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1CB986" w14:textId="77777777" w:rsidR="00D829CA" w:rsidRDefault="00D829CA" w:rsidP="00D829CA">
      <w:pPr>
        <w:spacing w:after="0" w:line="240" w:lineRule="auto"/>
        <w:jc w:val="center"/>
        <w:rPr>
          <w:rFonts w:ascii="Times New Roman" w:hAnsi="Times New Roman" w:cs="Times New Roman"/>
          <w:b/>
          <w:iCs/>
          <w:caps/>
          <w:sz w:val="24"/>
          <w:szCs w:val="24"/>
        </w:rPr>
      </w:pPr>
    </w:p>
    <w:p w14:paraId="6B064935" w14:textId="77777777" w:rsidR="00D829CA" w:rsidRPr="006774C1" w:rsidRDefault="00D829CA" w:rsidP="00D829CA">
      <w:pPr>
        <w:spacing w:after="0" w:line="240" w:lineRule="auto"/>
        <w:jc w:val="center"/>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489ABE6E" wp14:editId="73884FA9">
                <wp:simplePos x="0" y="0"/>
                <wp:positionH relativeFrom="column">
                  <wp:posOffset>-91440</wp:posOffset>
                </wp:positionH>
                <wp:positionV relativeFrom="paragraph">
                  <wp:posOffset>212725</wp:posOffset>
                </wp:positionV>
                <wp:extent cx="6334125" cy="0"/>
                <wp:effectExtent l="27940" t="19685" r="19685" b="2794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629D5AA8"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16.75pt" to="491.55pt,16.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" strokeweight="3pt"/>
            </w:pict>
          </mc:Fallback>
        </mc:AlternateContent>
      </w:r>
      <w:r w:rsidRPr="00E21A06">
        <w:rPr>
          <w:rFonts w:ascii="Times New Roman" w:hAnsi="Times New Roman" w:cs="Times New Roman"/>
          <w:b/>
          <w:iCs/>
          <w:caps/>
          <w:sz w:val="24"/>
          <w:szCs w:val="24"/>
        </w:rPr>
        <w:t>ОБЩЕСТВО С ОГРАНИЧЕННОЙ ОТВЕТСТВЕННОСТЬЮ  «</w:t>
      </w:r>
      <w:r>
        <w:rPr>
          <w:rFonts w:ascii="Times New Roman" w:hAnsi="Times New Roman" w:cs="Times New Roman"/>
          <w:b/>
          <w:iCs/>
          <w:caps/>
          <w:sz w:val="24"/>
          <w:szCs w:val="24"/>
        </w:rPr>
        <w:t>Лесинвест»</w:t>
      </w:r>
    </w:p>
    <w:p w14:paraId="6B3355EF" w14:textId="77777777" w:rsidR="00D829CA" w:rsidRPr="006774C1" w:rsidRDefault="00D829CA" w:rsidP="00D829CA">
      <w:pPr>
        <w:spacing w:after="0" w:line="240" w:lineRule="auto"/>
        <w:jc w:val="center"/>
        <w:rPr>
          <w:rFonts w:ascii="Times New Roman" w:hAnsi="Times New Roman" w:cs="Times New Roman"/>
          <w:sz w:val="28"/>
          <w:szCs w:val="28"/>
        </w:rPr>
      </w:pPr>
    </w:p>
    <w:p w14:paraId="2B74B061" w14:textId="77777777" w:rsidR="00D829CA" w:rsidRDefault="00D829CA" w:rsidP="00D829CA">
      <w:pPr>
        <w:spacing w:after="0" w:line="240" w:lineRule="auto"/>
        <w:jc w:val="right"/>
        <w:rPr>
          <w:rFonts w:ascii="Times New Roman" w:hAnsi="Times New Roman" w:cs="Times New Roman"/>
          <w:sz w:val="28"/>
          <w:szCs w:val="28"/>
        </w:rPr>
      </w:pPr>
    </w:p>
    <w:p w14:paraId="369F4B23" w14:textId="77777777" w:rsidR="00D829CA" w:rsidRDefault="00D829CA" w:rsidP="00D829CA">
      <w:pPr>
        <w:spacing w:after="0" w:line="240" w:lineRule="auto"/>
        <w:jc w:val="right"/>
        <w:rPr>
          <w:rFonts w:ascii="Times New Roman" w:hAnsi="Times New Roman" w:cs="Times New Roman"/>
          <w:sz w:val="28"/>
          <w:szCs w:val="28"/>
        </w:rPr>
      </w:pPr>
    </w:p>
    <w:p w14:paraId="181245A6" w14:textId="77777777" w:rsidR="00D829CA" w:rsidRDefault="00D829CA" w:rsidP="00D829CA">
      <w:pPr>
        <w:spacing w:after="0" w:line="240" w:lineRule="auto"/>
        <w:rPr>
          <w:rFonts w:ascii="Times New Roman" w:hAnsi="Times New Roman" w:cs="Times New Roman"/>
        </w:rPr>
      </w:pPr>
    </w:p>
    <w:p w14:paraId="1006B32B" w14:textId="77777777" w:rsidR="00D829CA" w:rsidRPr="00B2179D" w:rsidRDefault="00D829CA" w:rsidP="00D829CA">
      <w:pPr>
        <w:spacing w:after="0" w:line="240" w:lineRule="auto"/>
        <w:jc w:val="right"/>
        <w:rPr>
          <w:rFonts w:ascii="Times New Roman" w:eastAsia="Times New Roman" w:hAnsi="Times New Roman" w:cs="Times New Roman"/>
          <w:sz w:val="24"/>
          <w:szCs w:val="24"/>
        </w:rPr>
      </w:pPr>
      <w:r w:rsidRPr="00B2179D">
        <w:rPr>
          <w:rFonts w:ascii="Times New Roman" w:eastAsia="Times New Roman" w:hAnsi="Times New Roman" w:cs="Times New Roman"/>
          <w:sz w:val="24"/>
          <w:szCs w:val="24"/>
        </w:rPr>
        <w:t>Утверждаю</w:t>
      </w:r>
    </w:p>
    <w:p w14:paraId="6C14457F" w14:textId="77777777" w:rsidR="00D829CA" w:rsidRPr="00B2179D" w:rsidRDefault="00D829CA" w:rsidP="00D829CA">
      <w:pPr>
        <w:spacing w:after="0" w:line="240" w:lineRule="auto"/>
        <w:jc w:val="right"/>
        <w:rPr>
          <w:rFonts w:ascii="Times New Roman" w:eastAsia="Times New Roman" w:hAnsi="Times New Roman" w:cs="Times New Roman"/>
          <w:sz w:val="24"/>
          <w:szCs w:val="24"/>
        </w:rPr>
      </w:pPr>
      <w:r w:rsidRPr="00B2179D">
        <w:rPr>
          <w:rFonts w:ascii="Times New Roman" w:eastAsia="Times New Roman" w:hAnsi="Times New Roman" w:cs="Times New Roman"/>
          <w:sz w:val="24"/>
          <w:szCs w:val="24"/>
        </w:rPr>
        <w:t>Директор ООО «</w:t>
      </w:r>
      <w:r>
        <w:rPr>
          <w:rFonts w:ascii="Times New Roman" w:eastAsia="Times New Roman" w:hAnsi="Times New Roman" w:cs="Times New Roman"/>
          <w:sz w:val="24"/>
          <w:szCs w:val="24"/>
        </w:rPr>
        <w:t>Лесинвест</w:t>
      </w:r>
      <w:r w:rsidRPr="00B2179D">
        <w:rPr>
          <w:rFonts w:ascii="Times New Roman" w:eastAsia="Times New Roman" w:hAnsi="Times New Roman" w:cs="Times New Roman"/>
          <w:sz w:val="24"/>
          <w:szCs w:val="24"/>
        </w:rPr>
        <w:t xml:space="preserve">» </w:t>
      </w:r>
    </w:p>
    <w:p w14:paraId="60BB00E9" w14:textId="10C32AC3" w:rsidR="00D829CA" w:rsidRDefault="007E45FB" w:rsidP="00D829CA">
      <w:pPr>
        <w:spacing w:before="240"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_________________А.Е. Смирнов</w:t>
      </w:r>
      <w:bookmarkStart w:id="0" w:name="_GoBack"/>
      <w:bookmarkEnd w:id="0"/>
    </w:p>
    <w:p w14:paraId="011EDA84" w14:textId="77777777" w:rsidR="00D829CA" w:rsidRDefault="00D829CA" w:rsidP="00D829CA">
      <w:pPr>
        <w:spacing w:after="0" w:line="240" w:lineRule="auto"/>
        <w:jc w:val="right"/>
        <w:rPr>
          <w:rFonts w:ascii="Times New Roman" w:eastAsia="Times New Roman" w:hAnsi="Times New Roman" w:cs="Times New Roman"/>
          <w:sz w:val="24"/>
          <w:szCs w:val="24"/>
        </w:rPr>
      </w:pPr>
    </w:p>
    <w:p w14:paraId="17B1B4B3" w14:textId="1823B15A" w:rsidR="00D829CA" w:rsidRDefault="00D829CA" w:rsidP="00D829CA">
      <w:pPr>
        <w:spacing w:after="0" w:line="240" w:lineRule="auto"/>
        <w:jc w:val="right"/>
        <w:rPr>
          <w:rFonts w:ascii="Times New Roman" w:hAnsi="Times New Roman" w:cs="Times New Roman"/>
        </w:rPr>
      </w:pPr>
      <w:r w:rsidRPr="00B2179D">
        <w:rPr>
          <w:rFonts w:ascii="Times New Roman" w:eastAsia="Times New Roman" w:hAnsi="Times New Roman" w:cs="Times New Roman"/>
          <w:sz w:val="24"/>
          <w:szCs w:val="24"/>
        </w:rPr>
        <w:t xml:space="preserve">«___» </w:t>
      </w:r>
      <w:r w:rsidR="00B91921">
        <w:rPr>
          <w:rFonts w:ascii="Times New Roman" w:eastAsia="Times New Roman" w:hAnsi="Times New Roman" w:cs="Times New Roman"/>
          <w:sz w:val="24"/>
          <w:szCs w:val="24"/>
        </w:rPr>
        <w:t>марта 202</w:t>
      </w:r>
      <w:r w:rsidR="00002E25">
        <w:rPr>
          <w:rFonts w:ascii="Times New Roman" w:eastAsia="Times New Roman" w:hAnsi="Times New Roman" w:cs="Times New Roman"/>
          <w:sz w:val="24"/>
          <w:szCs w:val="24"/>
        </w:rPr>
        <w:t>2</w:t>
      </w:r>
    </w:p>
    <w:p w14:paraId="176DFA18" w14:textId="77777777" w:rsidR="00D829CA" w:rsidRPr="00826A8C" w:rsidRDefault="00D829CA" w:rsidP="00D829CA">
      <w:pPr>
        <w:spacing w:after="0" w:line="240" w:lineRule="auto"/>
        <w:jc w:val="right"/>
        <w:rPr>
          <w:rFonts w:ascii="Times New Roman" w:hAnsi="Times New Roman" w:cs="Times New Roman"/>
        </w:rPr>
      </w:pPr>
    </w:p>
    <w:p w14:paraId="71201922" w14:textId="77777777" w:rsidR="00D829CA" w:rsidRDefault="00D829CA" w:rsidP="00D829CA">
      <w:pPr>
        <w:spacing w:after="0" w:line="240" w:lineRule="auto"/>
        <w:rPr>
          <w:rFonts w:ascii="Times New Roman" w:hAnsi="Times New Roman" w:cs="Times New Roman"/>
        </w:rPr>
      </w:pPr>
    </w:p>
    <w:p w14:paraId="77712E90" w14:textId="77777777" w:rsidR="00D829CA" w:rsidRDefault="00D829CA" w:rsidP="00D829CA">
      <w:pPr>
        <w:spacing w:after="0" w:line="240" w:lineRule="auto"/>
        <w:rPr>
          <w:rFonts w:ascii="Times New Roman" w:hAnsi="Times New Roman" w:cs="Times New Roman"/>
        </w:rPr>
      </w:pPr>
    </w:p>
    <w:p w14:paraId="4C1440A0" w14:textId="77777777" w:rsidR="00D829CA" w:rsidRDefault="00D829CA" w:rsidP="00D829CA">
      <w:pPr>
        <w:spacing w:after="0" w:line="240" w:lineRule="auto"/>
        <w:rPr>
          <w:rFonts w:ascii="Times New Roman" w:hAnsi="Times New Roman" w:cs="Times New Roman"/>
        </w:rPr>
      </w:pPr>
    </w:p>
    <w:p w14:paraId="40000CC5" w14:textId="77777777" w:rsidR="00D829CA" w:rsidRDefault="00D829CA" w:rsidP="00D829CA">
      <w:pPr>
        <w:spacing w:after="0" w:line="240" w:lineRule="auto"/>
        <w:rPr>
          <w:rFonts w:ascii="Times New Roman" w:hAnsi="Times New Roman" w:cs="Times New Roman"/>
        </w:rPr>
      </w:pPr>
    </w:p>
    <w:p w14:paraId="5CF6C8D1" w14:textId="77777777" w:rsidR="00D829CA" w:rsidRDefault="00D829CA" w:rsidP="00D829CA">
      <w:pPr>
        <w:spacing w:after="0" w:line="240" w:lineRule="auto"/>
        <w:rPr>
          <w:rFonts w:ascii="Times New Roman" w:hAnsi="Times New Roman" w:cs="Times New Roman"/>
        </w:rPr>
      </w:pPr>
    </w:p>
    <w:p w14:paraId="0282DF4F" w14:textId="77777777" w:rsidR="00D829CA" w:rsidRDefault="00D829CA" w:rsidP="00D829CA">
      <w:pPr>
        <w:spacing w:after="0" w:line="240" w:lineRule="auto"/>
        <w:rPr>
          <w:rFonts w:ascii="Times New Roman" w:hAnsi="Times New Roman" w:cs="Times New Roman"/>
        </w:rPr>
      </w:pPr>
    </w:p>
    <w:p w14:paraId="71BD83F5" w14:textId="77777777" w:rsidR="00D829CA" w:rsidRDefault="00D829CA" w:rsidP="00D829CA">
      <w:pPr>
        <w:spacing w:after="0" w:line="240" w:lineRule="auto"/>
        <w:rPr>
          <w:rFonts w:ascii="Times New Roman" w:hAnsi="Times New Roman" w:cs="Times New Roman"/>
        </w:rPr>
      </w:pPr>
    </w:p>
    <w:p w14:paraId="0E7C38EF" w14:textId="77777777" w:rsidR="00D829CA" w:rsidRDefault="00D829CA" w:rsidP="00D829CA">
      <w:pPr>
        <w:spacing w:after="0" w:line="240" w:lineRule="auto"/>
        <w:rPr>
          <w:rFonts w:ascii="Times New Roman" w:hAnsi="Times New Roman" w:cs="Times New Roman"/>
        </w:rPr>
      </w:pPr>
    </w:p>
    <w:p w14:paraId="4EA0D4A8" w14:textId="77777777" w:rsidR="00D829CA" w:rsidRDefault="00D829CA" w:rsidP="00D829CA">
      <w:pPr>
        <w:spacing w:after="0" w:line="240" w:lineRule="auto"/>
        <w:rPr>
          <w:rFonts w:ascii="Times New Roman" w:hAnsi="Times New Roman" w:cs="Times New Roman"/>
        </w:rPr>
      </w:pPr>
    </w:p>
    <w:p w14:paraId="0B0B14D7" w14:textId="77777777" w:rsidR="00D829CA" w:rsidRPr="00826A8C" w:rsidRDefault="00D829CA" w:rsidP="00D829CA">
      <w:pPr>
        <w:spacing w:after="0" w:line="240" w:lineRule="auto"/>
        <w:rPr>
          <w:rFonts w:ascii="Times New Roman" w:hAnsi="Times New Roman" w:cs="Times New Roman"/>
        </w:rPr>
      </w:pPr>
    </w:p>
    <w:p w14:paraId="432B2D7C" w14:textId="77777777" w:rsidR="00D829CA" w:rsidRPr="004F3942" w:rsidRDefault="00D829CA" w:rsidP="00D829CA">
      <w:pPr>
        <w:pStyle w:val="a4"/>
        <w:jc w:val="center"/>
        <w:rPr>
          <w:rFonts w:ascii="Times New Roman" w:hAnsi="Times New Roman" w:cs="Times New Roman"/>
          <w:b/>
          <w:sz w:val="36"/>
          <w:szCs w:val="36"/>
        </w:rPr>
      </w:pPr>
      <w:r>
        <w:rPr>
          <w:rFonts w:ascii="Times New Roman" w:hAnsi="Times New Roman" w:cs="Times New Roman"/>
          <w:b/>
          <w:caps/>
          <w:sz w:val="36"/>
          <w:szCs w:val="36"/>
        </w:rPr>
        <w:t xml:space="preserve">РЕЗЮМЕ </w:t>
      </w:r>
      <w:r w:rsidRPr="004F3942">
        <w:rPr>
          <w:rFonts w:ascii="Times New Roman" w:hAnsi="Times New Roman" w:cs="Times New Roman"/>
          <w:b/>
          <w:sz w:val="36"/>
          <w:szCs w:val="36"/>
        </w:rPr>
        <w:t>ПЛАНА ЛЕСОУПРАВЛЕНИЯ</w:t>
      </w:r>
    </w:p>
    <w:p w14:paraId="6A7CBC6B" w14:textId="77777777" w:rsidR="00D829CA" w:rsidRDefault="00D829CA" w:rsidP="00D829CA">
      <w:pPr>
        <w:spacing w:after="0"/>
        <w:jc w:val="center"/>
        <w:rPr>
          <w:rFonts w:ascii="Times New Roman" w:hAnsi="Times New Roman" w:cs="Times New Roman"/>
          <w:b/>
          <w:sz w:val="28"/>
          <w:szCs w:val="28"/>
        </w:rPr>
      </w:pPr>
    </w:p>
    <w:p w14:paraId="4E5554EC" w14:textId="77777777" w:rsidR="00D829CA" w:rsidRPr="00690915" w:rsidRDefault="00D829CA" w:rsidP="00D829CA">
      <w:pPr>
        <w:spacing w:after="0"/>
        <w:jc w:val="center"/>
        <w:rPr>
          <w:rFonts w:ascii="Times New Roman" w:hAnsi="Times New Roman" w:cs="Times New Roman"/>
          <w:b/>
          <w:sz w:val="32"/>
          <w:szCs w:val="32"/>
        </w:rPr>
      </w:pPr>
      <w:r w:rsidRPr="00690915">
        <w:rPr>
          <w:rFonts w:ascii="Times New Roman" w:hAnsi="Times New Roman" w:cs="Times New Roman"/>
          <w:b/>
          <w:sz w:val="32"/>
          <w:szCs w:val="32"/>
        </w:rPr>
        <w:t>ООО «Лесинвест»</w:t>
      </w:r>
    </w:p>
    <w:p w14:paraId="3AA7CBD5" w14:textId="77777777" w:rsidR="00D829CA" w:rsidRDefault="00D829CA" w:rsidP="00D829CA">
      <w:pPr>
        <w:spacing w:after="0"/>
        <w:jc w:val="center"/>
        <w:rPr>
          <w:rFonts w:ascii="Times New Roman" w:hAnsi="Times New Roman" w:cs="Times New Roman"/>
          <w:b/>
          <w:sz w:val="28"/>
          <w:szCs w:val="28"/>
        </w:rPr>
      </w:pPr>
    </w:p>
    <w:p w14:paraId="52438C02" w14:textId="77777777" w:rsidR="00D829CA" w:rsidRDefault="00D829CA" w:rsidP="00D829CA">
      <w:pPr>
        <w:spacing w:after="0"/>
        <w:jc w:val="center"/>
        <w:rPr>
          <w:rFonts w:ascii="Times New Roman" w:hAnsi="Times New Roman" w:cs="Times New Roman"/>
          <w:b/>
          <w:sz w:val="28"/>
          <w:szCs w:val="28"/>
        </w:rPr>
      </w:pPr>
    </w:p>
    <w:p w14:paraId="045F1C92" w14:textId="77777777" w:rsidR="00D829CA" w:rsidRPr="004B15CA" w:rsidRDefault="00D829CA" w:rsidP="00D829CA">
      <w:pPr>
        <w:autoSpaceDE w:val="0"/>
        <w:autoSpaceDN w:val="0"/>
        <w:adjustRightInd w:val="0"/>
        <w:spacing w:before="240" w:after="0"/>
        <w:jc w:val="center"/>
        <w:rPr>
          <w:rFonts w:ascii="Times New Roman" w:hAnsi="Times New Roman" w:cs="Times New Roman"/>
          <w:sz w:val="28"/>
          <w:szCs w:val="28"/>
        </w:rPr>
      </w:pPr>
      <w:r>
        <w:rPr>
          <w:rFonts w:ascii="Times New Roman" w:hAnsi="Times New Roman" w:cs="Times New Roman"/>
          <w:sz w:val="28"/>
          <w:szCs w:val="28"/>
        </w:rPr>
        <w:t>Нижегородская область, Тоншаевский район</w:t>
      </w:r>
      <w:r w:rsidRPr="004B15CA">
        <w:rPr>
          <w:rFonts w:ascii="Times New Roman" w:hAnsi="Times New Roman" w:cs="Times New Roman"/>
          <w:sz w:val="28"/>
          <w:szCs w:val="28"/>
        </w:rPr>
        <w:t xml:space="preserve"> </w:t>
      </w:r>
    </w:p>
    <w:p w14:paraId="4FD7B979" w14:textId="77777777" w:rsidR="00D829CA" w:rsidRDefault="00D829CA" w:rsidP="00D829CA">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 xml:space="preserve">Пижемское районное лесничество </w:t>
      </w:r>
    </w:p>
    <w:p w14:paraId="21F325C9" w14:textId="77777777" w:rsidR="00D829CA" w:rsidRPr="00D829CA" w:rsidRDefault="00D829CA" w:rsidP="00D829CA">
      <w:pPr>
        <w:autoSpaceDE w:val="0"/>
        <w:autoSpaceDN w:val="0"/>
        <w:adjustRightInd w:val="0"/>
        <w:spacing w:after="0"/>
        <w:jc w:val="center"/>
        <w:rPr>
          <w:rFonts w:ascii="Times New Roman" w:hAnsi="Times New Roman" w:cs="Times New Roman"/>
          <w:sz w:val="28"/>
          <w:szCs w:val="28"/>
        </w:rPr>
      </w:pPr>
      <w:r w:rsidRPr="006C5515">
        <w:rPr>
          <w:rFonts w:ascii="Times New Roman" w:hAnsi="Times New Roman" w:cs="Times New Roman"/>
          <w:sz w:val="28"/>
          <w:szCs w:val="28"/>
        </w:rPr>
        <w:t>Ошминско</w:t>
      </w:r>
      <w:r>
        <w:rPr>
          <w:rFonts w:ascii="Times New Roman" w:hAnsi="Times New Roman" w:cs="Times New Roman"/>
          <w:sz w:val="28"/>
          <w:szCs w:val="28"/>
        </w:rPr>
        <w:t xml:space="preserve">е </w:t>
      </w:r>
      <w:r w:rsidRPr="006C5515">
        <w:rPr>
          <w:rFonts w:ascii="Times New Roman" w:hAnsi="Times New Roman" w:cs="Times New Roman"/>
          <w:sz w:val="28"/>
          <w:szCs w:val="28"/>
        </w:rPr>
        <w:t xml:space="preserve"> и  Верхне-Унженско</w:t>
      </w:r>
      <w:r>
        <w:rPr>
          <w:rFonts w:ascii="Times New Roman" w:hAnsi="Times New Roman" w:cs="Times New Roman"/>
          <w:sz w:val="28"/>
          <w:szCs w:val="28"/>
        </w:rPr>
        <w:t xml:space="preserve">е </w:t>
      </w:r>
      <w:r w:rsidRPr="006C5515">
        <w:rPr>
          <w:rFonts w:ascii="Times New Roman" w:hAnsi="Times New Roman" w:cs="Times New Roman"/>
          <w:sz w:val="28"/>
          <w:szCs w:val="28"/>
        </w:rPr>
        <w:t xml:space="preserve"> участковы</w:t>
      </w:r>
      <w:r>
        <w:rPr>
          <w:rFonts w:ascii="Times New Roman" w:hAnsi="Times New Roman" w:cs="Times New Roman"/>
          <w:sz w:val="28"/>
          <w:szCs w:val="28"/>
        </w:rPr>
        <w:t xml:space="preserve">е </w:t>
      </w:r>
      <w:r w:rsidRPr="006C5515">
        <w:rPr>
          <w:rFonts w:ascii="Times New Roman" w:hAnsi="Times New Roman" w:cs="Times New Roman"/>
          <w:sz w:val="28"/>
          <w:szCs w:val="28"/>
        </w:rPr>
        <w:t>лесничеств</w:t>
      </w:r>
      <w:r>
        <w:rPr>
          <w:rFonts w:ascii="Times New Roman" w:hAnsi="Times New Roman" w:cs="Times New Roman"/>
          <w:sz w:val="28"/>
          <w:szCs w:val="28"/>
        </w:rPr>
        <w:t xml:space="preserve">а </w:t>
      </w:r>
    </w:p>
    <w:p w14:paraId="07FD46CC" w14:textId="77777777" w:rsidR="00D829CA" w:rsidRPr="008E1BDE" w:rsidRDefault="00D829CA" w:rsidP="00D829CA">
      <w:pPr>
        <w:jc w:val="center"/>
        <w:rPr>
          <w:b/>
          <w:sz w:val="28"/>
          <w:szCs w:val="28"/>
        </w:rPr>
      </w:pPr>
    </w:p>
    <w:p w14:paraId="1A91AB1F" w14:textId="77777777" w:rsidR="00D829CA" w:rsidRPr="00826A8C" w:rsidRDefault="00D829CA" w:rsidP="00D829CA">
      <w:pPr>
        <w:tabs>
          <w:tab w:val="left" w:pos="3075"/>
        </w:tabs>
        <w:spacing w:after="0" w:line="240" w:lineRule="auto"/>
        <w:jc w:val="center"/>
        <w:rPr>
          <w:rFonts w:ascii="Times New Roman" w:hAnsi="Times New Roman" w:cs="Times New Roman"/>
          <w:sz w:val="28"/>
          <w:szCs w:val="28"/>
        </w:rPr>
      </w:pPr>
    </w:p>
    <w:p w14:paraId="615E81C7" w14:textId="77777777" w:rsidR="00D829CA" w:rsidRPr="00826A8C" w:rsidRDefault="00D829CA" w:rsidP="00D829CA">
      <w:pPr>
        <w:tabs>
          <w:tab w:val="left" w:pos="3075"/>
        </w:tabs>
        <w:spacing w:after="0" w:line="240" w:lineRule="auto"/>
        <w:jc w:val="center"/>
        <w:rPr>
          <w:rFonts w:ascii="Times New Roman" w:hAnsi="Times New Roman" w:cs="Times New Roman"/>
          <w:sz w:val="28"/>
          <w:szCs w:val="28"/>
        </w:rPr>
      </w:pPr>
    </w:p>
    <w:p w14:paraId="01A58E02" w14:textId="77777777" w:rsidR="00D829CA" w:rsidRPr="00826A8C" w:rsidRDefault="00D829CA" w:rsidP="00D829CA">
      <w:pPr>
        <w:spacing w:after="0" w:line="240" w:lineRule="auto"/>
        <w:jc w:val="both"/>
        <w:rPr>
          <w:rFonts w:ascii="Times New Roman" w:hAnsi="Times New Roman" w:cs="Times New Roman"/>
        </w:rPr>
      </w:pPr>
    </w:p>
    <w:p w14:paraId="4745869E" w14:textId="77777777" w:rsidR="00D829CA" w:rsidRPr="00826A8C" w:rsidRDefault="00D829CA" w:rsidP="00D829CA">
      <w:pPr>
        <w:spacing w:after="0" w:line="240" w:lineRule="auto"/>
        <w:jc w:val="both"/>
        <w:rPr>
          <w:rFonts w:ascii="Times New Roman" w:hAnsi="Times New Roman" w:cs="Times New Roman"/>
        </w:rPr>
      </w:pPr>
    </w:p>
    <w:p w14:paraId="514A3576" w14:textId="77777777" w:rsidR="00D829CA" w:rsidRDefault="00D829CA" w:rsidP="00D829CA">
      <w:pPr>
        <w:spacing w:after="0" w:line="240" w:lineRule="auto"/>
        <w:jc w:val="both"/>
        <w:rPr>
          <w:rFonts w:ascii="Times New Roman" w:hAnsi="Times New Roman" w:cs="Times New Roman"/>
        </w:rPr>
      </w:pPr>
    </w:p>
    <w:p w14:paraId="26F1E1E9" w14:textId="77777777" w:rsidR="00D829CA" w:rsidRDefault="00D829CA" w:rsidP="00D829CA">
      <w:pPr>
        <w:spacing w:after="0" w:line="240" w:lineRule="auto"/>
        <w:jc w:val="both"/>
        <w:rPr>
          <w:rFonts w:ascii="Times New Roman" w:hAnsi="Times New Roman" w:cs="Times New Roman"/>
        </w:rPr>
      </w:pPr>
    </w:p>
    <w:p w14:paraId="28746CA8" w14:textId="77777777" w:rsidR="00D829CA" w:rsidRDefault="00D829CA" w:rsidP="00D829CA">
      <w:pPr>
        <w:spacing w:after="0" w:line="240" w:lineRule="auto"/>
        <w:jc w:val="both"/>
        <w:rPr>
          <w:rFonts w:ascii="Times New Roman" w:hAnsi="Times New Roman" w:cs="Times New Roman"/>
        </w:rPr>
      </w:pPr>
    </w:p>
    <w:p w14:paraId="157927AD" w14:textId="77777777" w:rsidR="00D829CA" w:rsidRDefault="00D829CA" w:rsidP="00D829CA">
      <w:pPr>
        <w:spacing w:after="0" w:line="240" w:lineRule="auto"/>
        <w:jc w:val="both"/>
        <w:rPr>
          <w:rFonts w:ascii="Times New Roman" w:hAnsi="Times New Roman" w:cs="Times New Roman"/>
        </w:rPr>
      </w:pPr>
    </w:p>
    <w:p w14:paraId="63F3C5A1" w14:textId="77777777" w:rsidR="00D829CA" w:rsidRDefault="00D829CA" w:rsidP="00D829CA">
      <w:pPr>
        <w:spacing w:after="0" w:line="240" w:lineRule="auto"/>
        <w:jc w:val="both"/>
        <w:rPr>
          <w:rFonts w:ascii="Times New Roman" w:hAnsi="Times New Roman" w:cs="Times New Roman"/>
        </w:rPr>
      </w:pPr>
    </w:p>
    <w:p w14:paraId="19F18AA8" w14:textId="77777777" w:rsidR="00D829CA" w:rsidRDefault="00D829CA" w:rsidP="00D829CA">
      <w:pPr>
        <w:spacing w:before="120" w:after="0" w:line="240" w:lineRule="auto"/>
        <w:jc w:val="both"/>
        <w:rPr>
          <w:rFonts w:ascii="Times New Roman" w:hAnsi="Times New Roman" w:cs="Times New Roman"/>
        </w:rPr>
      </w:pPr>
    </w:p>
    <w:p w14:paraId="6261085A" w14:textId="77777777" w:rsidR="00D829CA" w:rsidRDefault="00D829CA" w:rsidP="00D829CA">
      <w:pPr>
        <w:spacing w:after="0" w:line="240" w:lineRule="auto"/>
        <w:jc w:val="both"/>
        <w:rPr>
          <w:rFonts w:ascii="Times New Roman" w:hAnsi="Times New Roman" w:cs="Times New Roman"/>
        </w:rPr>
      </w:pPr>
    </w:p>
    <w:p w14:paraId="3F8A3CD0" w14:textId="77777777" w:rsidR="00D829CA" w:rsidRDefault="00D829CA" w:rsidP="00D829CA">
      <w:pPr>
        <w:spacing w:after="0" w:line="240" w:lineRule="auto"/>
        <w:jc w:val="both"/>
        <w:rPr>
          <w:rFonts w:ascii="Times New Roman" w:hAnsi="Times New Roman" w:cs="Times New Roman"/>
        </w:rPr>
      </w:pPr>
    </w:p>
    <w:p w14:paraId="354BC26B" w14:textId="77777777" w:rsidR="00D829CA" w:rsidRDefault="00D829CA" w:rsidP="00D829CA">
      <w:pPr>
        <w:spacing w:after="0" w:line="240" w:lineRule="auto"/>
        <w:jc w:val="both"/>
        <w:rPr>
          <w:rFonts w:ascii="Times New Roman" w:hAnsi="Times New Roman" w:cs="Times New Roman"/>
        </w:rPr>
      </w:pPr>
    </w:p>
    <w:p w14:paraId="366E47F5" w14:textId="329DBBD7" w:rsidR="00D829CA" w:rsidRDefault="00002E25" w:rsidP="00D829C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2022</w:t>
      </w:r>
    </w:p>
    <w:p w14:paraId="13A11177" w14:textId="77777777" w:rsidR="00A16B4B" w:rsidRDefault="00A16B4B" w:rsidP="00D829CA">
      <w:pPr>
        <w:spacing w:after="0" w:line="240" w:lineRule="auto"/>
        <w:jc w:val="center"/>
        <w:rPr>
          <w:rFonts w:ascii="Times New Roman" w:hAnsi="Times New Roman" w:cs="Times New Roman"/>
          <w:sz w:val="28"/>
          <w:szCs w:val="28"/>
        </w:rPr>
      </w:pPr>
    </w:p>
    <w:p w14:paraId="2527B5EF" w14:textId="77777777" w:rsidR="00A16B4B" w:rsidRDefault="00A16B4B" w:rsidP="00D829CA">
      <w:pPr>
        <w:spacing w:after="0" w:line="240" w:lineRule="auto"/>
        <w:jc w:val="center"/>
        <w:rPr>
          <w:rFonts w:ascii="Times New Roman" w:hAnsi="Times New Roman" w:cs="Times New Roman"/>
          <w:sz w:val="28"/>
          <w:szCs w:val="28"/>
        </w:rPr>
      </w:pPr>
    </w:p>
    <w:p w14:paraId="3FCB479D" w14:textId="77777777" w:rsidR="00D829CA" w:rsidRDefault="00D829CA" w:rsidP="00D829CA">
      <w:pPr>
        <w:spacing w:after="0" w:line="240" w:lineRule="auto"/>
        <w:jc w:val="center"/>
        <w:rPr>
          <w:rFonts w:ascii="Times New Roman" w:hAnsi="Times New Roman" w:cs="Times New Roman"/>
          <w:sz w:val="28"/>
          <w:szCs w:val="28"/>
        </w:rPr>
      </w:pPr>
    </w:p>
    <w:p w14:paraId="232E30A2" w14:textId="77777777" w:rsidR="00A16B4B" w:rsidRPr="00A16B4B" w:rsidRDefault="00A16B4B" w:rsidP="00A16B4B">
      <w:pPr>
        <w:pStyle w:val="2"/>
        <w:spacing w:before="0"/>
        <w:ind w:left="0"/>
        <w:jc w:val="center"/>
      </w:pPr>
      <w:r w:rsidRPr="00A16B4B">
        <w:lastRenderedPageBreak/>
        <w:t>ВВЕДЕНИЕ</w:t>
      </w:r>
    </w:p>
    <w:p w14:paraId="3E0C7F4F" w14:textId="77777777" w:rsidR="00A16B4B" w:rsidRPr="00A16B4B" w:rsidRDefault="00A16B4B" w:rsidP="00A16B4B">
      <w:pPr>
        <w:pStyle w:val="a4"/>
        <w:spacing w:after="0" w:line="240" w:lineRule="auto"/>
        <w:ind w:firstLine="708"/>
        <w:jc w:val="both"/>
        <w:rPr>
          <w:rFonts w:ascii="Times New Roman" w:hAnsi="Times New Roman" w:cs="Times New Roman"/>
          <w:sz w:val="28"/>
          <w:szCs w:val="28"/>
        </w:rPr>
      </w:pPr>
      <w:r w:rsidRPr="00A16B4B">
        <w:rPr>
          <w:rFonts w:ascii="Times New Roman" w:hAnsi="Times New Roman" w:cs="Times New Roman"/>
          <w:sz w:val="28"/>
          <w:szCs w:val="28"/>
        </w:rPr>
        <w:t>Настоящий План управления лесами является основой осуществления использования,</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охраны, защиты и воспроизводства лесов, расположенных в границах арендованного лесного</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участка.</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План</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управления</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лесами</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это</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документ,</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определяющий</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стратегию</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по</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использованию,</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охране,</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защите</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и</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воспроизводству</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лесов</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и</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других</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природных</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ресурсов</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определенной</w:t>
      </w:r>
      <w:r w:rsidRPr="00A16B4B">
        <w:rPr>
          <w:rFonts w:ascii="Times New Roman" w:hAnsi="Times New Roman" w:cs="Times New Roman"/>
          <w:spacing w:val="2"/>
          <w:sz w:val="28"/>
          <w:szCs w:val="28"/>
        </w:rPr>
        <w:t xml:space="preserve"> </w:t>
      </w:r>
      <w:r w:rsidRPr="00A16B4B">
        <w:rPr>
          <w:rFonts w:ascii="Times New Roman" w:hAnsi="Times New Roman" w:cs="Times New Roman"/>
          <w:sz w:val="28"/>
          <w:szCs w:val="28"/>
        </w:rPr>
        <w:t>территории и детальный</w:t>
      </w:r>
      <w:r w:rsidRPr="00A16B4B">
        <w:rPr>
          <w:rFonts w:ascii="Times New Roman" w:hAnsi="Times New Roman" w:cs="Times New Roman"/>
          <w:spacing w:val="-2"/>
          <w:sz w:val="28"/>
          <w:szCs w:val="28"/>
        </w:rPr>
        <w:t xml:space="preserve"> </w:t>
      </w:r>
      <w:r w:rsidRPr="00A16B4B">
        <w:rPr>
          <w:rFonts w:ascii="Times New Roman" w:hAnsi="Times New Roman" w:cs="Times New Roman"/>
          <w:sz w:val="28"/>
          <w:szCs w:val="28"/>
        </w:rPr>
        <w:t>план действий</w:t>
      </w:r>
      <w:r w:rsidRPr="00A16B4B">
        <w:rPr>
          <w:rFonts w:ascii="Times New Roman" w:hAnsi="Times New Roman" w:cs="Times New Roman"/>
          <w:spacing w:val="3"/>
          <w:sz w:val="28"/>
          <w:szCs w:val="28"/>
        </w:rPr>
        <w:t xml:space="preserve"> </w:t>
      </w:r>
      <w:r w:rsidRPr="00A16B4B">
        <w:rPr>
          <w:rFonts w:ascii="Times New Roman" w:hAnsi="Times New Roman" w:cs="Times New Roman"/>
          <w:sz w:val="28"/>
          <w:szCs w:val="28"/>
        </w:rPr>
        <w:t>на</w:t>
      </w:r>
      <w:r w:rsidRPr="00A16B4B">
        <w:rPr>
          <w:rFonts w:ascii="Times New Roman" w:hAnsi="Times New Roman" w:cs="Times New Roman"/>
          <w:spacing w:val="-2"/>
          <w:sz w:val="28"/>
          <w:szCs w:val="28"/>
        </w:rPr>
        <w:t xml:space="preserve"> </w:t>
      </w:r>
      <w:r w:rsidRPr="00A16B4B">
        <w:rPr>
          <w:rFonts w:ascii="Times New Roman" w:hAnsi="Times New Roman" w:cs="Times New Roman"/>
          <w:sz w:val="28"/>
          <w:szCs w:val="28"/>
        </w:rPr>
        <w:t>ближайшие</w:t>
      </w:r>
      <w:r w:rsidRPr="00A16B4B">
        <w:rPr>
          <w:rFonts w:ascii="Times New Roman" w:hAnsi="Times New Roman" w:cs="Times New Roman"/>
          <w:spacing w:val="2"/>
          <w:sz w:val="28"/>
          <w:szCs w:val="28"/>
        </w:rPr>
        <w:t xml:space="preserve"> </w:t>
      </w:r>
      <w:r w:rsidRPr="00A16B4B">
        <w:rPr>
          <w:rFonts w:ascii="Times New Roman" w:hAnsi="Times New Roman" w:cs="Times New Roman"/>
          <w:sz w:val="28"/>
          <w:szCs w:val="28"/>
        </w:rPr>
        <w:t>годы.</w:t>
      </w:r>
    </w:p>
    <w:p w14:paraId="007CC5FB" w14:textId="77777777" w:rsidR="00A16B4B" w:rsidRPr="00A16B4B" w:rsidRDefault="00A16B4B" w:rsidP="00A16B4B">
      <w:pPr>
        <w:pStyle w:val="a4"/>
        <w:spacing w:after="0" w:line="240" w:lineRule="auto"/>
        <w:ind w:firstLine="708"/>
        <w:jc w:val="both"/>
        <w:rPr>
          <w:rFonts w:ascii="Times New Roman" w:hAnsi="Times New Roman" w:cs="Times New Roman"/>
          <w:sz w:val="28"/>
          <w:szCs w:val="28"/>
        </w:rPr>
      </w:pPr>
      <w:r w:rsidRPr="00A16B4B">
        <w:rPr>
          <w:rFonts w:ascii="Times New Roman" w:hAnsi="Times New Roman" w:cs="Times New Roman"/>
          <w:sz w:val="28"/>
          <w:szCs w:val="28"/>
        </w:rPr>
        <w:t>План управления</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лесами</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направлен</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на</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обеспечение</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многоцелевого,</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рационального,</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непрерывного,</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неистощительного</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освоения</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лесов</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и</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их</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использования</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в</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соответствии</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с</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разрешенными</w:t>
      </w:r>
      <w:r w:rsidRPr="00A16B4B">
        <w:rPr>
          <w:rFonts w:ascii="Times New Roman" w:hAnsi="Times New Roman" w:cs="Times New Roman"/>
          <w:spacing w:val="2"/>
          <w:sz w:val="28"/>
          <w:szCs w:val="28"/>
        </w:rPr>
        <w:t xml:space="preserve"> </w:t>
      </w:r>
      <w:r w:rsidRPr="00A16B4B">
        <w:rPr>
          <w:rFonts w:ascii="Times New Roman" w:hAnsi="Times New Roman" w:cs="Times New Roman"/>
          <w:sz w:val="28"/>
          <w:szCs w:val="28"/>
        </w:rPr>
        <w:t>видами.</w:t>
      </w:r>
    </w:p>
    <w:p w14:paraId="4DC3DE36" w14:textId="77777777" w:rsidR="00A16B4B" w:rsidRPr="00A16B4B" w:rsidRDefault="00A16B4B" w:rsidP="00A16B4B">
      <w:pPr>
        <w:pStyle w:val="a4"/>
        <w:spacing w:after="0" w:line="240" w:lineRule="auto"/>
        <w:ind w:firstLine="708"/>
        <w:jc w:val="both"/>
        <w:rPr>
          <w:rFonts w:ascii="Times New Roman" w:hAnsi="Times New Roman" w:cs="Times New Roman"/>
          <w:sz w:val="28"/>
          <w:szCs w:val="28"/>
        </w:rPr>
      </w:pPr>
      <w:r w:rsidRPr="00A16B4B">
        <w:rPr>
          <w:rFonts w:ascii="Times New Roman" w:hAnsi="Times New Roman" w:cs="Times New Roman"/>
          <w:sz w:val="28"/>
          <w:szCs w:val="28"/>
        </w:rPr>
        <w:t>В документе приводится характеристика лесов, находящихся на данной территории,</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расчет и обоснование объемов ежегодного лесопользования, указывается территориальное</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размещение мест заготовок древесины по годам, описываются методы заготовок древесины,</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мероприятия по</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лесовосстановлению, охране</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и</w:t>
      </w:r>
      <w:r w:rsidRPr="00A16B4B">
        <w:rPr>
          <w:rFonts w:ascii="Times New Roman" w:hAnsi="Times New Roman" w:cs="Times New Roman"/>
          <w:spacing w:val="-2"/>
          <w:sz w:val="28"/>
          <w:szCs w:val="28"/>
        </w:rPr>
        <w:t xml:space="preserve"> </w:t>
      </w:r>
      <w:r w:rsidRPr="00A16B4B">
        <w:rPr>
          <w:rFonts w:ascii="Times New Roman" w:hAnsi="Times New Roman" w:cs="Times New Roman"/>
          <w:sz w:val="28"/>
          <w:szCs w:val="28"/>
        </w:rPr>
        <w:t>защите</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леса и</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т.д.</w:t>
      </w:r>
    </w:p>
    <w:p w14:paraId="5BAA840F" w14:textId="30C3FC22" w:rsidR="00A16B4B" w:rsidRPr="00A16B4B" w:rsidRDefault="00A16B4B" w:rsidP="00A16B4B">
      <w:pPr>
        <w:pStyle w:val="a4"/>
        <w:spacing w:after="0" w:line="240" w:lineRule="auto"/>
        <w:ind w:firstLine="708"/>
        <w:jc w:val="both"/>
        <w:rPr>
          <w:rFonts w:ascii="Times New Roman" w:hAnsi="Times New Roman" w:cs="Times New Roman"/>
          <w:sz w:val="28"/>
          <w:szCs w:val="28"/>
        </w:rPr>
      </w:pPr>
      <w:r w:rsidRPr="00A16B4B">
        <w:rPr>
          <w:rFonts w:ascii="Times New Roman" w:hAnsi="Times New Roman" w:cs="Times New Roman"/>
          <w:sz w:val="28"/>
          <w:szCs w:val="28"/>
        </w:rPr>
        <w:t>План</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управления</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лесами</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для</w:t>
      </w:r>
      <w:r w:rsidRPr="00A16B4B">
        <w:rPr>
          <w:rFonts w:ascii="Times New Roman" w:hAnsi="Times New Roman" w:cs="Times New Roman"/>
          <w:spacing w:val="1"/>
          <w:sz w:val="28"/>
          <w:szCs w:val="28"/>
        </w:rPr>
        <w:t xml:space="preserve"> </w:t>
      </w:r>
      <w:r>
        <w:rPr>
          <w:rFonts w:ascii="Times New Roman" w:hAnsi="Times New Roman" w:cs="Times New Roman"/>
          <w:sz w:val="28"/>
          <w:szCs w:val="28"/>
        </w:rPr>
        <w:t>ООО "Лесинсвет"</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разработан.</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в</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соответствии</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с</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Лесным</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кодексом</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РФ,</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Лесным</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планом</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Нижегородской</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области,</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лесохозяйственным</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регламентом</w:t>
      </w:r>
      <w:r w:rsidRPr="00A16B4B">
        <w:rPr>
          <w:rFonts w:ascii="Times New Roman" w:hAnsi="Times New Roman" w:cs="Times New Roman"/>
          <w:spacing w:val="1"/>
          <w:sz w:val="28"/>
          <w:szCs w:val="28"/>
        </w:rPr>
        <w:t xml:space="preserve"> </w:t>
      </w:r>
      <w:r>
        <w:rPr>
          <w:rFonts w:ascii="Times New Roman" w:hAnsi="Times New Roman" w:cs="Times New Roman"/>
          <w:sz w:val="28"/>
          <w:szCs w:val="28"/>
        </w:rPr>
        <w:t>Пижемского</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лесничества,</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договорами</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аренды</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лесных</w:t>
      </w:r>
      <w:r w:rsidRPr="00A16B4B">
        <w:rPr>
          <w:rFonts w:ascii="Times New Roman" w:hAnsi="Times New Roman" w:cs="Times New Roman"/>
          <w:spacing w:val="-57"/>
          <w:sz w:val="28"/>
          <w:szCs w:val="28"/>
        </w:rPr>
        <w:t xml:space="preserve"> </w:t>
      </w:r>
      <w:r w:rsidRPr="00A16B4B">
        <w:rPr>
          <w:rFonts w:ascii="Times New Roman" w:hAnsi="Times New Roman" w:cs="Times New Roman"/>
          <w:sz w:val="28"/>
          <w:szCs w:val="28"/>
        </w:rPr>
        <w:t>участков, Правилами заготовки древесины и другими нормативно-правовыми документами и</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процедурными руководствами.</w:t>
      </w:r>
      <w:r>
        <w:rPr>
          <w:rFonts w:ascii="Times New Roman" w:hAnsi="Times New Roman" w:cs="Times New Roman"/>
          <w:sz w:val="28"/>
          <w:szCs w:val="28"/>
        </w:rPr>
        <w:t xml:space="preserve"> </w:t>
      </w:r>
      <w:r w:rsidRPr="00A16B4B">
        <w:rPr>
          <w:rFonts w:ascii="Times New Roman" w:hAnsi="Times New Roman" w:cs="Times New Roman"/>
          <w:sz w:val="28"/>
          <w:szCs w:val="28"/>
        </w:rPr>
        <w:t>План</w:t>
      </w:r>
      <w:r w:rsidRPr="00A16B4B">
        <w:rPr>
          <w:rFonts w:ascii="Times New Roman" w:hAnsi="Times New Roman" w:cs="Times New Roman"/>
          <w:spacing w:val="-6"/>
          <w:sz w:val="28"/>
          <w:szCs w:val="28"/>
        </w:rPr>
        <w:t xml:space="preserve"> </w:t>
      </w:r>
      <w:r w:rsidRPr="00A16B4B">
        <w:rPr>
          <w:rFonts w:ascii="Times New Roman" w:hAnsi="Times New Roman" w:cs="Times New Roman"/>
          <w:sz w:val="28"/>
          <w:szCs w:val="28"/>
        </w:rPr>
        <w:t>управления</w:t>
      </w:r>
      <w:r w:rsidRPr="00A16B4B">
        <w:rPr>
          <w:rFonts w:ascii="Times New Roman" w:hAnsi="Times New Roman" w:cs="Times New Roman"/>
          <w:spacing w:val="-4"/>
          <w:sz w:val="28"/>
          <w:szCs w:val="28"/>
        </w:rPr>
        <w:t xml:space="preserve"> </w:t>
      </w:r>
      <w:r w:rsidRPr="00A16B4B">
        <w:rPr>
          <w:rFonts w:ascii="Times New Roman" w:hAnsi="Times New Roman" w:cs="Times New Roman"/>
          <w:sz w:val="28"/>
          <w:szCs w:val="28"/>
        </w:rPr>
        <w:t>лесами</w:t>
      </w:r>
      <w:r w:rsidRPr="00A16B4B">
        <w:rPr>
          <w:rFonts w:ascii="Times New Roman" w:hAnsi="Times New Roman" w:cs="Times New Roman"/>
          <w:spacing w:val="-4"/>
          <w:sz w:val="28"/>
          <w:szCs w:val="28"/>
        </w:rPr>
        <w:t xml:space="preserve"> </w:t>
      </w:r>
      <w:r w:rsidRPr="00A16B4B">
        <w:rPr>
          <w:rFonts w:ascii="Times New Roman" w:hAnsi="Times New Roman" w:cs="Times New Roman"/>
          <w:sz w:val="28"/>
          <w:szCs w:val="28"/>
        </w:rPr>
        <w:t>регулярно</w:t>
      </w:r>
      <w:r w:rsidRPr="00A16B4B">
        <w:rPr>
          <w:rFonts w:ascii="Times New Roman" w:hAnsi="Times New Roman" w:cs="Times New Roman"/>
          <w:spacing w:val="-3"/>
          <w:sz w:val="28"/>
          <w:szCs w:val="28"/>
        </w:rPr>
        <w:t xml:space="preserve"> </w:t>
      </w:r>
      <w:r w:rsidRPr="00A16B4B">
        <w:rPr>
          <w:rFonts w:ascii="Times New Roman" w:hAnsi="Times New Roman" w:cs="Times New Roman"/>
          <w:sz w:val="28"/>
          <w:szCs w:val="28"/>
        </w:rPr>
        <w:t>пересматривается.</w:t>
      </w:r>
    </w:p>
    <w:p w14:paraId="1F1FEC47" w14:textId="77777777" w:rsidR="00A16B4B" w:rsidRDefault="00A16B4B" w:rsidP="00A16B4B">
      <w:pPr>
        <w:pStyle w:val="2"/>
        <w:spacing w:before="0"/>
        <w:ind w:left="0"/>
      </w:pPr>
    </w:p>
    <w:p w14:paraId="37990ECA" w14:textId="77777777" w:rsidR="00A16B4B" w:rsidRPr="00A16B4B" w:rsidRDefault="00A16B4B" w:rsidP="00A16B4B">
      <w:pPr>
        <w:pStyle w:val="2"/>
        <w:spacing w:before="0"/>
        <w:ind w:left="0"/>
        <w:jc w:val="center"/>
        <w:rPr>
          <w:sz w:val="22"/>
          <w:szCs w:val="22"/>
        </w:rPr>
      </w:pPr>
      <w:r w:rsidRPr="00A16B4B">
        <w:rPr>
          <w:sz w:val="22"/>
          <w:szCs w:val="22"/>
        </w:rPr>
        <w:t>Перечень</w:t>
      </w:r>
      <w:r w:rsidRPr="00A16B4B">
        <w:rPr>
          <w:spacing w:val="-3"/>
          <w:sz w:val="22"/>
          <w:szCs w:val="22"/>
        </w:rPr>
        <w:t xml:space="preserve"> </w:t>
      </w:r>
      <w:r w:rsidRPr="00A16B4B">
        <w:rPr>
          <w:sz w:val="22"/>
          <w:szCs w:val="22"/>
        </w:rPr>
        <w:t>документов,</w:t>
      </w:r>
      <w:r w:rsidRPr="00A16B4B">
        <w:rPr>
          <w:spacing w:val="-3"/>
          <w:sz w:val="22"/>
          <w:szCs w:val="22"/>
        </w:rPr>
        <w:t xml:space="preserve"> </w:t>
      </w:r>
      <w:r w:rsidRPr="00A16B4B">
        <w:rPr>
          <w:sz w:val="22"/>
          <w:szCs w:val="22"/>
        </w:rPr>
        <w:t>на</w:t>
      </w:r>
      <w:r w:rsidRPr="00A16B4B">
        <w:rPr>
          <w:spacing w:val="-2"/>
          <w:sz w:val="22"/>
          <w:szCs w:val="22"/>
        </w:rPr>
        <w:t xml:space="preserve"> </w:t>
      </w:r>
      <w:r w:rsidRPr="00A16B4B">
        <w:rPr>
          <w:sz w:val="22"/>
          <w:szCs w:val="22"/>
        </w:rPr>
        <w:t>основе</w:t>
      </w:r>
      <w:r w:rsidRPr="00A16B4B">
        <w:rPr>
          <w:spacing w:val="-2"/>
          <w:sz w:val="22"/>
          <w:szCs w:val="22"/>
        </w:rPr>
        <w:t xml:space="preserve"> </w:t>
      </w:r>
      <w:r w:rsidRPr="00A16B4B">
        <w:rPr>
          <w:sz w:val="22"/>
          <w:szCs w:val="22"/>
        </w:rPr>
        <w:t>которых</w:t>
      </w:r>
      <w:r w:rsidRPr="00A16B4B">
        <w:rPr>
          <w:spacing w:val="-3"/>
          <w:sz w:val="22"/>
          <w:szCs w:val="22"/>
        </w:rPr>
        <w:t xml:space="preserve"> </w:t>
      </w:r>
      <w:r w:rsidRPr="00A16B4B">
        <w:rPr>
          <w:sz w:val="22"/>
          <w:szCs w:val="22"/>
        </w:rPr>
        <w:t>разработан</w:t>
      </w:r>
      <w:r w:rsidRPr="00A16B4B">
        <w:rPr>
          <w:spacing w:val="-3"/>
          <w:sz w:val="22"/>
          <w:szCs w:val="22"/>
        </w:rPr>
        <w:t xml:space="preserve"> </w:t>
      </w:r>
      <w:r w:rsidRPr="00A16B4B">
        <w:rPr>
          <w:sz w:val="22"/>
          <w:szCs w:val="22"/>
        </w:rPr>
        <w:t>План</w:t>
      </w:r>
      <w:r w:rsidRPr="00A16B4B">
        <w:rPr>
          <w:spacing w:val="56"/>
          <w:sz w:val="22"/>
          <w:szCs w:val="22"/>
        </w:rPr>
        <w:t xml:space="preserve"> </w:t>
      </w:r>
      <w:r w:rsidRPr="00A16B4B">
        <w:rPr>
          <w:sz w:val="22"/>
          <w:szCs w:val="22"/>
        </w:rPr>
        <w:t>управления</w:t>
      </w:r>
      <w:r w:rsidRPr="00A16B4B">
        <w:rPr>
          <w:spacing w:val="-2"/>
          <w:sz w:val="22"/>
          <w:szCs w:val="22"/>
        </w:rPr>
        <w:t xml:space="preserve"> </w:t>
      </w:r>
      <w:r w:rsidRPr="00A16B4B">
        <w:rPr>
          <w:sz w:val="22"/>
          <w:szCs w:val="22"/>
        </w:rPr>
        <w:t>лесами</w:t>
      </w:r>
    </w:p>
    <w:p w14:paraId="05D91EF9" w14:textId="77777777" w:rsidR="00A16B4B" w:rsidRPr="00A16B4B" w:rsidRDefault="00A16B4B" w:rsidP="00A16B4B">
      <w:pPr>
        <w:pStyle w:val="a4"/>
        <w:spacing w:after="0" w:line="240" w:lineRule="auto"/>
        <w:jc w:val="both"/>
        <w:rPr>
          <w:rFonts w:ascii="Times New Roman" w:hAnsi="Times New Roman" w:cs="Times New Roman"/>
          <w:b/>
        </w:rPr>
      </w:pPr>
    </w:p>
    <w:tbl>
      <w:tblPr>
        <w:tblStyle w:val="TableNormal"/>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4"/>
        <w:gridCol w:w="2416"/>
        <w:gridCol w:w="3488"/>
      </w:tblGrid>
      <w:tr w:rsidR="00A16B4B" w:rsidRPr="00A16B4B" w14:paraId="3618D4A4" w14:textId="77777777" w:rsidTr="00A16B4B">
        <w:trPr>
          <w:trHeight w:val="461"/>
        </w:trPr>
        <w:tc>
          <w:tcPr>
            <w:tcW w:w="3734" w:type="dxa"/>
          </w:tcPr>
          <w:p w14:paraId="7585E3C9" w14:textId="77777777" w:rsidR="00A16B4B" w:rsidRPr="00A16B4B" w:rsidRDefault="00A16B4B" w:rsidP="00A16B4B">
            <w:pPr>
              <w:pStyle w:val="TableParagraph"/>
              <w:jc w:val="both"/>
            </w:pPr>
            <w:r w:rsidRPr="00A16B4B">
              <w:t>Название</w:t>
            </w:r>
            <w:r w:rsidRPr="00A16B4B">
              <w:rPr>
                <w:spacing w:val="-4"/>
              </w:rPr>
              <w:t xml:space="preserve"> </w:t>
            </w:r>
            <w:r w:rsidRPr="00A16B4B">
              <w:t>документа</w:t>
            </w:r>
          </w:p>
        </w:tc>
        <w:tc>
          <w:tcPr>
            <w:tcW w:w="2416" w:type="dxa"/>
          </w:tcPr>
          <w:p w14:paraId="2C80921A" w14:textId="77777777" w:rsidR="00A16B4B" w:rsidRPr="00A16B4B" w:rsidRDefault="00A16B4B" w:rsidP="00A16B4B">
            <w:pPr>
              <w:pStyle w:val="TableParagraph"/>
              <w:ind w:hanging="142"/>
              <w:jc w:val="both"/>
            </w:pPr>
            <w:r w:rsidRPr="00A16B4B">
              <w:t>Дата</w:t>
            </w:r>
            <w:r w:rsidRPr="00A16B4B">
              <w:rPr>
                <w:spacing w:val="-8"/>
              </w:rPr>
              <w:t xml:space="preserve"> </w:t>
            </w:r>
            <w:r w:rsidRPr="00A16B4B">
              <w:t>и</w:t>
            </w:r>
            <w:r w:rsidRPr="00A16B4B">
              <w:rPr>
                <w:spacing w:val="-8"/>
              </w:rPr>
              <w:t xml:space="preserve"> </w:t>
            </w:r>
            <w:r w:rsidRPr="00A16B4B">
              <w:t>номер</w:t>
            </w:r>
            <w:r w:rsidRPr="00A16B4B">
              <w:rPr>
                <w:spacing w:val="-47"/>
              </w:rPr>
              <w:t xml:space="preserve"> </w:t>
            </w:r>
            <w:r w:rsidRPr="00A16B4B">
              <w:t>документа</w:t>
            </w:r>
          </w:p>
        </w:tc>
        <w:tc>
          <w:tcPr>
            <w:tcW w:w="3488" w:type="dxa"/>
          </w:tcPr>
          <w:p w14:paraId="5B71C17E" w14:textId="77777777" w:rsidR="00A16B4B" w:rsidRPr="00A16B4B" w:rsidRDefault="00A16B4B" w:rsidP="00A16B4B">
            <w:pPr>
              <w:pStyle w:val="TableParagraph"/>
              <w:jc w:val="both"/>
            </w:pPr>
            <w:r w:rsidRPr="00A16B4B">
              <w:t>Орган,</w:t>
            </w:r>
            <w:r w:rsidRPr="00A16B4B">
              <w:rPr>
                <w:spacing w:val="-3"/>
              </w:rPr>
              <w:t xml:space="preserve"> </w:t>
            </w:r>
            <w:r w:rsidRPr="00A16B4B">
              <w:t>утвердивший</w:t>
            </w:r>
            <w:r w:rsidRPr="00A16B4B">
              <w:rPr>
                <w:spacing w:val="-2"/>
              </w:rPr>
              <w:t xml:space="preserve"> </w:t>
            </w:r>
            <w:r w:rsidRPr="00A16B4B">
              <w:t>документ</w:t>
            </w:r>
          </w:p>
        </w:tc>
      </w:tr>
      <w:tr w:rsidR="00A16B4B" w:rsidRPr="00A16B4B" w14:paraId="0497BB52" w14:textId="77777777" w:rsidTr="00A16B4B">
        <w:trPr>
          <w:trHeight w:val="260"/>
        </w:trPr>
        <w:tc>
          <w:tcPr>
            <w:tcW w:w="3734" w:type="dxa"/>
          </w:tcPr>
          <w:p w14:paraId="71A2778F" w14:textId="77777777" w:rsidR="00A16B4B" w:rsidRPr="00A16B4B" w:rsidRDefault="00A16B4B" w:rsidP="00A16B4B">
            <w:pPr>
              <w:pStyle w:val="TableParagraph"/>
              <w:jc w:val="both"/>
            </w:pPr>
            <w:r w:rsidRPr="00A16B4B">
              <w:t>Водный</w:t>
            </w:r>
            <w:r w:rsidRPr="00A16B4B">
              <w:rPr>
                <w:spacing w:val="-3"/>
              </w:rPr>
              <w:t xml:space="preserve"> </w:t>
            </w:r>
            <w:r w:rsidRPr="00A16B4B">
              <w:t>кодекс</w:t>
            </w:r>
            <w:r w:rsidRPr="00A16B4B">
              <w:rPr>
                <w:spacing w:val="44"/>
              </w:rPr>
              <w:t xml:space="preserve"> </w:t>
            </w:r>
            <w:r w:rsidRPr="00A16B4B">
              <w:t>Российской</w:t>
            </w:r>
            <w:r w:rsidRPr="00A16B4B">
              <w:rPr>
                <w:spacing w:val="-3"/>
              </w:rPr>
              <w:t xml:space="preserve"> </w:t>
            </w:r>
            <w:r w:rsidRPr="00A16B4B">
              <w:t>Федерации</w:t>
            </w:r>
          </w:p>
        </w:tc>
        <w:tc>
          <w:tcPr>
            <w:tcW w:w="2416" w:type="dxa"/>
          </w:tcPr>
          <w:p w14:paraId="00D19CF1" w14:textId="77777777" w:rsidR="00A16B4B" w:rsidRPr="00A16B4B" w:rsidRDefault="00A16B4B" w:rsidP="00A16B4B">
            <w:pPr>
              <w:pStyle w:val="TableParagraph"/>
              <w:jc w:val="both"/>
            </w:pPr>
            <w:r w:rsidRPr="00A16B4B">
              <w:t>03.06.2006</w:t>
            </w:r>
            <w:r w:rsidRPr="00A16B4B">
              <w:rPr>
                <w:spacing w:val="-1"/>
              </w:rPr>
              <w:t xml:space="preserve"> </w:t>
            </w:r>
            <w:r w:rsidRPr="00A16B4B">
              <w:t>№ 74-ФЗ</w:t>
            </w:r>
          </w:p>
        </w:tc>
        <w:tc>
          <w:tcPr>
            <w:tcW w:w="3488" w:type="dxa"/>
          </w:tcPr>
          <w:p w14:paraId="047E83ED" w14:textId="77777777" w:rsidR="00A16B4B" w:rsidRPr="00A16B4B" w:rsidRDefault="00A16B4B" w:rsidP="00A16B4B">
            <w:pPr>
              <w:pStyle w:val="TableParagraph"/>
              <w:jc w:val="both"/>
            </w:pPr>
            <w:r w:rsidRPr="00A16B4B">
              <w:t>Президент</w:t>
            </w:r>
            <w:r w:rsidRPr="00A16B4B">
              <w:rPr>
                <w:spacing w:val="-2"/>
              </w:rPr>
              <w:t xml:space="preserve"> </w:t>
            </w:r>
            <w:r w:rsidRPr="00A16B4B">
              <w:t>РФ</w:t>
            </w:r>
          </w:p>
        </w:tc>
      </w:tr>
      <w:tr w:rsidR="00A16B4B" w:rsidRPr="00A16B4B" w14:paraId="02D663FC" w14:textId="77777777" w:rsidTr="00A16B4B">
        <w:trPr>
          <w:trHeight w:val="462"/>
        </w:trPr>
        <w:tc>
          <w:tcPr>
            <w:tcW w:w="3734" w:type="dxa"/>
          </w:tcPr>
          <w:p w14:paraId="4BF9FBCF" w14:textId="77777777" w:rsidR="00A16B4B" w:rsidRPr="00A16B4B" w:rsidRDefault="00A16B4B" w:rsidP="00A16B4B">
            <w:pPr>
              <w:pStyle w:val="TableParagraph"/>
              <w:jc w:val="both"/>
            </w:pPr>
            <w:r w:rsidRPr="00A16B4B">
              <w:t>Земельный</w:t>
            </w:r>
            <w:r w:rsidRPr="00A16B4B">
              <w:rPr>
                <w:spacing w:val="-5"/>
              </w:rPr>
              <w:t xml:space="preserve"> </w:t>
            </w:r>
            <w:r w:rsidRPr="00A16B4B">
              <w:t>кодекс</w:t>
            </w:r>
            <w:r w:rsidRPr="00A16B4B">
              <w:rPr>
                <w:spacing w:val="42"/>
              </w:rPr>
              <w:t xml:space="preserve"> </w:t>
            </w:r>
            <w:r w:rsidRPr="00A16B4B">
              <w:t>Российской</w:t>
            </w:r>
            <w:r w:rsidRPr="00A16B4B">
              <w:rPr>
                <w:spacing w:val="-47"/>
              </w:rPr>
              <w:t xml:space="preserve"> </w:t>
            </w:r>
            <w:r w:rsidRPr="00A16B4B">
              <w:t>Федерации</w:t>
            </w:r>
          </w:p>
        </w:tc>
        <w:tc>
          <w:tcPr>
            <w:tcW w:w="2416" w:type="dxa"/>
          </w:tcPr>
          <w:p w14:paraId="503E058C" w14:textId="77777777" w:rsidR="00A16B4B" w:rsidRPr="00A16B4B" w:rsidRDefault="00A16B4B" w:rsidP="00A16B4B">
            <w:pPr>
              <w:pStyle w:val="TableParagraph"/>
              <w:jc w:val="both"/>
            </w:pPr>
            <w:r w:rsidRPr="00A16B4B">
              <w:t>25.10.2001</w:t>
            </w:r>
            <w:r w:rsidRPr="00A16B4B">
              <w:rPr>
                <w:spacing w:val="-1"/>
              </w:rPr>
              <w:t xml:space="preserve"> </w:t>
            </w:r>
            <w:r w:rsidRPr="00A16B4B">
              <w:t>№ 136-ФЗ</w:t>
            </w:r>
          </w:p>
        </w:tc>
        <w:tc>
          <w:tcPr>
            <w:tcW w:w="3488" w:type="dxa"/>
          </w:tcPr>
          <w:p w14:paraId="7667AFF6" w14:textId="77777777" w:rsidR="00A16B4B" w:rsidRPr="00A16B4B" w:rsidRDefault="00A16B4B" w:rsidP="00A16B4B">
            <w:pPr>
              <w:pStyle w:val="TableParagraph"/>
              <w:jc w:val="both"/>
            </w:pPr>
            <w:r w:rsidRPr="00A16B4B">
              <w:t>Президент</w:t>
            </w:r>
            <w:r w:rsidRPr="00A16B4B">
              <w:rPr>
                <w:spacing w:val="-2"/>
              </w:rPr>
              <w:t xml:space="preserve"> </w:t>
            </w:r>
            <w:r w:rsidRPr="00A16B4B">
              <w:t>РФ</w:t>
            </w:r>
          </w:p>
        </w:tc>
      </w:tr>
      <w:tr w:rsidR="00A16B4B" w:rsidRPr="00A16B4B" w14:paraId="71254645" w14:textId="77777777" w:rsidTr="00A16B4B">
        <w:trPr>
          <w:trHeight w:val="293"/>
        </w:trPr>
        <w:tc>
          <w:tcPr>
            <w:tcW w:w="3734" w:type="dxa"/>
          </w:tcPr>
          <w:p w14:paraId="75C67882" w14:textId="77777777" w:rsidR="00A16B4B" w:rsidRPr="00A16B4B" w:rsidRDefault="00A16B4B" w:rsidP="00A16B4B">
            <w:pPr>
              <w:pStyle w:val="TableParagraph"/>
              <w:jc w:val="both"/>
            </w:pPr>
            <w:r w:rsidRPr="00A16B4B">
              <w:t>Лесной</w:t>
            </w:r>
            <w:r w:rsidRPr="00A16B4B">
              <w:rPr>
                <w:spacing w:val="-3"/>
              </w:rPr>
              <w:t xml:space="preserve"> </w:t>
            </w:r>
            <w:r w:rsidRPr="00A16B4B">
              <w:t>кодекс</w:t>
            </w:r>
            <w:r w:rsidRPr="00A16B4B">
              <w:rPr>
                <w:spacing w:val="44"/>
              </w:rPr>
              <w:t xml:space="preserve"> </w:t>
            </w:r>
            <w:r w:rsidRPr="00A16B4B">
              <w:t>Российской</w:t>
            </w:r>
            <w:r w:rsidRPr="00A16B4B">
              <w:rPr>
                <w:spacing w:val="-2"/>
              </w:rPr>
              <w:t xml:space="preserve"> </w:t>
            </w:r>
            <w:r w:rsidRPr="00A16B4B">
              <w:t>Федерации</w:t>
            </w:r>
          </w:p>
        </w:tc>
        <w:tc>
          <w:tcPr>
            <w:tcW w:w="2416" w:type="dxa"/>
          </w:tcPr>
          <w:p w14:paraId="5A0A1BBF" w14:textId="77777777" w:rsidR="00A16B4B" w:rsidRPr="00A16B4B" w:rsidRDefault="00A16B4B" w:rsidP="00A16B4B">
            <w:pPr>
              <w:pStyle w:val="TableParagraph"/>
              <w:jc w:val="both"/>
            </w:pPr>
            <w:r w:rsidRPr="00A16B4B">
              <w:t>04.12.2006</w:t>
            </w:r>
            <w:r w:rsidRPr="00A16B4B">
              <w:rPr>
                <w:spacing w:val="-1"/>
              </w:rPr>
              <w:t xml:space="preserve"> </w:t>
            </w:r>
            <w:r w:rsidRPr="00A16B4B">
              <w:t>№ 200-ФЗ</w:t>
            </w:r>
          </w:p>
        </w:tc>
        <w:tc>
          <w:tcPr>
            <w:tcW w:w="3488" w:type="dxa"/>
          </w:tcPr>
          <w:p w14:paraId="50D75D5B" w14:textId="77777777" w:rsidR="00A16B4B" w:rsidRPr="00A16B4B" w:rsidRDefault="00A16B4B" w:rsidP="00A16B4B">
            <w:pPr>
              <w:pStyle w:val="TableParagraph"/>
              <w:jc w:val="both"/>
            </w:pPr>
            <w:r w:rsidRPr="00A16B4B">
              <w:t>Президент</w:t>
            </w:r>
            <w:r w:rsidRPr="00A16B4B">
              <w:rPr>
                <w:spacing w:val="-2"/>
              </w:rPr>
              <w:t xml:space="preserve"> </w:t>
            </w:r>
            <w:r w:rsidRPr="00A16B4B">
              <w:t>РФ</w:t>
            </w:r>
          </w:p>
        </w:tc>
      </w:tr>
      <w:tr w:rsidR="00A16B4B" w:rsidRPr="00A16B4B" w14:paraId="4E0C885B" w14:textId="77777777" w:rsidTr="00A16B4B">
        <w:trPr>
          <w:trHeight w:val="232"/>
        </w:trPr>
        <w:tc>
          <w:tcPr>
            <w:tcW w:w="3734" w:type="dxa"/>
          </w:tcPr>
          <w:p w14:paraId="3E05B995" w14:textId="77777777" w:rsidR="00A16B4B" w:rsidRPr="00A16B4B" w:rsidRDefault="00A16B4B" w:rsidP="00A16B4B">
            <w:pPr>
              <w:pStyle w:val="TableParagraph"/>
              <w:jc w:val="both"/>
            </w:pPr>
            <w:r w:rsidRPr="00A16B4B">
              <w:t>ФЗ</w:t>
            </w:r>
            <w:r w:rsidRPr="00A16B4B">
              <w:rPr>
                <w:spacing w:val="-3"/>
              </w:rPr>
              <w:t xml:space="preserve"> </w:t>
            </w:r>
            <w:r w:rsidRPr="00A16B4B">
              <w:t>«О</w:t>
            </w:r>
            <w:r w:rsidRPr="00A16B4B">
              <w:rPr>
                <w:spacing w:val="-3"/>
              </w:rPr>
              <w:t xml:space="preserve"> </w:t>
            </w:r>
            <w:r w:rsidRPr="00A16B4B">
              <w:t>животном</w:t>
            </w:r>
            <w:r w:rsidRPr="00A16B4B">
              <w:rPr>
                <w:spacing w:val="-2"/>
              </w:rPr>
              <w:t xml:space="preserve"> </w:t>
            </w:r>
            <w:r w:rsidRPr="00A16B4B">
              <w:t>мире»</w:t>
            </w:r>
          </w:p>
        </w:tc>
        <w:tc>
          <w:tcPr>
            <w:tcW w:w="2416" w:type="dxa"/>
          </w:tcPr>
          <w:p w14:paraId="7CAD4DFC" w14:textId="77777777" w:rsidR="00A16B4B" w:rsidRPr="00A16B4B" w:rsidRDefault="00A16B4B" w:rsidP="00A16B4B">
            <w:pPr>
              <w:pStyle w:val="TableParagraph"/>
              <w:jc w:val="both"/>
            </w:pPr>
            <w:r w:rsidRPr="00A16B4B">
              <w:t>24.04.1995</w:t>
            </w:r>
            <w:r w:rsidRPr="00A16B4B">
              <w:rPr>
                <w:spacing w:val="-1"/>
              </w:rPr>
              <w:t xml:space="preserve"> </w:t>
            </w:r>
            <w:r w:rsidRPr="00A16B4B">
              <w:t>№ 52-ФЗ</w:t>
            </w:r>
          </w:p>
        </w:tc>
        <w:tc>
          <w:tcPr>
            <w:tcW w:w="3488" w:type="dxa"/>
          </w:tcPr>
          <w:p w14:paraId="1F95B9FB" w14:textId="77777777" w:rsidR="00A16B4B" w:rsidRPr="00A16B4B" w:rsidRDefault="00A16B4B" w:rsidP="00A16B4B">
            <w:pPr>
              <w:pStyle w:val="TableParagraph"/>
              <w:jc w:val="both"/>
            </w:pPr>
            <w:r w:rsidRPr="00A16B4B">
              <w:t>Президент</w:t>
            </w:r>
            <w:r w:rsidRPr="00A16B4B">
              <w:rPr>
                <w:spacing w:val="-2"/>
              </w:rPr>
              <w:t xml:space="preserve"> </w:t>
            </w:r>
            <w:r w:rsidRPr="00A16B4B">
              <w:t>РФ</w:t>
            </w:r>
          </w:p>
        </w:tc>
      </w:tr>
      <w:tr w:rsidR="00A16B4B" w:rsidRPr="00A16B4B" w14:paraId="3292B5F5" w14:textId="77777777" w:rsidTr="00A16B4B">
        <w:trPr>
          <w:trHeight w:val="230"/>
        </w:trPr>
        <w:tc>
          <w:tcPr>
            <w:tcW w:w="3734" w:type="dxa"/>
          </w:tcPr>
          <w:p w14:paraId="51D7F169" w14:textId="77777777" w:rsidR="00A16B4B" w:rsidRPr="007E45FB" w:rsidRDefault="00A16B4B" w:rsidP="00A16B4B">
            <w:pPr>
              <w:pStyle w:val="TableParagraph"/>
              <w:jc w:val="both"/>
              <w:rPr>
                <w:lang w:val="ru-RU"/>
              </w:rPr>
            </w:pPr>
            <w:r w:rsidRPr="007E45FB">
              <w:rPr>
                <w:lang w:val="ru-RU"/>
              </w:rPr>
              <w:t>ФЗ</w:t>
            </w:r>
            <w:r w:rsidRPr="007E45FB">
              <w:rPr>
                <w:spacing w:val="-3"/>
                <w:lang w:val="ru-RU"/>
              </w:rPr>
              <w:t xml:space="preserve"> </w:t>
            </w:r>
            <w:r w:rsidRPr="007E45FB">
              <w:rPr>
                <w:lang w:val="ru-RU"/>
              </w:rPr>
              <w:t>«Об</w:t>
            </w:r>
            <w:r w:rsidRPr="007E45FB">
              <w:rPr>
                <w:spacing w:val="-1"/>
                <w:lang w:val="ru-RU"/>
              </w:rPr>
              <w:t xml:space="preserve"> </w:t>
            </w:r>
            <w:r w:rsidRPr="007E45FB">
              <w:rPr>
                <w:lang w:val="ru-RU"/>
              </w:rPr>
              <w:t>охране</w:t>
            </w:r>
            <w:r w:rsidRPr="007E45FB">
              <w:rPr>
                <w:spacing w:val="-3"/>
                <w:lang w:val="ru-RU"/>
              </w:rPr>
              <w:t xml:space="preserve"> </w:t>
            </w:r>
            <w:r w:rsidRPr="007E45FB">
              <w:rPr>
                <w:lang w:val="ru-RU"/>
              </w:rPr>
              <w:t>окружающей</w:t>
            </w:r>
            <w:r w:rsidRPr="007E45FB">
              <w:rPr>
                <w:spacing w:val="-1"/>
                <w:lang w:val="ru-RU"/>
              </w:rPr>
              <w:t xml:space="preserve"> </w:t>
            </w:r>
            <w:r w:rsidRPr="007E45FB">
              <w:rPr>
                <w:lang w:val="ru-RU"/>
              </w:rPr>
              <w:t>среды»»</w:t>
            </w:r>
          </w:p>
        </w:tc>
        <w:tc>
          <w:tcPr>
            <w:tcW w:w="2416" w:type="dxa"/>
          </w:tcPr>
          <w:p w14:paraId="645527A1" w14:textId="77777777" w:rsidR="00A16B4B" w:rsidRPr="00A16B4B" w:rsidRDefault="00A16B4B" w:rsidP="00A16B4B">
            <w:pPr>
              <w:pStyle w:val="TableParagraph"/>
              <w:jc w:val="both"/>
            </w:pPr>
            <w:r w:rsidRPr="00A16B4B">
              <w:t>10.01.2002</w:t>
            </w:r>
            <w:r w:rsidRPr="00A16B4B">
              <w:rPr>
                <w:spacing w:val="-1"/>
              </w:rPr>
              <w:t xml:space="preserve"> </w:t>
            </w:r>
            <w:r w:rsidRPr="00A16B4B">
              <w:t>№ 7-ФЗ</w:t>
            </w:r>
          </w:p>
        </w:tc>
        <w:tc>
          <w:tcPr>
            <w:tcW w:w="3488" w:type="dxa"/>
          </w:tcPr>
          <w:p w14:paraId="31DE2734" w14:textId="77777777" w:rsidR="00A16B4B" w:rsidRPr="00A16B4B" w:rsidRDefault="00A16B4B" w:rsidP="00A16B4B">
            <w:pPr>
              <w:pStyle w:val="TableParagraph"/>
              <w:jc w:val="both"/>
            </w:pPr>
            <w:r w:rsidRPr="00A16B4B">
              <w:t>Президент</w:t>
            </w:r>
            <w:r w:rsidRPr="00A16B4B">
              <w:rPr>
                <w:spacing w:val="-2"/>
              </w:rPr>
              <w:t xml:space="preserve"> </w:t>
            </w:r>
            <w:r w:rsidRPr="00A16B4B">
              <w:t>РФ</w:t>
            </w:r>
          </w:p>
        </w:tc>
      </w:tr>
      <w:tr w:rsidR="00A16B4B" w:rsidRPr="00A16B4B" w14:paraId="7082BC6E" w14:textId="77777777" w:rsidTr="00A16B4B">
        <w:trPr>
          <w:trHeight w:val="232"/>
        </w:trPr>
        <w:tc>
          <w:tcPr>
            <w:tcW w:w="3734" w:type="dxa"/>
          </w:tcPr>
          <w:p w14:paraId="415B3718" w14:textId="77777777" w:rsidR="00A16B4B" w:rsidRPr="007E45FB" w:rsidRDefault="00A16B4B" w:rsidP="00A16B4B">
            <w:pPr>
              <w:pStyle w:val="TableParagraph"/>
              <w:jc w:val="both"/>
              <w:rPr>
                <w:lang w:val="ru-RU"/>
              </w:rPr>
            </w:pPr>
            <w:r w:rsidRPr="007E45FB">
              <w:rPr>
                <w:lang w:val="ru-RU"/>
              </w:rPr>
              <w:t>Правила</w:t>
            </w:r>
            <w:r w:rsidRPr="007E45FB">
              <w:rPr>
                <w:spacing w:val="-2"/>
                <w:lang w:val="ru-RU"/>
              </w:rPr>
              <w:t xml:space="preserve"> </w:t>
            </w:r>
            <w:r w:rsidRPr="007E45FB">
              <w:rPr>
                <w:lang w:val="ru-RU"/>
              </w:rPr>
              <w:t>пожарной</w:t>
            </w:r>
            <w:r w:rsidRPr="007E45FB">
              <w:rPr>
                <w:spacing w:val="-3"/>
                <w:lang w:val="ru-RU"/>
              </w:rPr>
              <w:t xml:space="preserve"> </w:t>
            </w:r>
            <w:r w:rsidRPr="007E45FB">
              <w:rPr>
                <w:lang w:val="ru-RU"/>
              </w:rPr>
              <w:t>безопасности</w:t>
            </w:r>
            <w:r w:rsidRPr="007E45FB">
              <w:rPr>
                <w:spacing w:val="-3"/>
                <w:lang w:val="ru-RU"/>
              </w:rPr>
              <w:t xml:space="preserve"> </w:t>
            </w:r>
            <w:r w:rsidRPr="007E45FB">
              <w:rPr>
                <w:lang w:val="ru-RU"/>
              </w:rPr>
              <w:t>в</w:t>
            </w:r>
            <w:r w:rsidRPr="007E45FB">
              <w:rPr>
                <w:spacing w:val="-4"/>
                <w:lang w:val="ru-RU"/>
              </w:rPr>
              <w:t xml:space="preserve"> </w:t>
            </w:r>
            <w:r w:rsidRPr="007E45FB">
              <w:rPr>
                <w:lang w:val="ru-RU"/>
              </w:rPr>
              <w:t>лесах</w:t>
            </w:r>
          </w:p>
        </w:tc>
        <w:tc>
          <w:tcPr>
            <w:tcW w:w="2416" w:type="dxa"/>
          </w:tcPr>
          <w:p w14:paraId="635D6B4F" w14:textId="77777777" w:rsidR="00A16B4B" w:rsidRPr="00A16B4B" w:rsidRDefault="00A16B4B" w:rsidP="00A16B4B">
            <w:pPr>
              <w:pStyle w:val="TableParagraph"/>
              <w:jc w:val="both"/>
            </w:pPr>
            <w:r w:rsidRPr="00A16B4B">
              <w:t>30.06.2007 № 417</w:t>
            </w:r>
          </w:p>
        </w:tc>
        <w:tc>
          <w:tcPr>
            <w:tcW w:w="3488" w:type="dxa"/>
          </w:tcPr>
          <w:p w14:paraId="11EA9C81" w14:textId="77777777" w:rsidR="00A16B4B" w:rsidRPr="00A16B4B" w:rsidRDefault="00A16B4B" w:rsidP="00A16B4B">
            <w:pPr>
              <w:pStyle w:val="TableParagraph"/>
              <w:jc w:val="both"/>
            </w:pPr>
            <w:r w:rsidRPr="00A16B4B">
              <w:t>Правительство</w:t>
            </w:r>
            <w:r w:rsidRPr="00A16B4B">
              <w:rPr>
                <w:spacing w:val="-3"/>
              </w:rPr>
              <w:t xml:space="preserve"> </w:t>
            </w:r>
            <w:r w:rsidRPr="00A16B4B">
              <w:t>РФ</w:t>
            </w:r>
          </w:p>
        </w:tc>
      </w:tr>
      <w:tr w:rsidR="00A16B4B" w:rsidRPr="00A16B4B" w14:paraId="18603A83" w14:textId="77777777" w:rsidTr="00A16B4B">
        <w:trPr>
          <w:trHeight w:val="230"/>
        </w:trPr>
        <w:tc>
          <w:tcPr>
            <w:tcW w:w="3734" w:type="dxa"/>
          </w:tcPr>
          <w:p w14:paraId="6283B14F" w14:textId="77777777" w:rsidR="00A16B4B" w:rsidRPr="007E45FB" w:rsidRDefault="00A16B4B" w:rsidP="00A16B4B">
            <w:pPr>
              <w:pStyle w:val="TableParagraph"/>
              <w:jc w:val="both"/>
              <w:rPr>
                <w:lang w:val="ru-RU"/>
              </w:rPr>
            </w:pPr>
            <w:r w:rsidRPr="007E45FB">
              <w:rPr>
                <w:lang w:val="ru-RU"/>
              </w:rPr>
              <w:t>Правила</w:t>
            </w:r>
            <w:r w:rsidRPr="007E45FB">
              <w:rPr>
                <w:spacing w:val="-3"/>
                <w:lang w:val="ru-RU"/>
              </w:rPr>
              <w:t xml:space="preserve"> </w:t>
            </w:r>
            <w:r w:rsidRPr="007E45FB">
              <w:rPr>
                <w:lang w:val="ru-RU"/>
              </w:rPr>
              <w:t>санитарной</w:t>
            </w:r>
            <w:r w:rsidRPr="007E45FB">
              <w:rPr>
                <w:spacing w:val="-3"/>
                <w:lang w:val="ru-RU"/>
              </w:rPr>
              <w:t xml:space="preserve"> </w:t>
            </w:r>
            <w:r w:rsidRPr="007E45FB">
              <w:rPr>
                <w:lang w:val="ru-RU"/>
              </w:rPr>
              <w:t>безопасности</w:t>
            </w:r>
            <w:r w:rsidRPr="007E45FB">
              <w:rPr>
                <w:spacing w:val="-3"/>
                <w:lang w:val="ru-RU"/>
              </w:rPr>
              <w:t xml:space="preserve"> </w:t>
            </w:r>
            <w:r w:rsidRPr="007E45FB">
              <w:rPr>
                <w:lang w:val="ru-RU"/>
              </w:rPr>
              <w:t>в</w:t>
            </w:r>
            <w:r w:rsidRPr="007E45FB">
              <w:rPr>
                <w:spacing w:val="-4"/>
                <w:lang w:val="ru-RU"/>
              </w:rPr>
              <w:t xml:space="preserve"> </w:t>
            </w:r>
            <w:r w:rsidRPr="007E45FB">
              <w:rPr>
                <w:lang w:val="ru-RU"/>
              </w:rPr>
              <w:t>лесах</w:t>
            </w:r>
          </w:p>
        </w:tc>
        <w:tc>
          <w:tcPr>
            <w:tcW w:w="2416" w:type="dxa"/>
          </w:tcPr>
          <w:p w14:paraId="71360C85" w14:textId="77777777" w:rsidR="00A16B4B" w:rsidRPr="00A16B4B" w:rsidRDefault="00A16B4B" w:rsidP="00A16B4B">
            <w:pPr>
              <w:pStyle w:val="TableParagraph"/>
              <w:jc w:val="both"/>
            </w:pPr>
            <w:r w:rsidRPr="00A16B4B">
              <w:t>20.05.2017 № 607</w:t>
            </w:r>
          </w:p>
        </w:tc>
        <w:tc>
          <w:tcPr>
            <w:tcW w:w="3488" w:type="dxa"/>
          </w:tcPr>
          <w:p w14:paraId="418B4EF1" w14:textId="77777777" w:rsidR="00A16B4B" w:rsidRPr="00A16B4B" w:rsidRDefault="00A16B4B" w:rsidP="00A16B4B">
            <w:pPr>
              <w:pStyle w:val="TableParagraph"/>
              <w:jc w:val="both"/>
            </w:pPr>
            <w:r w:rsidRPr="00A16B4B">
              <w:t>Правительство</w:t>
            </w:r>
            <w:r w:rsidRPr="00A16B4B">
              <w:rPr>
                <w:spacing w:val="-3"/>
              </w:rPr>
              <w:t xml:space="preserve"> </w:t>
            </w:r>
            <w:r w:rsidRPr="00A16B4B">
              <w:t>РФ</w:t>
            </w:r>
          </w:p>
        </w:tc>
      </w:tr>
      <w:tr w:rsidR="00A16B4B" w:rsidRPr="00A16B4B" w14:paraId="1F9ED71C" w14:textId="77777777" w:rsidTr="00A16B4B">
        <w:trPr>
          <w:trHeight w:val="1385"/>
        </w:trPr>
        <w:tc>
          <w:tcPr>
            <w:tcW w:w="3734" w:type="dxa"/>
          </w:tcPr>
          <w:p w14:paraId="3EB16797" w14:textId="77777777" w:rsidR="00A16B4B" w:rsidRPr="007E45FB" w:rsidRDefault="00A16B4B" w:rsidP="00A16B4B">
            <w:pPr>
              <w:pStyle w:val="TableParagraph"/>
              <w:jc w:val="both"/>
              <w:rPr>
                <w:lang w:val="ru-RU"/>
              </w:rPr>
            </w:pPr>
            <w:r w:rsidRPr="007E45FB">
              <w:rPr>
                <w:lang w:val="ru-RU"/>
              </w:rPr>
              <w:t>Об</w:t>
            </w:r>
            <w:r w:rsidRPr="007E45FB">
              <w:rPr>
                <w:spacing w:val="-4"/>
                <w:lang w:val="ru-RU"/>
              </w:rPr>
              <w:t xml:space="preserve"> </w:t>
            </w:r>
            <w:r w:rsidRPr="007E45FB">
              <w:rPr>
                <w:lang w:val="ru-RU"/>
              </w:rPr>
              <w:t>утверждении</w:t>
            </w:r>
            <w:r w:rsidRPr="007E45FB">
              <w:rPr>
                <w:spacing w:val="-3"/>
                <w:lang w:val="ru-RU"/>
              </w:rPr>
              <w:t xml:space="preserve"> </w:t>
            </w:r>
            <w:r w:rsidRPr="007E45FB">
              <w:rPr>
                <w:lang w:val="ru-RU"/>
              </w:rPr>
              <w:t>Видов</w:t>
            </w:r>
            <w:r w:rsidRPr="007E45FB">
              <w:rPr>
                <w:spacing w:val="-3"/>
                <w:lang w:val="ru-RU"/>
              </w:rPr>
              <w:t xml:space="preserve"> </w:t>
            </w:r>
            <w:r w:rsidRPr="007E45FB">
              <w:rPr>
                <w:lang w:val="ru-RU"/>
              </w:rPr>
              <w:t>лесосечных</w:t>
            </w:r>
            <w:r w:rsidRPr="007E45FB">
              <w:rPr>
                <w:spacing w:val="-2"/>
                <w:lang w:val="ru-RU"/>
              </w:rPr>
              <w:t xml:space="preserve"> </w:t>
            </w:r>
            <w:r w:rsidRPr="007E45FB">
              <w:rPr>
                <w:lang w:val="ru-RU"/>
              </w:rPr>
              <w:t>работ,</w:t>
            </w:r>
            <w:r w:rsidRPr="007E45FB">
              <w:rPr>
                <w:spacing w:val="-47"/>
                <w:lang w:val="ru-RU"/>
              </w:rPr>
              <w:t xml:space="preserve"> </w:t>
            </w:r>
            <w:r w:rsidRPr="007E45FB">
              <w:rPr>
                <w:lang w:val="ru-RU"/>
              </w:rPr>
              <w:t>порядка и последовательности их</w:t>
            </w:r>
            <w:r w:rsidRPr="007E45FB">
              <w:rPr>
                <w:spacing w:val="1"/>
                <w:lang w:val="ru-RU"/>
              </w:rPr>
              <w:t xml:space="preserve"> </w:t>
            </w:r>
            <w:r w:rsidRPr="007E45FB">
              <w:rPr>
                <w:lang w:val="ru-RU"/>
              </w:rPr>
              <w:t>проведения, Формы технологической</w:t>
            </w:r>
            <w:r w:rsidRPr="007E45FB">
              <w:rPr>
                <w:spacing w:val="1"/>
                <w:lang w:val="ru-RU"/>
              </w:rPr>
              <w:t xml:space="preserve"> </w:t>
            </w:r>
            <w:r w:rsidRPr="007E45FB">
              <w:rPr>
                <w:lang w:val="ru-RU"/>
              </w:rPr>
              <w:t>карты лесосечных работ, Формы акта</w:t>
            </w:r>
            <w:r w:rsidRPr="007E45FB">
              <w:rPr>
                <w:spacing w:val="1"/>
                <w:lang w:val="ru-RU"/>
              </w:rPr>
              <w:t xml:space="preserve"> </w:t>
            </w:r>
            <w:r w:rsidRPr="007E45FB">
              <w:rPr>
                <w:lang w:val="ru-RU"/>
              </w:rPr>
              <w:t>осмотра лесосеки</w:t>
            </w:r>
            <w:r w:rsidRPr="007E45FB">
              <w:rPr>
                <w:spacing w:val="-1"/>
                <w:lang w:val="ru-RU"/>
              </w:rPr>
              <w:t xml:space="preserve"> </w:t>
            </w:r>
            <w:r w:rsidRPr="007E45FB">
              <w:rPr>
                <w:lang w:val="ru-RU"/>
              </w:rPr>
              <w:t>и</w:t>
            </w:r>
            <w:r w:rsidRPr="007E45FB">
              <w:rPr>
                <w:spacing w:val="-1"/>
                <w:lang w:val="ru-RU"/>
              </w:rPr>
              <w:t xml:space="preserve"> </w:t>
            </w:r>
            <w:r w:rsidRPr="007E45FB">
              <w:rPr>
                <w:lang w:val="ru-RU"/>
              </w:rPr>
              <w:t>Порядка осмотра</w:t>
            </w:r>
          </w:p>
          <w:p w14:paraId="36DFE7F1" w14:textId="77777777" w:rsidR="00A16B4B" w:rsidRPr="00A16B4B" w:rsidRDefault="00A16B4B" w:rsidP="00A16B4B">
            <w:pPr>
              <w:pStyle w:val="TableParagraph"/>
              <w:jc w:val="both"/>
            </w:pPr>
            <w:r w:rsidRPr="00A16B4B">
              <w:t>лесосеки</w:t>
            </w:r>
          </w:p>
        </w:tc>
        <w:tc>
          <w:tcPr>
            <w:tcW w:w="2416" w:type="dxa"/>
          </w:tcPr>
          <w:p w14:paraId="46D1EB75" w14:textId="77777777" w:rsidR="00A16B4B" w:rsidRPr="00A16B4B" w:rsidRDefault="00A16B4B" w:rsidP="00A16B4B">
            <w:pPr>
              <w:pStyle w:val="TableParagraph"/>
              <w:jc w:val="both"/>
              <w:rPr>
                <w:b/>
              </w:rPr>
            </w:pPr>
          </w:p>
          <w:p w14:paraId="7E42B859" w14:textId="77777777" w:rsidR="00A16B4B" w:rsidRPr="00A16B4B" w:rsidRDefault="00A16B4B" w:rsidP="00A16B4B">
            <w:pPr>
              <w:pStyle w:val="TableParagraph"/>
              <w:jc w:val="both"/>
              <w:rPr>
                <w:b/>
              </w:rPr>
            </w:pPr>
          </w:p>
          <w:p w14:paraId="60A72E28" w14:textId="77777777" w:rsidR="00A16B4B" w:rsidRPr="00A16B4B" w:rsidRDefault="00A16B4B" w:rsidP="00A16B4B">
            <w:pPr>
              <w:pStyle w:val="TableParagraph"/>
              <w:jc w:val="both"/>
            </w:pPr>
            <w:r w:rsidRPr="00A16B4B">
              <w:t>27.06.2016 № 367</w:t>
            </w:r>
          </w:p>
        </w:tc>
        <w:tc>
          <w:tcPr>
            <w:tcW w:w="3488" w:type="dxa"/>
          </w:tcPr>
          <w:p w14:paraId="08A2B03E" w14:textId="77777777" w:rsidR="00A16B4B" w:rsidRPr="00A16B4B" w:rsidRDefault="00A16B4B" w:rsidP="00A16B4B">
            <w:pPr>
              <w:pStyle w:val="TableParagraph"/>
              <w:jc w:val="both"/>
              <w:rPr>
                <w:b/>
              </w:rPr>
            </w:pPr>
          </w:p>
          <w:p w14:paraId="644FE9BA" w14:textId="77777777" w:rsidR="00A16B4B" w:rsidRPr="00A16B4B" w:rsidRDefault="00A16B4B" w:rsidP="00A16B4B">
            <w:pPr>
              <w:pStyle w:val="TableParagraph"/>
              <w:jc w:val="both"/>
              <w:rPr>
                <w:b/>
              </w:rPr>
            </w:pPr>
          </w:p>
          <w:p w14:paraId="68C66F0B" w14:textId="77777777" w:rsidR="00A16B4B" w:rsidRPr="00A16B4B" w:rsidRDefault="00A16B4B" w:rsidP="00A16B4B">
            <w:pPr>
              <w:pStyle w:val="TableParagraph"/>
              <w:jc w:val="both"/>
            </w:pPr>
            <w:r w:rsidRPr="00A16B4B">
              <w:t>Минприроды</w:t>
            </w:r>
            <w:r w:rsidRPr="00A16B4B">
              <w:rPr>
                <w:spacing w:val="-4"/>
              </w:rPr>
              <w:t xml:space="preserve"> </w:t>
            </w:r>
            <w:r w:rsidRPr="00A16B4B">
              <w:t>РФ</w:t>
            </w:r>
          </w:p>
        </w:tc>
      </w:tr>
      <w:tr w:rsidR="00A16B4B" w:rsidRPr="00A16B4B" w14:paraId="27627D85" w14:textId="77777777" w:rsidTr="00A16B4B">
        <w:trPr>
          <w:trHeight w:val="232"/>
        </w:trPr>
        <w:tc>
          <w:tcPr>
            <w:tcW w:w="3734" w:type="dxa"/>
          </w:tcPr>
          <w:p w14:paraId="2BAF060B" w14:textId="77777777" w:rsidR="00A16B4B" w:rsidRPr="00A16B4B" w:rsidRDefault="00A16B4B" w:rsidP="00A16B4B">
            <w:pPr>
              <w:pStyle w:val="TableParagraph"/>
              <w:jc w:val="both"/>
            </w:pPr>
            <w:r w:rsidRPr="00A16B4B">
              <w:t>Об</w:t>
            </w:r>
            <w:r w:rsidRPr="00A16B4B">
              <w:rPr>
                <w:spacing w:val="-3"/>
              </w:rPr>
              <w:t xml:space="preserve"> </w:t>
            </w:r>
            <w:r w:rsidRPr="00A16B4B">
              <w:t>установлении</w:t>
            </w:r>
            <w:r w:rsidRPr="00A16B4B">
              <w:rPr>
                <w:spacing w:val="-3"/>
              </w:rPr>
              <w:t xml:space="preserve"> </w:t>
            </w:r>
            <w:r w:rsidRPr="00A16B4B">
              <w:t>возрастов</w:t>
            </w:r>
            <w:r w:rsidRPr="00A16B4B">
              <w:rPr>
                <w:spacing w:val="-2"/>
              </w:rPr>
              <w:t xml:space="preserve"> </w:t>
            </w:r>
            <w:r w:rsidRPr="00A16B4B">
              <w:t>рубок</w:t>
            </w:r>
          </w:p>
        </w:tc>
        <w:tc>
          <w:tcPr>
            <w:tcW w:w="2416" w:type="dxa"/>
          </w:tcPr>
          <w:p w14:paraId="7487A8AA" w14:textId="77777777" w:rsidR="00A16B4B" w:rsidRPr="00A16B4B" w:rsidRDefault="00A16B4B" w:rsidP="00A16B4B">
            <w:pPr>
              <w:pStyle w:val="TableParagraph"/>
              <w:jc w:val="both"/>
            </w:pPr>
            <w:r w:rsidRPr="00A16B4B">
              <w:t>09.04.2015 №</w:t>
            </w:r>
            <w:r w:rsidRPr="00A16B4B">
              <w:rPr>
                <w:spacing w:val="1"/>
              </w:rPr>
              <w:t xml:space="preserve"> </w:t>
            </w:r>
            <w:r w:rsidRPr="00A16B4B">
              <w:t>105</w:t>
            </w:r>
          </w:p>
        </w:tc>
        <w:tc>
          <w:tcPr>
            <w:tcW w:w="3488" w:type="dxa"/>
          </w:tcPr>
          <w:p w14:paraId="135E6557" w14:textId="77777777" w:rsidR="00A16B4B" w:rsidRPr="00A16B4B" w:rsidRDefault="00A16B4B" w:rsidP="00A16B4B">
            <w:pPr>
              <w:pStyle w:val="TableParagraph"/>
              <w:jc w:val="both"/>
            </w:pPr>
            <w:r w:rsidRPr="00A16B4B">
              <w:t>Рослесхоз</w:t>
            </w:r>
          </w:p>
        </w:tc>
      </w:tr>
      <w:tr w:rsidR="00A16B4B" w:rsidRPr="00A16B4B" w14:paraId="4318D64A" w14:textId="77777777" w:rsidTr="00A16B4B">
        <w:trPr>
          <w:trHeight w:val="923"/>
        </w:trPr>
        <w:tc>
          <w:tcPr>
            <w:tcW w:w="3734" w:type="dxa"/>
          </w:tcPr>
          <w:p w14:paraId="087612AA" w14:textId="77777777" w:rsidR="00A16B4B" w:rsidRPr="007E45FB" w:rsidRDefault="00A16B4B" w:rsidP="00A16B4B">
            <w:pPr>
              <w:pStyle w:val="TableParagraph"/>
              <w:jc w:val="both"/>
              <w:rPr>
                <w:lang w:val="ru-RU"/>
              </w:rPr>
            </w:pPr>
            <w:r w:rsidRPr="007E45FB">
              <w:rPr>
                <w:lang w:val="ru-RU"/>
              </w:rPr>
              <w:t>Классификация</w:t>
            </w:r>
            <w:r w:rsidRPr="007E45FB">
              <w:rPr>
                <w:spacing w:val="-8"/>
                <w:lang w:val="ru-RU"/>
              </w:rPr>
              <w:t xml:space="preserve"> </w:t>
            </w:r>
            <w:r w:rsidRPr="007E45FB">
              <w:rPr>
                <w:lang w:val="ru-RU"/>
              </w:rPr>
              <w:t>природной</w:t>
            </w:r>
            <w:r w:rsidRPr="007E45FB">
              <w:rPr>
                <w:spacing w:val="-7"/>
                <w:lang w:val="ru-RU"/>
              </w:rPr>
              <w:t xml:space="preserve"> </w:t>
            </w:r>
            <w:r w:rsidRPr="007E45FB">
              <w:rPr>
                <w:lang w:val="ru-RU"/>
              </w:rPr>
              <w:t>пожарной</w:t>
            </w:r>
            <w:r w:rsidRPr="007E45FB">
              <w:rPr>
                <w:spacing w:val="-47"/>
                <w:lang w:val="ru-RU"/>
              </w:rPr>
              <w:t xml:space="preserve"> </w:t>
            </w:r>
            <w:r w:rsidRPr="007E45FB">
              <w:rPr>
                <w:lang w:val="ru-RU"/>
              </w:rPr>
              <w:t>опасности лесов и классификация</w:t>
            </w:r>
            <w:r w:rsidRPr="007E45FB">
              <w:rPr>
                <w:spacing w:val="1"/>
                <w:lang w:val="ru-RU"/>
              </w:rPr>
              <w:t xml:space="preserve"> </w:t>
            </w:r>
            <w:r w:rsidRPr="007E45FB">
              <w:rPr>
                <w:lang w:val="ru-RU"/>
              </w:rPr>
              <w:t>пожарной</w:t>
            </w:r>
            <w:r w:rsidRPr="007E45FB">
              <w:rPr>
                <w:spacing w:val="-1"/>
                <w:lang w:val="ru-RU"/>
              </w:rPr>
              <w:t xml:space="preserve"> </w:t>
            </w:r>
            <w:r w:rsidRPr="007E45FB">
              <w:rPr>
                <w:lang w:val="ru-RU"/>
              </w:rPr>
              <w:t>опасности</w:t>
            </w:r>
            <w:r w:rsidRPr="007E45FB">
              <w:rPr>
                <w:spacing w:val="-1"/>
                <w:lang w:val="ru-RU"/>
              </w:rPr>
              <w:t xml:space="preserve"> </w:t>
            </w:r>
            <w:r w:rsidRPr="007E45FB">
              <w:rPr>
                <w:lang w:val="ru-RU"/>
              </w:rPr>
              <w:t>в</w:t>
            </w:r>
            <w:r w:rsidRPr="007E45FB">
              <w:rPr>
                <w:spacing w:val="-1"/>
                <w:lang w:val="ru-RU"/>
              </w:rPr>
              <w:t xml:space="preserve"> </w:t>
            </w:r>
            <w:r w:rsidRPr="007E45FB">
              <w:rPr>
                <w:lang w:val="ru-RU"/>
              </w:rPr>
              <w:t>лесах</w:t>
            </w:r>
            <w:r w:rsidRPr="007E45FB">
              <w:rPr>
                <w:spacing w:val="2"/>
                <w:lang w:val="ru-RU"/>
              </w:rPr>
              <w:t xml:space="preserve"> </w:t>
            </w:r>
            <w:r w:rsidRPr="007E45FB">
              <w:rPr>
                <w:lang w:val="ru-RU"/>
              </w:rPr>
              <w:t>в</w:t>
            </w:r>
          </w:p>
          <w:p w14:paraId="34B6B1D7" w14:textId="77777777" w:rsidR="00A16B4B" w:rsidRPr="00A16B4B" w:rsidRDefault="00A16B4B" w:rsidP="00A16B4B">
            <w:pPr>
              <w:pStyle w:val="TableParagraph"/>
              <w:jc w:val="both"/>
            </w:pPr>
            <w:r w:rsidRPr="00A16B4B">
              <w:t>зависимости</w:t>
            </w:r>
            <w:r w:rsidRPr="00A16B4B">
              <w:rPr>
                <w:spacing w:val="-3"/>
              </w:rPr>
              <w:t xml:space="preserve"> </w:t>
            </w:r>
            <w:r w:rsidRPr="00A16B4B">
              <w:t>от</w:t>
            </w:r>
            <w:r w:rsidRPr="00A16B4B">
              <w:rPr>
                <w:spacing w:val="-3"/>
              </w:rPr>
              <w:t xml:space="preserve"> </w:t>
            </w:r>
            <w:r w:rsidRPr="00A16B4B">
              <w:t>условий</w:t>
            </w:r>
            <w:r w:rsidRPr="00A16B4B">
              <w:rPr>
                <w:spacing w:val="-2"/>
              </w:rPr>
              <w:t xml:space="preserve"> </w:t>
            </w:r>
            <w:r w:rsidRPr="00A16B4B">
              <w:t>погоды</w:t>
            </w:r>
          </w:p>
        </w:tc>
        <w:tc>
          <w:tcPr>
            <w:tcW w:w="2416" w:type="dxa"/>
          </w:tcPr>
          <w:p w14:paraId="5FD153C7" w14:textId="77777777" w:rsidR="00A16B4B" w:rsidRPr="00A16B4B" w:rsidRDefault="00A16B4B" w:rsidP="00A16B4B">
            <w:pPr>
              <w:pStyle w:val="TableParagraph"/>
              <w:jc w:val="both"/>
              <w:rPr>
                <w:b/>
              </w:rPr>
            </w:pPr>
          </w:p>
          <w:p w14:paraId="7C87EEDA" w14:textId="77777777" w:rsidR="00A16B4B" w:rsidRPr="00A16B4B" w:rsidRDefault="00A16B4B" w:rsidP="00A16B4B">
            <w:pPr>
              <w:pStyle w:val="TableParagraph"/>
              <w:jc w:val="both"/>
            </w:pPr>
            <w:r w:rsidRPr="00A16B4B">
              <w:t>05.07.2011</w:t>
            </w:r>
            <w:r w:rsidRPr="00A16B4B">
              <w:rPr>
                <w:spacing w:val="-1"/>
              </w:rPr>
              <w:t xml:space="preserve"> </w:t>
            </w:r>
            <w:r w:rsidRPr="00A16B4B">
              <w:t>№287</w:t>
            </w:r>
          </w:p>
        </w:tc>
        <w:tc>
          <w:tcPr>
            <w:tcW w:w="3488" w:type="dxa"/>
          </w:tcPr>
          <w:p w14:paraId="05E3212D" w14:textId="77777777" w:rsidR="00A16B4B" w:rsidRPr="00A16B4B" w:rsidRDefault="00A16B4B" w:rsidP="00A16B4B">
            <w:pPr>
              <w:pStyle w:val="TableParagraph"/>
              <w:jc w:val="both"/>
              <w:rPr>
                <w:b/>
              </w:rPr>
            </w:pPr>
          </w:p>
          <w:p w14:paraId="757C781D" w14:textId="77777777" w:rsidR="00A16B4B" w:rsidRPr="00A16B4B" w:rsidRDefault="00A16B4B" w:rsidP="00A16B4B">
            <w:pPr>
              <w:pStyle w:val="TableParagraph"/>
              <w:jc w:val="both"/>
            </w:pPr>
            <w:r w:rsidRPr="00A16B4B">
              <w:t>Рослесхоз</w:t>
            </w:r>
          </w:p>
        </w:tc>
      </w:tr>
      <w:tr w:rsidR="00A16B4B" w:rsidRPr="00A16B4B" w14:paraId="017C8B27" w14:textId="77777777" w:rsidTr="00A16B4B">
        <w:trPr>
          <w:trHeight w:val="230"/>
        </w:trPr>
        <w:tc>
          <w:tcPr>
            <w:tcW w:w="3734" w:type="dxa"/>
          </w:tcPr>
          <w:p w14:paraId="2AE1A223" w14:textId="77777777" w:rsidR="00A16B4B" w:rsidRPr="00A16B4B" w:rsidRDefault="00A16B4B" w:rsidP="00A16B4B">
            <w:pPr>
              <w:pStyle w:val="TableParagraph"/>
              <w:jc w:val="both"/>
            </w:pPr>
            <w:r w:rsidRPr="00A16B4B">
              <w:t>Лесоустроительная</w:t>
            </w:r>
            <w:r w:rsidRPr="00A16B4B">
              <w:rPr>
                <w:spacing w:val="-6"/>
              </w:rPr>
              <w:t xml:space="preserve"> </w:t>
            </w:r>
            <w:r w:rsidRPr="00A16B4B">
              <w:t>инструкция</w:t>
            </w:r>
          </w:p>
        </w:tc>
        <w:tc>
          <w:tcPr>
            <w:tcW w:w="2416" w:type="dxa"/>
          </w:tcPr>
          <w:p w14:paraId="2D15D69B" w14:textId="77777777" w:rsidR="00A16B4B" w:rsidRPr="00A16B4B" w:rsidRDefault="00A16B4B" w:rsidP="00A16B4B">
            <w:pPr>
              <w:pStyle w:val="TableParagraph"/>
              <w:jc w:val="both"/>
            </w:pPr>
            <w:r w:rsidRPr="00A16B4B">
              <w:t>29.03.2018</w:t>
            </w:r>
            <w:r w:rsidRPr="00A16B4B">
              <w:rPr>
                <w:spacing w:val="-1"/>
              </w:rPr>
              <w:t xml:space="preserve"> </w:t>
            </w:r>
            <w:r w:rsidRPr="00A16B4B">
              <w:t>№122</w:t>
            </w:r>
          </w:p>
        </w:tc>
        <w:tc>
          <w:tcPr>
            <w:tcW w:w="3488" w:type="dxa"/>
          </w:tcPr>
          <w:p w14:paraId="39D6D37F" w14:textId="77777777" w:rsidR="00A16B4B" w:rsidRPr="00A16B4B" w:rsidRDefault="00A16B4B" w:rsidP="00A16B4B">
            <w:pPr>
              <w:pStyle w:val="TableParagraph"/>
              <w:jc w:val="both"/>
            </w:pPr>
            <w:r w:rsidRPr="00A16B4B">
              <w:t>Рослесхоз</w:t>
            </w:r>
          </w:p>
        </w:tc>
      </w:tr>
      <w:tr w:rsidR="00A16B4B" w:rsidRPr="00A16B4B" w14:paraId="404E5AA6" w14:textId="77777777" w:rsidTr="00A16B4B">
        <w:trPr>
          <w:trHeight w:val="462"/>
        </w:trPr>
        <w:tc>
          <w:tcPr>
            <w:tcW w:w="3734" w:type="dxa"/>
          </w:tcPr>
          <w:p w14:paraId="21F30CBE" w14:textId="77777777" w:rsidR="00A16B4B" w:rsidRPr="00A16B4B" w:rsidRDefault="00A16B4B" w:rsidP="00A16B4B">
            <w:pPr>
              <w:pStyle w:val="TableParagraph"/>
              <w:jc w:val="both"/>
            </w:pPr>
            <w:r w:rsidRPr="00A16B4B">
              <w:t>Нормативы противопожарного</w:t>
            </w:r>
            <w:r w:rsidRPr="00A16B4B">
              <w:rPr>
                <w:spacing w:val="-47"/>
              </w:rPr>
              <w:t xml:space="preserve"> </w:t>
            </w:r>
            <w:r w:rsidRPr="00A16B4B">
              <w:t>обустройства лесов</w:t>
            </w:r>
          </w:p>
        </w:tc>
        <w:tc>
          <w:tcPr>
            <w:tcW w:w="2416" w:type="dxa"/>
          </w:tcPr>
          <w:p w14:paraId="043CA9FF" w14:textId="77777777" w:rsidR="00A16B4B" w:rsidRPr="00A16B4B" w:rsidRDefault="00A16B4B" w:rsidP="00A16B4B">
            <w:pPr>
              <w:pStyle w:val="TableParagraph"/>
              <w:jc w:val="both"/>
            </w:pPr>
            <w:r w:rsidRPr="00A16B4B">
              <w:t>27.04.2012</w:t>
            </w:r>
            <w:r w:rsidRPr="00A16B4B">
              <w:rPr>
                <w:spacing w:val="-1"/>
              </w:rPr>
              <w:t xml:space="preserve"> </w:t>
            </w:r>
            <w:r w:rsidRPr="00A16B4B">
              <w:t>№174</w:t>
            </w:r>
          </w:p>
        </w:tc>
        <w:tc>
          <w:tcPr>
            <w:tcW w:w="3488" w:type="dxa"/>
          </w:tcPr>
          <w:p w14:paraId="265259DE" w14:textId="77777777" w:rsidR="00A16B4B" w:rsidRPr="00A16B4B" w:rsidRDefault="00A16B4B" w:rsidP="00A16B4B">
            <w:pPr>
              <w:pStyle w:val="TableParagraph"/>
              <w:jc w:val="both"/>
            </w:pPr>
            <w:r w:rsidRPr="00A16B4B">
              <w:t>Рослесхоз</w:t>
            </w:r>
          </w:p>
        </w:tc>
      </w:tr>
      <w:tr w:rsidR="00A16B4B" w:rsidRPr="00A16B4B" w14:paraId="4AE9EF1B" w14:textId="77777777" w:rsidTr="00A16B4B">
        <w:trPr>
          <w:trHeight w:val="693"/>
        </w:trPr>
        <w:tc>
          <w:tcPr>
            <w:tcW w:w="3734" w:type="dxa"/>
          </w:tcPr>
          <w:p w14:paraId="18F86EF5" w14:textId="77777777" w:rsidR="00A16B4B" w:rsidRPr="007E45FB" w:rsidRDefault="00A16B4B" w:rsidP="00A16B4B">
            <w:pPr>
              <w:pStyle w:val="TableParagraph"/>
              <w:jc w:val="both"/>
              <w:rPr>
                <w:lang w:val="ru-RU"/>
              </w:rPr>
            </w:pPr>
            <w:r w:rsidRPr="007E45FB">
              <w:rPr>
                <w:lang w:val="ru-RU"/>
              </w:rPr>
              <w:t>Перечень видов (пород) деревьев и</w:t>
            </w:r>
            <w:r w:rsidRPr="007E45FB">
              <w:rPr>
                <w:spacing w:val="-48"/>
                <w:lang w:val="ru-RU"/>
              </w:rPr>
              <w:t xml:space="preserve"> </w:t>
            </w:r>
            <w:r w:rsidRPr="007E45FB">
              <w:rPr>
                <w:lang w:val="ru-RU"/>
              </w:rPr>
              <w:t>кустарников,</w:t>
            </w:r>
            <w:r w:rsidRPr="007E45FB">
              <w:rPr>
                <w:spacing w:val="-5"/>
                <w:lang w:val="ru-RU"/>
              </w:rPr>
              <w:t xml:space="preserve"> </w:t>
            </w:r>
            <w:r w:rsidRPr="007E45FB">
              <w:rPr>
                <w:lang w:val="ru-RU"/>
              </w:rPr>
              <w:t>заготовка</w:t>
            </w:r>
            <w:r w:rsidRPr="007E45FB">
              <w:rPr>
                <w:spacing w:val="-4"/>
                <w:lang w:val="ru-RU"/>
              </w:rPr>
              <w:t xml:space="preserve"> </w:t>
            </w:r>
            <w:r w:rsidRPr="007E45FB">
              <w:rPr>
                <w:lang w:val="ru-RU"/>
              </w:rPr>
              <w:t>древесины</w:t>
            </w:r>
          </w:p>
          <w:p w14:paraId="0DC5644E" w14:textId="77777777" w:rsidR="00A16B4B" w:rsidRPr="00A16B4B" w:rsidRDefault="00A16B4B" w:rsidP="00A16B4B">
            <w:pPr>
              <w:pStyle w:val="TableParagraph"/>
              <w:jc w:val="both"/>
            </w:pPr>
            <w:r w:rsidRPr="00A16B4B">
              <w:t>которых</w:t>
            </w:r>
            <w:r w:rsidRPr="00A16B4B">
              <w:rPr>
                <w:spacing w:val="-3"/>
              </w:rPr>
              <w:t xml:space="preserve"> </w:t>
            </w:r>
            <w:r w:rsidRPr="00A16B4B">
              <w:t>не</w:t>
            </w:r>
            <w:r w:rsidRPr="00A16B4B">
              <w:rPr>
                <w:spacing w:val="-3"/>
              </w:rPr>
              <w:t xml:space="preserve"> </w:t>
            </w:r>
            <w:r w:rsidRPr="00A16B4B">
              <w:t>допускается</w:t>
            </w:r>
          </w:p>
        </w:tc>
        <w:tc>
          <w:tcPr>
            <w:tcW w:w="2416" w:type="dxa"/>
          </w:tcPr>
          <w:p w14:paraId="68A5B9C2" w14:textId="77777777" w:rsidR="00A16B4B" w:rsidRPr="00A16B4B" w:rsidRDefault="00A16B4B" w:rsidP="00A16B4B">
            <w:pPr>
              <w:pStyle w:val="TableParagraph"/>
              <w:jc w:val="both"/>
              <w:rPr>
                <w:b/>
              </w:rPr>
            </w:pPr>
          </w:p>
          <w:p w14:paraId="38D434DF" w14:textId="77777777" w:rsidR="00A16B4B" w:rsidRPr="00A16B4B" w:rsidRDefault="00A16B4B" w:rsidP="00A16B4B">
            <w:pPr>
              <w:pStyle w:val="TableParagraph"/>
              <w:jc w:val="both"/>
            </w:pPr>
            <w:r w:rsidRPr="00A16B4B">
              <w:t>05.12.2011</w:t>
            </w:r>
            <w:r w:rsidRPr="00A16B4B">
              <w:rPr>
                <w:spacing w:val="-1"/>
              </w:rPr>
              <w:t xml:space="preserve"> </w:t>
            </w:r>
            <w:r w:rsidRPr="00A16B4B">
              <w:t>№513</w:t>
            </w:r>
          </w:p>
        </w:tc>
        <w:tc>
          <w:tcPr>
            <w:tcW w:w="3488" w:type="dxa"/>
          </w:tcPr>
          <w:p w14:paraId="3FFD3058" w14:textId="77777777" w:rsidR="00A16B4B" w:rsidRPr="00A16B4B" w:rsidRDefault="00A16B4B" w:rsidP="00A16B4B">
            <w:pPr>
              <w:pStyle w:val="TableParagraph"/>
              <w:jc w:val="both"/>
              <w:rPr>
                <w:b/>
              </w:rPr>
            </w:pPr>
          </w:p>
          <w:p w14:paraId="6F3477EF" w14:textId="77777777" w:rsidR="00A16B4B" w:rsidRPr="00A16B4B" w:rsidRDefault="00A16B4B" w:rsidP="00A16B4B">
            <w:pPr>
              <w:pStyle w:val="TableParagraph"/>
              <w:jc w:val="both"/>
            </w:pPr>
            <w:r w:rsidRPr="00A16B4B">
              <w:t>Рослесхоз</w:t>
            </w:r>
          </w:p>
        </w:tc>
      </w:tr>
      <w:tr w:rsidR="00A16B4B" w:rsidRPr="00A16B4B" w14:paraId="2566852F" w14:textId="77777777" w:rsidTr="00A16B4B">
        <w:trPr>
          <w:trHeight w:val="461"/>
        </w:trPr>
        <w:tc>
          <w:tcPr>
            <w:tcW w:w="3734" w:type="dxa"/>
          </w:tcPr>
          <w:p w14:paraId="0B86AC37" w14:textId="77777777" w:rsidR="00A16B4B" w:rsidRPr="007E45FB" w:rsidRDefault="00A16B4B" w:rsidP="00A16B4B">
            <w:pPr>
              <w:pStyle w:val="TableParagraph"/>
              <w:jc w:val="both"/>
              <w:rPr>
                <w:lang w:val="ru-RU"/>
              </w:rPr>
            </w:pPr>
            <w:r w:rsidRPr="007E45FB">
              <w:rPr>
                <w:lang w:val="ru-RU"/>
              </w:rPr>
              <w:t>Перечень</w:t>
            </w:r>
            <w:r w:rsidRPr="007E45FB">
              <w:rPr>
                <w:spacing w:val="-2"/>
                <w:lang w:val="ru-RU"/>
              </w:rPr>
              <w:t xml:space="preserve"> </w:t>
            </w:r>
            <w:r w:rsidRPr="007E45FB">
              <w:rPr>
                <w:lang w:val="ru-RU"/>
              </w:rPr>
              <w:t>лесорастительных</w:t>
            </w:r>
            <w:r w:rsidRPr="007E45FB">
              <w:rPr>
                <w:spacing w:val="-3"/>
                <w:lang w:val="ru-RU"/>
              </w:rPr>
              <w:t xml:space="preserve"> </w:t>
            </w:r>
            <w:r w:rsidRPr="007E45FB">
              <w:rPr>
                <w:lang w:val="ru-RU"/>
              </w:rPr>
              <w:t>зон</w:t>
            </w:r>
            <w:r w:rsidRPr="007E45FB">
              <w:rPr>
                <w:spacing w:val="-3"/>
                <w:lang w:val="ru-RU"/>
              </w:rPr>
              <w:t xml:space="preserve"> </w:t>
            </w:r>
            <w:r w:rsidRPr="007E45FB">
              <w:rPr>
                <w:lang w:val="ru-RU"/>
              </w:rPr>
              <w:t>РФ</w:t>
            </w:r>
            <w:r w:rsidRPr="007E45FB">
              <w:rPr>
                <w:spacing w:val="-5"/>
                <w:lang w:val="ru-RU"/>
              </w:rPr>
              <w:t xml:space="preserve"> </w:t>
            </w:r>
            <w:r w:rsidRPr="007E45FB">
              <w:rPr>
                <w:lang w:val="ru-RU"/>
              </w:rPr>
              <w:t>и</w:t>
            </w:r>
            <w:r w:rsidRPr="007E45FB">
              <w:rPr>
                <w:spacing w:val="-47"/>
                <w:lang w:val="ru-RU"/>
              </w:rPr>
              <w:t xml:space="preserve"> </w:t>
            </w:r>
            <w:r w:rsidRPr="007E45FB">
              <w:rPr>
                <w:lang w:val="ru-RU"/>
              </w:rPr>
              <w:t>Перечень</w:t>
            </w:r>
            <w:r w:rsidRPr="007E45FB">
              <w:rPr>
                <w:spacing w:val="1"/>
                <w:lang w:val="ru-RU"/>
              </w:rPr>
              <w:t xml:space="preserve"> </w:t>
            </w:r>
            <w:r w:rsidRPr="007E45FB">
              <w:rPr>
                <w:lang w:val="ru-RU"/>
              </w:rPr>
              <w:t>лесных</w:t>
            </w:r>
            <w:r w:rsidRPr="007E45FB">
              <w:rPr>
                <w:spacing w:val="-1"/>
                <w:lang w:val="ru-RU"/>
              </w:rPr>
              <w:t xml:space="preserve"> </w:t>
            </w:r>
            <w:r w:rsidRPr="007E45FB">
              <w:rPr>
                <w:lang w:val="ru-RU"/>
              </w:rPr>
              <w:t>районов</w:t>
            </w:r>
            <w:r w:rsidRPr="007E45FB">
              <w:rPr>
                <w:spacing w:val="-1"/>
                <w:lang w:val="ru-RU"/>
              </w:rPr>
              <w:t xml:space="preserve"> </w:t>
            </w:r>
            <w:r w:rsidRPr="007E45FB">
              <w:rPr>
                <w:lang w:val="ru-RU"/>
              </w:rPr>
              <w:t>РФ</w:t>
            </w:r>
          </w:p>
        </w:tc>
        <w:tc>
          <w:tcPr>
            <w:tcW w:w="2416" w:type="dxa"/>
          </w:tcPr>
          <w:p w14:paraId="48895F72" w14:textId="77777777" w:rsidR="00A16B4B" w:rsidRPr="00A16B4B" w:rsidRDefault="00A16B4B" w:rsidP="00A16B4B">
            <w:pPr>
              <w:pStyle w:val="TableParagraph"/>
              <w:jc w:val="both"/>
            </w:pPr>
            <w:r w:rsidRPr="00A16B4B">
              <w:t>18.08.2014 №</w:t>
            </w:r>
            <w:r w:rsidRPr="00A16B4B">
              <w:rPr>
                <w:spacing w:val="1"/>
              </w:rPr>
              <w:t xml:space="preserve"> </w:t>
            </w:r>
            <w:r w:rsidRPr="00A16B4B">
              <w:t>367</w:t>
            </w:r>
          </w:p>
        </w:tc>
        <w:tc>
          <w:tcPr>
            <w:tcW w:w="3488" w:type="dxa"/>
          </w:tcPr>
          <w:p w14:paraId="591F6B5C" w14:textId="77777777" w:rsidR="00A16B4B" w:rsidRPr="00A16B4B" w:rsidRDefault="00A16B4B" w:rsidP="00A16B4B">
            <w:pPr>
              <w:pStyle w:val="TableParagraph"/>
              <w:jc w:val="both"/>
            </w:pPr>
            <w:r w:rsidRPr="00A16B4B">
              <w:t>Рослесхоз</w:t>
            </w:r>
          </w:p>
        </w:tc>
      </w:tr>
      <w:tr w:rsidR="00A16B4B" w:rsidRPr="00A16B4B" w14:paraId="596EE1E7" w14:textId="77777777" w:rsidTr="00A16B4B">
        <w:trPr>
          <w:trHeight w:val="690"/>
        </w:trPr>
        <w:tc>
          <w:tcPr>
            <w:tcW w:w="3734" w:type="dxa"/>
          </w:tcPr>
          <w:p w14:paraId="691030F7" w14:textId="77777777" w:rsidR="00A16B4B" w:rsidRPr="007E45FB" w:rsidRDefault="00A16B4B" w:rsidP="00A16B4B">
            <w:pPr>
              <w:pStyle w:val="TableParagraph"/>
              <w:jc w:val="both"/>
              <w:rPr>
                <w:lang w:val="ru-RU"/>
              </w:rPr>
            </w:pPr>
            <w:r w:rsidRPr="007E45FB">
              <w:rPr>
                <w:lang w:val="ru-RU"/>
              </w:rPr>
              <w:t>Правила</w:t>
            </w:r>
            <w:r w:rsidRPr="007E45FB">
              <w:rPr>
                <w:spacing w:val="-3"/>
                <w:lang w:val="ru-RU"/>
              </w:rPr>
              <w:t xml:space="preserve"> </w:t>
            </w:r>
            <w:r w:rsidRPr="007E45FB">
              <w:rPr>
                <w:lang w:val="ru-RU"/>
              </w:rPr>
              <w:t>использования</w:t>
            </w:r>
            <w:r w:rsidRPr="007E45FB">
              <w:rPr>
                <w:spacing w:val="-4"/>
                <w:lang w:val="ru-RU"/>
              </w:rPr>
              <w:t xml:space="preserve"> </w:t>
            </w:r>
            <w:r w:rsidRPr="007E45FB">
              <w:rPr>
                <w:lang w:val="ru-RU"/>
              </w:rPr>
              <w:t>лесов</w:t>
            </w:r>
            <w:r w:rsidRPr="007E45FB">
              <w:rPr>
                <w:spacing w:val="-2"/>
                <w:lang w:val="ru-RU"/>
              </w:rPr>
              <w:t xml:space="preserve"> </w:t>
            </w:r>
            <w:r w:rsidRPr="007E45FB">
              <w:rPr>
                <w:lang w:val="ru-RU"/>
              </w:rPr>
              <w:t>для</w:t>
            </w:r>
          </w:p>
          <w:p w14:paraId="2D336C37" w14:textId="77777777" w:rsidR="00A16B4B" w:rsidRPr="007E45FB" w:rsidRDefault="00A16B4B" w:rsidP="00A16B4B">
            <w:pPr>
              <w:pStyle w:val="TableParagraph"/>
              <w:jc w:val="both"/>
              <w:rPr>
                <w:lang w:val="ru-RU"/>
              </w:rPr>
            </w:pPr>
            <w:r w:rsidRPr="007E45FB">
              <w:rPr>
                <w:lang w:val="ru-RU"/>
              </w:rPr>
              <w:t>осуществления</w:t>
            </w:r>
            <w:r w:rsidRPr="007E45FB">
              <w:rPr>
                <w:spacing w:val="-9"/>
                <w:lang w:val="ru-RU"/>
              </w:rPr>
              <w:t xml:space="preserve"> </w:t>
            </w:r>
            <w:r w:rsidRPr="007E45FB">
              <w:rPr>
                <w:lang w:val="ru-RU"/>
              </w:rPr>
              <w:t>рекреационной</w:t>
            </w:r>
            <w:r w:rsidRPr="007E45FB">
              <w:rPr>
                <w:spacing w:val="-47"/>
                <w:lang w:val="ru-RU"/>
              </w:rPr>
              <w:t xml:space="preserve"> </w:t>
            </w:r>
            <w:r w:rsidRPr="007E45FB">
              <w:rPr>
                <w:lang w:val="ru-RU"/>
              </w:rPr>
              <w:t>деятельности</w:t>
            </w:r>
          </w:p>
        </w:tc>
        <w:tc>
          <w:tcPr>
            <w:tcW w:w="2416" w:type="dxa"/>
          </w:tcPr>
          <w:p w14:paraId="28CB56D2" w14:textId="77777777" w:rsidR="00A16B4B" w:rsidRPr="007E45FB" w:rsidRDefault="00A16B4B" w:rsidP="00A16B4B">
            <w:pPr>
              <w:pStyle w:val="TableParagraph"/>
              <w:jc w:val="both"/>
              <w:rPr>
                <w:b/>
                <w:lang w:val="ru-RU"/>
              </w:rPr>
            </w:pPr>
          </w:p>
          <w:p w14:paraId="1BCE6BCA" w14:textId="77777777" w:rsidR="00A16B4B" w:rsidRPr="00A16B4B" w:rsidRDefault="00A16B4B" w:rsidP="00A16B4B">
            <w:pPr>
              <w:pStyle w:val="TableParagraph"/>
              <w:jc w:val="both"/>
            </w:pPr>
            <w:r w:rsidRPr="00A16B4B">
              <w:t>21.02.2012 № 62</w:t>
            </w:r>
          </w:p>
        </w:tc>
        <w:tc>
          <w:tcPr>
            <w:tcW w:w="3488" w:type="dxa"/>
          </w:tcPr>
          <w:p w14:paraId="5909F262" w14:textId="77777777" w:rsidR="00A16B4B" w:rsidRPr="00A16B4B" w:rsidRDefault="00A16B4B" w:rsidP="00A16B4B">
            <w:pPr>
              <w:pStyle w:val="TableParagraph"/>
              <w:jc w:val="both"/>
              <w:rPr>
                <w:b/>
              </w:rPr>
            </w:pPr>
          </w:p>
          <w:p w14:paraId="6DA476CF" w14:textId="77777777" w:rsidR="00A16B4B" w:rsidRPr="00A16B4B" w:rsidRDefault="00A16B4B" w:rsidP="00A16B4B">
            <w:pPr>
              <w:pStyle w:val="TableParagraph"/>
              <w:jc w:val="both"/>
            </w:pPr>
            <w:r w:rsidRPr="00A16B4B">
              <w:t>Рослесхоз</w:t>
            </w:r>
          </w:p>
        </w:tc>
      </w:tr>
      <w:tr w:rsidR="00A16B4B" w:rsidRPr="00A16B4B" w14:paraId="0875E3B0" w14:textId="77777777" w:rsidTr="00A16B4B">
        <w:trPr>
          <w:trHeight w:val="231"/>
        </w:trPr>
        <w:tc>
          <w:tcPr>
            <w:tcW w:w="3734" w:type="dxa"/>
          </w:tcPr>
          <w:p w14:paraId="0DDD3AC1" w14:textId="77777777" w:rsidR="00A16B4B" w:rsidRPr="00A16B4B" w:rsidRDefault="00A16B4B" w:rsidP="00A16B4B">
            <w:pPr>
              <w:pStyle w:val="TableParagraph"/>
              <w:jc w:val="both"/>
            </w:pPr>
            <w:r w:rsidRPr="00A16B4B">
              <w:t>Порядок</w:t>
            </w:r>
            <w:r w:rsidRPr="00A16B4B">
              <w:rPr>
                <w:spacing w:val="-3"/>
              </w:rPr>
              <w:t xml:space="preserve"> </w:t>
            </w:r>
            <w:r w:rsidRPr="00A16B4B">
              <w:t>исчисления</w:t>
            </w:r>
            <w:r w:rsidRPr="00A16B4B">
              <w:rPr>
                <w:spacing w:val="-4"/>
              </w:rPr>
              <w:t xml:space="preserve"> </w:t>
            </w:r>
            <w:r w:rsidRPr="00A16B4B">
              <w:t>расчетной</w:t>
            </w:r>
            <w:r w:rsidRPr="00A16B4B">
              <w:rPr>
                <w:spacing w:val="44"/>
              </w:rPr>
              <w:t xml:space="preserve"> </w:t>
            </w:r>
            <w:r w:rsidRPr="00A16B4B">
              <w:t>лесосеки</w:t>
            </w:r>
          </w:p>
        </w:tc>
        <w:tc>
          <w:tcPr>
            <w:tcW w:w="2416" w:type="dxa"/>
          </w:tcPr>
          <w:p w14:paraId="7B23BDCD" w14:textId="77777777" w:rsidR="00A16B4B" w:rsidRPr="00A16B4B" w:rsidRDefault="00A16B4B" w:rsidP="00A16B4B">
            <w:pPr>
              <w:pStyle w:val="TableParagraph"/>
              <w:jc w:val="both"/>
            </w:pPr>
            <w:r w:rsidRPr="00A16B4B">
              <w:t>27.05.2011 № 191</w:t>
            </w:r>
          </w:p>
        </w:tc>
        <w:tc>
          <w:tcPr>
            <w:tcW w:w="3488" w:type="dxa"/>
          </w:tcPr>
          <w:p w14:paraId="25354A73" w14:textId="77777777" w:rsidR="00A16B4B" w:rsidRPr="00A16B4B" w:rsidRDefault="00A16B4B" w:rsidP="00A16B4B">
            <w:pPr>
              <w:pStyle w:val="TableParagraph"/>
              <w:jc w:val="both"/>
            </w:pPr>
            <w:r w:rsidRPr="00A16B4B">
              <w:t>Рослесхоз</w:t>
            </w:r>
          </w:p>
        </w:tc>
      </w:tr>
      <w:tr w:rsidR="00A16B4B" w:rsidRPr="00A16B4B" w14:paraId="11BD91D3" w14:textId="77777777" w:rsidTr="00A16B4B">
        <w:trPr>
          <w:trHeight w:val="924"/>
        </w:trPr>
        <w:tc>
          <w:tcPr>
            <w:tcW w:w="3734" w:type="dxa"/>
          </w:tcPr>
          <w:p w14:paraId="2DAC9C79" w14:textId="77777777" w:rsidR="00A16B4B" w:rsidRPr="007E45FB" w:rsidRDefault="00A16B4B" w:rsidP="00A16B4B">
            <w:pPr>
              <w:pStyle w:val="TableParagraph"/>
              <w:jc w:val="both"/>
              <w:rPr>
                <w:lang w:val="ru-RU"/>
              </w:rPr>
            </w:pPr>
            <w:r w:rsidRPr="007E45FB">
              <w:rPr>
                <w:lang w:val="ru-RU"/>
              </w:rPr>
              <w:t>Правила заготовки древесины и</w:t>
            </w:r>
            <w:r w:rsidRPr="007E45FB">
              <w:rPr>
                <w:spacing w:val="1"/>
                <w:lang w:val="ru-RU"/>
              </w:rPr>
              <w:t xml:space="preserve"> </w:t>
            </w:r>
            <w:r w:rsidRPr="007E45FB">
              <w:rPr>
                <w:lang w:val="ru-RU"/>
              </w:rPr>
              <w:t>особенности заготовки древесины в</w:t>
            </w:r>
            <w:r w:rsidRPr="007E45FB">
              <w:rPr>
                <w:spacing w:val="1"/>
                <w:lang w:val="ru-RU"/>
              </w:rPr>
              <w:t xml:space="preserve"> </w:t>
            </w:r>
            <w:r w:rsidRPr="007E45FB">
              <w:rPr>
                <w:lang w:val="ru-RU"/>
              </w:rPr>
              <w:t>лесничествах,</w:t>
            </w:r>
            <w:r w:rsidRPr="007E45FB">
              <w:rPr>
                <w:spacing w:val="-4"/>
                <w:lang w:val="ru-RU"/>
              </w:rPr>
              <w:t xml:space="preserve"> </w:t>
            </w:r>
            <w:r w:rsidRPr="007E45FB">
              <w:rPr>
                <w:lang w:val="ru-RU"/>
              </w:rPr>
              <w:t>лесопарках,</w:t>
            </w:r>
            <w:r w:rsidRPr="007E45FB">
              <w:rPr>
                <w:spacing w:val="-4"/>
                <w:lang w:val="ru-RU"/>
              </w:rPr>
              <w:t xml:space="preserve"> </w:t>
            </w:r>
            <w:r w:rsidRPr="007E45FB">
              <w:rPr>
                <w:lang w:val="ru-RU"/>
              </w:rPr>
              <w:t>указанных</w:t>
            </w:r>
            <w:r w:rsidRPr="007E45FB">
              <w:rPr>
                <w:spacing w:val="-5"/>
                <w:lang w:val="ru-RU"/>
              </w:rPr>
              <w:t xml:space="preserve"> </w:t>
            </w:r>
            <w:r w:rsidRPr="007E45FB">
              <w:rPr>
                <w:lang w:val="ru-RU"/>
              </w:rPr>
              <w:t>в</w:t>
            </w:r>
          </w:p>
          <w:p w14:paraId="51FB9703" w14:textId="77777777" w:rsidR="00A16B4B" w:rsidRPr="00A16B4B" w:rsidRDefault="00A16B4B" w:rsidP="00A16B4B">
            <w:pPr>
              <w:pStyle w:val="TableParagraph"/>
              <w:jc w:val="both"/>
            </w:pPr>
            <w:r w:rsidRPr="00A16B4B">
              <w:t>статье</w:t>
            </w:r>
            <w:r w:rsidRPr="00A16B4B">
              <w:rPr>
                <w:spacing w:val="-3"/>
              </w:rPr>
              <w:t xml:space="preserve"> </w:t>
            </w:r>
            <w:r w:rsidRPr="00A16B4B">
              <w:t>23</w:t>
            </w:r>
            <w:r w:rsidRPr="00A16B4B">
              <w:rPr>
                <w:spacing w:val="-1"/>
              </w:rPr>
              <w:t xml:space="preserve"> </w:t>
            </w:r>
            <w:r w:rsidRPr="00A16B4B">
              <w:t>Лесного</w:t>
            </w:r>
            <w:r w:rsidRPr="00A16B4B">
              <w:rPr>
                <w:spacing w:val="-1"/>
              </w:rPr>
              <w:t xml:space="preserve"> </w:t>
            </w:r>
            <w:r w:rsidRPr="00A16B4B">
              <w:t>кодекса</w:t>
            </w:r>
            <w:r w:rsidRPr="00A16B4B">
              <w:rPr>
                <w:spacing w:val="-2"/>
              </w:rPr>
              <w:t xml:space="preserve"> </w:t>
            </w:r>
            <w:r w:rsidRPr="00A16B4B">
              <w:t>РФ</w:t>
            </w:r>
          </w:p>
        </w:tc>
        <w:tc>
          <w:tcPr>
            <w:tcW w:w="2416" w:type="dxa"/>
          </w:tcPr>
          <w:p w14:paraId="3BDD2BC0" w14:textId="77777777" w:rsidR="00A16B4B" w:rsidRPr="00A16B4B" w:rsidRDefault="00A16B4B" w:rsidP="00A16B4B">
            <w:pPr>
              <w:pStyle w:val="TableParagraph"/>
              <w:jc w:val="both"/>
              <w:rPr>
                <w:b/>
              </w:rPr>
            </w:pPr>
          </w:p>
          <w:p w14:paraId="2EE4408A" w14:textId="77777777" w:rsidR="00A16B4B" w:rsidRPr="00A16B4B" w:rsidRDefault="00A16B4B" w:rsidP="00A16B4B">
            <w:pPr>
              <w:pStyle w:val="TableParagraph"/>
              <w:jc w:val="both"/>
            </w:pPr>
            <w:r w:rsidRPr="00A16B4B">
              <w:t>13.09.2016 №</w:t>
            </w:r>
            <w:r w:rsidRPr="00A16B4B">
              <w:rPr>
                <w:spacing w:val="1"/>
              </w:rPr>
              <w:t xml:space="preserve"> </w:t>
            </w:r>
            <w:r w:rsidRPr="00A16B4B">
              <w:t>474</w:t>
            </w:r>
          </w:p>
        </w:tc>
        <w:tc>
          <w:tcPr>
            <w:tcW w:w="3488" w:type="dxa"/>
          </w:tcPr>
          <w:p w14:paraId="058CB52B" w14:textId="77777777" w:rsidR="00A16B4B" w:rsidRPr="00A16B4B" w:rsidRDefault="00A16B4B" w:rsidP="00A16B4B">
            <w:pPr>
              <w:pStyle w:val="TableParagraph"/>
              <w:jc w:val="both"/>
              <w:rPr>
                <w:b/>
              </w:rPr>
            </w:pPr>
          </w:p>
          <w:p w14:paraId="020EED98" w14:textId="77777777" w:rsidR="00A16B4B" w:rsidRPr="00A16B4B" w:rsidRDefault="00A16B4B" w:rsidP="00A16B4B">
            <w:pPr>
              <w:pStyle w:val="TableParagraph"/>
              <w:jc w:val="both"/>
            </w:pPr>
            <w:r w:rsidRPr="00A16B4B">
              <w:t>Минприроды</w:t>
            </w:r>
            <w:r w:rsidRPr="00A16B4B">
              <w:rPr>
                <w:spacing w:val="-4"/>
              </w:rPr>
              <w:t xml:space="preserve"> </w:t>
            </w:r>
            <w:r w:rsidRPr="00A16B4B">
              <w:t>РФ</w:t>
            </w:r>
          </w:p>
        </w:tc>
      </w:tr>
      <w:tr w:rsidR="00A16B4B" w:rsidRPr="00A16B4B" w14:paraId="7A827539" w14:textId="77777777" w:rsidTr="00A16B4B">
        <w:trPr>
          <w:trHeight w:val="230"/>
        </w:trPr>
        <w:tc>
          <w:tcPr>
            <w:tcW w:w="3734" w:type="dxa"/>
          </w:tcPr>
          <w:p w14:paraId="30900893" w14:textId="77777777" w:rsidR="00A16B4B" w:rsidRPr="00A16B4B" w:rsidRDefault="00A16B4B" w:rsidP="00A16B4B">
            <w:pPr>
              <w:pStyle w:val="TableParagraph"/>
              <w:jc w:val="both"/>
            </w:pPr>
            <w:r w:rsidRPr="00A16B4B">
              <w:t>Правила</w:t>
            </w:r>
            <w:r w:rsidRPr="00A16B4B">
              <w:rPr>
                <w:spacing w:val="-4"/>
              </w:rPr>
              <w:t xml:space="preserve"> </w:t>
            </w:r>
            <w:r w:rsidRPr="00A16B4B">
              <w:t>лесовосстановления</w:t>
            </w:r>
          </w:p>
        </w:tc>
        <w:tc>
          <w:tcPr>
            <w:tcW w:w="2416" w:type="dxa"/>
          </w:tcPr>
          <w:p w14:paraId="20A5AD5F" w14:textId="77777777" w:rsidR="00A16B4B" w:rsidRPr="00A16B4B" w:rsidRDefault="00A16B4B" w:rsidP="00A16B4B">
            <w:pPr>
              <w:pStyle w:val="TableParagraph"/>
              <w:jc w:val="both"/>
            </w:pPr>
            <w:r w:rsidRPr="00A16B4B">
              <w:t>29.06.2016 №</w:t>
            </w:r>
            <w:r w:rsidRPr="00A16B4B">
              <w:rPr>
                <w:spacing w:val="1"/>
              </w:rPr>
              <w:t xml:space="preserve"> </w:t>
            </w:r>
            <w:r w:rsidRPr="00A16B4B">
              <w:t>375</w:t>
            </w:r>
          </w:p>
        </w:tc>
        <w:tc>
          <w:tcPr>
            <w:tcW w:w="3488" w:type="dxa"/>
          </w:tcPr>
          <w:p w14:paraId="0EF8D14F" w14:textId="77777777" w:rsidR="00A16B4B" w:rsidRPr="00A16B4B" w:rsidRDefault="00A16B4B" w:rsidP="00A16B4B">
            <w:pPr>
              <w:pStyle w:val="TableParagraph"/>
              <w:jc w:val="both"/>
            </w:pPr>
            <w:r w:rsidRPr="00A16B4B">
              <w:t>Минприроды</w:t>
            </w:r>
            <w:r w:rsidRPr="00A16B4B">
              <w:rPr>
                <w:spacing w:val="-4"/>
              </w:rPr>
              <w:t xml:space="preserve"> </w:t>
            </w:r>
            <w:r w:rsidRPr="00A16B4B">
              <w:t>РФ</w:t>
            </w:r>
          </w:p>
        </w:tc>
      </w:tr>
      <w:tr w:rsidR="00A16B4B" w14:paraId="13583C5C" w14:textId="77777777" w:rsidTr="00A16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1"/>
        </w:trPr>
        <w:tc>
          <w:tcPr>
            <w:tcW w:w="3734" w:type="dxa"/>
          </w:tcPr>
          <w:p w14:paraId="61676B00" w14:textId="77777777" w:rsidR="00A16B4B" w:rsidRPr="00A16B4B" w:rsidRDefault="00A16B4B" w:rsidP="00347C39">
            <w:pPr>
              <w:pStyle w:val="TableParagraph"/>
              <w:spacing w:line="212" w:lineRule="exact"/>
              <w:ind w:left="53"/>
            </w:pPr>
            <w:r w:rsidRPr="00A16B4B">
              <w:t>Правила</w:t>
            </w:r>
            <w:r w:rsidRPr="00A16B4B">
              <w:rPr>
                <w:spacing w:val="-2"/>
              </w:rPr>
              <w:t xml:space="preserve"> </w:t>
            </w:r>
            <w:r w:rsidRPr="00A16B4B">
              <w:t>ухода</w:t>
            </w:r>
            <w:r w:rsidRPr="00A16B4B">
              <w:rPr>
                <w:spacing w:val="-1"/>
              </w:rPr>
              <w:t xml:space="preserve"> </w:t>
            </w:r>
            <w:r w:rsidRPr="00A16B4B">
              <w:t>за</w:t>
            </w:r>
            <w:r w:rsidRPr="00A16B4B">
              <w:rPr>
                <w:spacing w:val="-3"/>
              </w:rPr>
              <w:t xml:space="preserve"> </w:t>
            </w:r>
            <w:r w:rsidRPr="00A16B4B">
              <w:t>лесами</w:t>
            </w:r>
          </w:p>
        </w:tc>
        <w:tc>
          <w:tcPr>
            <w:tcW w:w="2416" w:type="dxa"/>
          </w:tcPr>
          <w:p w14:paraId="5780D9F5" w14:textId="77777777" w:rsidR="00A16B4B" w:rsidRPr="00A16B4B" w:rsidRDefault="00A16B4B" w:rsidP="00347C39">
            <w:pPr>
              <w:pStyle w:val="TableParagraph"/>
              <w:spacing w:line="212" w:lineRule="exact"/>
              <w:ind w:left="444" w:right="431"/>
              <w:jc w:val="center"/>
            </w:pPr>
            <w:r w:rsidRPr="00A16B4B">
              <w:t>22.11.2017 № 626</w:t>
            </w:r>
          </w:p>
        </w:tc>
        <w:tc>
          <w:tcPr>
            <w:tcW w:w="3488" w:type="dxa"/>
          </w:tcPr>
          <w:p w14:paraId="0536689F" w14:textId="77777777" w:rsidR="00A16B4B" w:rsidRPr="00A16B4B" w:rsidRDefault="00A16B4B" w:rsidP="00347C39">
            <w:pPr>
              <w:pStyle w:val="TableParagraph"/>
              <w:spacing w:line="212" w:lineRule="exact"/>
              <w:ind w:left="53"/>
            </w:pPr>
            <w:r w:rsidRPr="00A16B4B">
              <w:t>Рослесхоз</w:t>
            </w:r>
          </w:p>
        </w:tc>
      </w:tr>
      <w:tr w:rsidR="00A16B4B" w14:paraId="2B1A8983" w14:textId="77777777" w:rsidTr="00A16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3734" w:type="dxa"/>
          </w:tcPr>
          <w:p w14:paraId="3B10496C" w14:textId="77777777" w:rsidR="00A16B4B" w:rsidRPr="00A16B4B" w:rsidRDefault="00A16B4B" w:rsidP="00347C39">
            <w:pPr>
              <w:pStyle w:val="TableParagraph"/>
              <w:spacing w:line="210" w:lineRule="exact"/>
              <w:ind w:left="53"/>
            </w:pPr>
            <w:r w:rsidRPr="00A16B4B">
              <w:t>Лесной</w:t>
            </w:r>
            <w:r w:rsidRPr="00A16B4B">
              <w:rPr>
                <w:spacing w:val="-4"/>
              </w:rPr>
              <w:t xml:space="preserve"> </w:t>
            </w:r>
            <w:r w:rsidRPr="00A16B4B">
              <w:t>план</w:t>
            </w:r>
            <w:r w:rsidRPr="00A16B4B">
              <w:rPr>
                <w:spacing w:val="-4"/>
              </w:rPr>
              <w:t xml:space="preserve"> </w:t>
            </w:r>
            <w:r w:rsidRPr="00A16B4B">
              <w:t>Нижегородской</w:t>
            </w:r>
            <w:r w:rsidRPr="00A16B4B">
              <w:rPr>
                <w:spacing w:val="-4"/>
              </w:rPr>
              <w:t xml:space="preserve"> </w:t>
            </w:r>
            <w:r w:rsidRPr="00A16B4B">
              <w:t>области</w:t>
            </w:r>
          </w:p>
        </w:tc>
        <w:tc>
          <w:tcPr>
            <w:tcW w:w="2416" w:type="dxa"/>
          </w:tcPr>
          <w:p w14:paraId="7ADD9051" w14:textId="77777777" w:rsidR="00A16B4B" w:rsidRPr="00A16B4B" w:rsidRDefault="00A16B4B" w:rsidP="00347C39">
            <w:pPr>
              <w:pStyle w:val="TableParagraph"/>
              <w:spacing w:line="210" w:lineRule="exact"/>
              <w:ind w:left="444" w:right="431"/>
              <w:jc w:val="center"/>
            </w:pPr>
            <w:r w:rsidRPr="00A16B4B">
              <w:t>27.12.2018 № 179</w:t>
            </w:r>
          </w:p>
        </w:tc>
        <w:tc>
          <w:tcPr>
            <w:tcW w:w="3488" w:type="dxa"/>
          </w:tcPr>
          <w:p w14:paraId="20F67CB2" w14:textId="77777777" w:rsidR="00A16B4B" w:rsidRPr="00A16B4B" w:rsidRDefault="00A16B4B" w:rsidP="00347C39">
            <w:pPr>
              <w:pStyle w:val="TableParagraph"/>
              <w:spacing w:line="210" w:lineRule="exact"/>
              <w:ind w:left="53"/>
            </w:pPr>
            <w:r w:rsidRPr="00A16B4B">
              <w:t>Губернатор</w:t>
            </w:r>
            <w:r w:rsidRPr="00A16B4B">
              <w:rPr>
                <w:spacing w:val="-4"/>
              </w:rPr>
              <w:t xml:space="preserve"> </w:t>
            </w:r>
            <w:r w:rsidRPr="00A16B4B">
              <w:t>Нижегородской</w:t>
            </w:r>
            <w:r w:rsidRPr="00A16B4B">
              <w:rPr>
                <w:spacing w:val="-5"/>
              </w:rPr>
              <w:t xml:space="preserve"> </w:t>
            </w:r>
            <w:r w:rsidRPr="00A16B4B">
              <w:t>области</w:t>
            </w:r>
          </w:p>
        </w:tc>
      </w:tr>
      <w:tr w:rsidR="00A16B4B" w14:paraId="2FBF144F" w14:textId="77777777" w:rsidTr="00A16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2"/>
        </w:trPr>
        <w:tc>
          <w:tcPr>
            <w:tcW w:w="3734" w:type="dxa"/>
          </w:tcPr>
          <w:p w14:paraId="341A400E" w14:textId="77777777" w:rsidR="00A16B4B" w:rsidRPr="00A16B4B" w:rsidRDefault="00A16B4B" w:rsidP="00347C39">
            <w:pPr>
              <w:pStyle w:val="TableParagraph"/>
              <w:spacing w:line="225" w:lineRule="exact"/>
              <w:ind w:left="53"/>
            </w:pPr>
            <w:r w:rsidRPr="00A16B4B">
              <w:t>Лесохозяйственный</w:t>
            </w:r>
            <w:r w:rsidRPr="00A16B4B">
              <w:rPr>
                <w:spacing w:val="-6"/>
              </w:rPr>
              <w:t xml:space="preserve"> </w:t>
            </w:r>
            <w:r w:rsidRPr="00A16B4B">
              <w:t>регламент</w:t>
            </w:r>
          </w:p>
          <w:p w14:paraId="6E182E47" w14:textId="1A550542" w:rsidR="00A16B4B" w:rsidRPr="00A16B4B" w:rsidRDefault="00A16B4B" w:rsidP="00347C39">
            <w:pPr>
              <w:pStyle w:val="TableParagraph"/>
              <w:spacing w:line="216" w:lineRule="exact"/>
              <w:ind w:left="53"/>
            </w:pPr>
            <w:r>
              <w:t>Пижем</w:t>
            </w:r>
            <w:r w:rsidRPr="00A16B4B">
              <w:t>ского</w:t>
            </w:r>
            <w:r w:rsidRPr="00A16B4B">
              <w:rPr>
                <w:spacing w:val="-5"/>
              </w:rPr>
              <w:t xml:space="preserve"> </w:t>
            </w:r>
            <w:r w:rsidRPr="00A16B4B">
              <w:t>лесничества</w:t>
            </w:r>
          </w:p>
        </w:tc>
        <w:tc>
          <w:tcPr>
            <w:tcW w:w="2416" w:type="dxa"/>
          </w:tcPr>
          <w:p w14:paraId="30B447CA" w14:textId="77777777" w:rsidR="00A16B4B" w:rsidRPr="00A16B4B" w:rsidRDefault="00A16B4B" w:rsidP="00347C39">
            <w:pPr>
              <w:pStyle w:val="TableParagraph"/>
              <w:spacing w:before="109"/>
              <w:ind w:left="444" w:right="430"/>
              <w:jc w:val="center"/>
            </w:pPr>
            <w:r w:rsidRPr="00A16B4B">
              <w:t>2017</w:t>
            </w:r>
          </w:p>
        </w:tc>
        <w:tc>
          <w:tcPr>
            <w:tcW w:w="3488" w:type="dxa"/>
          </w:tcPr>
          <w:p w14:paraId="0F32DCBD" w14:textId="77777777" w:rsidR="00A16B4B" w:rsidRPr="007E45FB" w:rsidRDefault="00A16B4B" w:rsidP="00347C39">
            <w:pPr>
              <w:pStyle w:val="TableParagraph"/>
              <w:spacing w:line="225" w:lineRule="exact"/>
              <w:ind w:left="53"/>
              <w:rPr>
                <w:lang w:val="ru-RU"/>
              </w:rPr>
            </w:pPr>
            <w:r w:rsidRPr="007E45FB">
              <w:rPr>
                <w:lang w:val="ru-RU"/>
              </w:rPr>
              <w:t>Департамент</w:t>
            </w:r>
            <w:r w:rsidRPr="007E45FB">
              <w:rPr>
                <w:spacing w:val="-4"/>
                <w:lang w:val="ru-RU"/>
              </w:rPr>
              <w:t xml:space="preserve"> </w:t>
            </w:r>
            <w:r w:rsidRPr="007E45FB">
              <w:rPr>
                <w:lang w:val="ru-RU"/>
              </w:rPr>
              <w:t>лесного</w:t>
            </w:r>
            <w:r w:rsidRPr="007E45FB">
              <w:rPr>
                <w:spacing w:val="-3"/>
                <w:lang w:val="ru-RU"/>
              </w:rPr>
              <w:t xml:space="preserve"> </w:t>
            </w:r>
            <w:r w:rsidRPr="007E45FB">
              <w:rPr>
                <w:lang w:val="ru-RU"/>
              </w:rPr>
              <w:t>хозяйства</w:t>
            </w:r>
          </w:p>
          <w:p w14:paraId="2D4AF5A9" w14:textId="77777777" w:rsidR="00A16B4B" w:rsidRPr="007E45FB" w:rsidRDefault="00A16B4B" w:rsidP="00347C39">
            <w:pPr>
              <w:pStyle w:val="TableParagraph"/>
              <w:spacing w:line="216" w:lineRule="exact"/>
              <w:ind w:left="53"/>
              <w:rPr>
                <w:lang w:val="ru-RU"/>
              </w:rPr>
            </w:pPr>
            <w:r w:rsidRPr="007E45FB">
              <w:rPr>
                <w:lang w:val="ru-RU"/>
              </w:rPr>
              <w:t>Нижегородской</w:t>
            </w:r>
            <w:r w:rsidRPr="007E45FB">
              <w:rPr>
                <w:spacing w:val="-6"/>
                <w:lang w:val="ru-RU"/>
              </w:rPr>
              <w:t xml:space="preserve"> </w:t>
            </w:r>
            <w:r w:rsidRPr="007E45FB">
              <w:rPr>
                <w:lang w:val="ru-RU"/>
              </w:rPr>
              <w:t>области</w:t>
            </w:r>
          </w:p>
        </w:tc>
      </w:tr>
      <w:tr w:rsidR="00A16B4B" w14:paraId="573D3076" w14:textId="77777777" w:rsidTr="00A16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86"/>
        </w:trPr>
        <w:tc>
          <w:tcPr>
            <w:tcW w:w="3734" w:type="dxa"/>
          </w:tcPr>
          <w:p w14:paraId="507AF237" w14:textId="6796CEA0" w:rsidR="00A16B4B" w:rsidRPr="00A16B4B" w:rsidRDefault="00A16B4B" w:rsidP="00347C39">
            <w:pPr>
              <w:pStyle w:val="TableParagraph"/>
              <w:spacing w:line="225" w:lineRule="exact"/>
              <w:ind w:left="53"/>
            </w:pPr>
            <w:r w:rsidRPr="00A16B4B">
              <w:t>Документация</w:t>
            </w:r>
            <w:r w:rsidRPr="00A16B4B">
              <w:rPr>
                <w:spacing w:val="-4"/>
              </w:rPr>
              <w:t xml:space="preserve"> </w:t>
            </w:r>
            <w:r>
              <w:t>ООО "Лесинвест"</w:t>
            </w:r>
            <w:r w:rsidRPr="00A16B4B">
              <w:t>:</w:t>
            </w:r>
          </w:p>
          <w:p w14:paraId="17AB07D1" w14:textId="77777777" w:rsidR="00A16B4B" w:rsidRPr="00A16B4B" w:rsidRDefault="00A16B4B" w:rsidP="00347C39">
            <w:pPr>
              <w:pStyle w:val="TableParagraph"/>
              <w:numPr>
                <w:ilvl w:val="0"/>
                <w:numId w:val="15"/>
              </w:numPr>
              <w:tabs>
                <w:tab w:val="left" w:pos="220"/>
              </w:tabs>
              <w:ind w:left="220" w:hanging="167"/>
            </w:pPr>
            <w:r w:rsidRPr="00A16B4B">
              <w:t>ОВОС;</w:t>
            </w:r>
          </w:p>
          <w:p w14:paraId="17579C9E" w14:textId="77777777" w:rsidR="00A16B4B" w:rsidRPr="00A16B4B" w:rsidRDefault="00A16B4B" w:rsidP="00347C39">
            <w:pPr>
              <w:pStyle w:val="TableParagraph"/>
              <w:numPr>
                <w:ilvl w:val="0"/>
                <w:numId w:val="15"/>
              </w:numPr>
              <w:tabs>
                <w:tab w:val="left" w:pos="170"/>
              </w:tabs>
              <w:spacing w:before="2"/>
              <w:ind w:left="170" w:hanging="117"/>
            </w:pPr>
            <w:r w:rsidRPr="00A16B4B">
              <w:t>материалы</w:t>
            </w:r>
            <w:r w:rsidRPr="00A16B4B">
              <w:rPr>
                <w:spacing w:val="-3"/>
              </w:rPr>
              <w:t xml:space="preserve"> </w:t>
            </w:r>
            <w:r w:rsidRPr="00A16B4B">
              <w:t>выявления</w:t>
            </w:r>
            <w:r w:rsidRPr="00A16B4B">
              <w:rPr>
                <w:spacing w:val="-5"/>
              </w:rPr>
              <w:t xml:space="preserve"> </w:t>
            </w:r>
            <w:r w:rsidRPr="00A16B4B">
              <w:t>ВПЦ;</w:t>
            </w:r>
          </w:p>
          <w:p w14:paraId="17201C03" w14:textId="77777777" w:rsidR="00A16B4B" w:rsidRPr="007E45FB" w:rsidRDefault="00A16B4B" w:rsidP="00347C39">
            <w:pPr>
              <w:pStyle w:val="TableParagraph"/>
              <w:numPr>
                <w:ilvl w:val="0"/>
                <w:numId w:val="15"/>
              </w:numPr>
              <w:tabs>
                <w:tab w:val="left" w:pos="170"/>
              </w:tabs>
              <w:spacing w:line="242" w:lineRule="auto"/>
              <w:ind w:left="53" w:right="1241" w:firstLine="0"/>
              <w:rPr>
                <w:lang w:val="ru-RU"/>
              </w:rPr>
            </w:pPr>
            <w:r w:rsidRPr="007E45FB">
              <w:rPr>
                <w:lang w:val="ru-RU"/>
              </w:rPr>
              <w:t>материалы по системе</w:t>
            </w:r>
            <w:r w:rsidRPr="007E45FB">
              <w:rPr>
                <w:spacing w:val="1"/>
                <w:lang w:val="ru-RU"/>
              </w:rPr>
              <w:t xml:space="preserve"> </w:t>
            </w:r>
            <w:r w:rsidRPr="007E45FB">
              <w:rPr>
                <w:lang w:val="ru-RU"/>
              </w:rPr>
              <w:t>репрезентативных</w:t>
            </w:r>
            <w:r w:rsidRPr="007E45FB">
              <w:rPr>
                <w:spacing w:val="-10"/>
                <w:lang w:val="ru-RU"/>
              </w:rPr>
              <w:t xml:space="preserve"> </w:t>
            </w:r>
            <w:r w:rsidRPr="007E45FB">
              <w:rPr>
                <w:lang w:val="ru-RU"/>
              </w:rPr>
              <w:t>участков;</w:t>
            </w:r>
          </w:p>
          <w:p w14:paraId="45DF64EC" w14:textId="77777777" w:rsidR="00A16B4B" w:rsidRPr="00A16B4B" w:rsidRDefault="00A16B4B" w:rsidP="00347C39">
            <w:pPr>
              <w:pStyle w:val="TableParagraph"/>
              <w:numPr>
                <w:ilvl w:val="0"/>
                <w:numId w:val="15"/>
              </w:numPr>
              <w:tabs>
                <w:tab w:val="left" w:pos="170"/>
              </w:tabs>
              <w:spacing w:line="214" w:lineRule="exact"/>
              <w:ind w:left="170" w:hanging="117"/>
            </w:pPr>
            <w:r w:rsidRPr="00A16B4B">
              <w:t>материалы</w:t>
            </w:r>
            <w:r w:rsidRPr="00A16B4B">
              <w:rPr>
                <w:spacing w:val="-2"/>
              </w:rPr>
              <w:t xml:space="preserve"> </w:t>
            </w:r>
            <w:r w:rsidRPr="00A16B4B">
              <w:t>по</w:t>
            </w:r>
            <w:r w:rsidRPr="00A16B4B">
              <w:rPr>
                <w:spacing w:val="-2"/>
              </w:rPr>
              <w:t xml:space="preserve"> </w:t>
            </w:r>
            <w:r w:rsidRPr="00A16B4B">
              <w:t>редким</w:t>
            </w:r>
            <w:r w:rsidRPr="00A16B4B">
              <w:rPr>
                <w:spacing w:val="-3"/>
              </w:rPr>
              <w:t xml:space="preserve"> </w:t>
            </w:r>
            <w:r w:rsidRPr="00A16B4B">
              <w:t>видам</w:t>
            </w:r>
          </w:p>
        </w:tc>
        <w:tc>
          <w:tcPr>
            <w:tcW w:w="2416" w:type="dxa"/>
          </w:tcPr>
          <w:p w14:paraId="262F96AA" w14:textId="77777777" w:rsidR="00A16B4B" w:rsidRPr="00A16B4B" w:rsidRDefault="00A16B4B" w:rsidP="00347C39">
            <w:pPr>
              <w:pStyle w:val="TableParagraph"/>
              <w:rPr>
                <w:b/>
              </w:rPr>
            </w:pPr>
          </w:p>
          <w:p w14:paraId="0AB3C4F0" w14:textId="77777777" w:rsidR="00A16B4B" w:rsidRPr="00A16B4B" w:rsidRDefault="00A16B4B" w:rsidP="00347C39">
            <w:pPr>
              <w:pStyle w:val="TableParagraph"/>
              <w:spacing w:before="8"/>
              <w:rPr>
                <w:b/>
              </w:rPr>
            </w:pPr>
          </w:p>
          <w:p w14:paraId="2D96E21D" w14:textId="77777777" w:rsidR="00A16B4B" w:rsidRPr="00A16B4B" w:rsidRDefault="00A16B4B" w:rsidP="00347C39">
            <w:pPr>
              <w:pStyle w:val="TableParagraph"/>
              <w:ind w:left="444" w:right="430"/>
              <w:jc w:val="center"/>
            </w:pPr>
            <w:r w:rsidRPr="00A16B4B">
              <w:t>2022</w:t>
            </w:r>
          </w:p>
        </w:tc>
        <w:tc>
          <w:tcPr>
            <w:tcW w:w="3488" w:type="dxa"/>
          </w:tcPr>
          <w:p w14:paraId="106D2B7C" w14:textId="77777777" w:rsidR="00A16B4B" w:rsidRPr="00A16B4B" w:rsidRDefault="00A16B4B" w:rsidP="00347C39">
            <w:pPr>
              <w:pStyle w:val="TableParagraph"/>
              <w:rPr>
                <w:b/>
              </w:rPr>
            </w:pPr>
          </w:p>
          <w:p w14:paraId="4729E952" w14:textId="77777777" w:rsidR="00A16B4B" w:rsidRPr="00A16B4B" w:rsidRDefault="00A16B4B" w:rsidP="00347C39">
            <w:pPr>
              <w:pStyle w:val="TableParagraph"/>
              <w:spacing w:before="8"/>
              <w:rPr>
                <w:b/>
              </w:rPr>
            </w:pPr>
          </w:p>
          <w:p w14:paraId="2DE8CE40" w14:textId="79B0B4C8" w:rsidR="00A16B4B" w:rsidRPr="00A16B4B" w:rsidRDefault="00A16B4B" w:rsidP="00347C39">
            <w:pPr>
              <w:pStyle w:val="TableParagraph"/>
              <w:ind w:left="53"/>
            </w:pPr>
            <w:r>
              <w:t>ООО "Лесинвест"</w:t>
            </w:r>
          </w:p>
        </w:tc>
      </w:tr>
    </w:tbl>
    <w:p w14:paraId="79D80E61" w14:textId="77777777" w:rsidR="00A16B4B" w:rsidRPr="00A16B4B" w:rsidRDefault="00A16B4B" w:rsidP="00A16B4B">
      <w:pPr>
        <w:spacing w:after="0" w:line="240" w:lineRule="auto"/>
        <w:jc w:val="both"/>
        <w:rPr>
          <w:rFonts w:ascii="Times New Roman" w:hAnsi="Times New Roman" w:cs="Times New Roman"/>
        </w:rPr>
        <w:sectPr w:rsidR="00A16B4B" w:rsidRPr="00A16B4B">
          <w:footerReference w:type="default" r:id="rId7"/>
          <w:pgSz w:w="11910" w:h="16840"/>
          <w:pgMar w:top="760" w:right="460" w:bottom="740" w:left="1040" w:header="0" w:footer="544" w:gutter="0"/>
          <w:pgNumType w:start="2"/>
          <w:cols w:space="720"/>
        </w:sectPr>
      </w:pPr>
    </w:p>
    <w:p w14:paraId="4C17B221" w14:textId="77777777" w:rsidR="00A16B4B" w:rsidRDefault="00A16B4B" w:rsidP="00A16B4B">
      <w:pPr>
        <w:pStyle w:val="2"/>
        <w:tabs>
          <w:tab w:val="left" w:pos="2280"/>
        </w:tabs>
        <w:spacing w:before="0"/>
        <w:ind w:left="2280" w:right="8"/>
        <w:jc w:val="left"/>
        <w:rPr>
          <w:spacing w:val="-2"/>
          <w:sz w:val="28"/>
          <w:szCs w:val="28"/>
        </w:rPr>
      </w:pPr>
    </w:p>
    <w:p w14:paraId="430E2D2C" w14:textId="77777777" w:rsidR="00A16B4B" w:rsidRPr="00A16B4B" w:rsidRDefault="00A16B4B" w:rsidP="00A16B4B">
      <w:pPr>
        <w:pStyle w:val="2"/>
        <w:tabs>
          <w:tab w:val="left" w:pos="2280"/>
        </w:tabs>
        <w:spacing w:before="0"/>
        <w:ind w:left="2280" w:right="8"/>
        <w:jc w:val="left"/>
        <w:rPr>
          <w:sz w:val="28"/>
          <w:szCs w:val="28"/>
        </w:rPr>
      </w:pPr>
      <w:r w:rsidRPr="00A16B4B">
        <w:rPr>
          <w:spacing w:val="-2"/>
          <w:sz w:val="28"/>
          <w:szCs w:val="28"/>
        </w:rPr>
        <w:t>ДОЛГОСРОЧНЫЕ</w:t>
      </w:r>
      <w:r w:rsidRPr="00A16B4B">
        <w:rPr>
          <w:spacing w:val="-13"/>
          <w:sz w:val="28"/>
          <w:szCs w:val="28"/>
        </w:rPr>
        <w:t xml:space="preserve"> </w:t>
      </w:r>
      <w:r w:rsidRPr="00A16B4B">
        <w:rPr>
          <w:spacing w:val="-2"/>
          <w:sz w:val="28"/>
          <w:szCs w:val="28"/>
        </w:rPr>
        <w:t>ЦЕЛИ</w:t>
      </w:r>
      <w:r w:rsidRPr="00A16B4B">
        <w:rPr>
          <w:spacing w:val="-11"/>
          <w:sz w:val="28"/>
          <w:szCs w:val="28"/>
        </w:rPr>
        <w:t xml:space="preserve"> </w:t>
      </w:r>
      <w:r w:rsidRPr="00A16B4B">
        <w:rPr>
          <w:spacing w:val="-2"/>
          <w:sz w:val="28"/>
          <w:szCs w:val="28"/>
        </w:rPr>
        <w:t>И</w:t>
      </w:r>
      <w:r w:rsidRPr="00A16B4B">
        <w:rPr>
          <w:spacing w:val="-12"/>
          <w:sz w:val="28"/>
          <w:szCs w:val="28"/>
        </w:rPr>
        <w:t xml:space="preserve"> </w:t>
      </w:r>
      <w:r w:rsidRPr="00A16B4B">
        <w:rPr>
          <w:spacing w:val="-2"/>
          <w:sz w:val="28"/>
          <w:szCs w:val="28"/>
        </w:rPr>
        <w:t>ЗАДАЧИ</w:t>
      </w:r>
      <w:r w:rsidRPr="00A16B4B">
        <w:rPr>
          <w:spacing w:val="-12"/>
          <w:sz w:val="28"/>
          <w:szCs w:val="28"/>
        </w:rPr>
        <w:t xml:space="preserve"> </w:t>
      </w:r>
      <w:r w:rsidRPr="00A16B4B">
        <w:rPr>
          <w:spacing w:val="-1"/>
          <w:sz w:val="28"/>
          <w:szCs w:val="28"/>
        </w:rPr>
        <w:t>ОРГАНИЗАЦИИ</w:t>
      </w:r>
    </w:p>
    <w:p w14:paraId="11E7C4C2" w14:textId="0CDE0094" w:rsidR="00A16B4B" w:rsidRPr="00A16B4B" w:rsidRDefault="00A16B4B" w:rsidP="00A16B4B">
      <w:pPr>
        <w:pStyle w:val="a4"/>
        <w:spacing w:before="120"/>
        <w:ind w:left="324" w:right="336" w:firstLine="708"/>
        <w:jc w:val="both"/>
        <w:rPr>
          <w:rFonts w:ascii="Times New Roman" w:hAnsi="Times New Roman" w:cs="Times New Roman"/>
          <w:sz w:val="28"/>
          <w:szCs w:val="28"/>
        </w:rPr>
      </w:pPr>
      <w:r w:rsidRPr="00A16B4B">
        <w:rPr>
          <w:rFonts w:ascii="Times New Roman" w:hAnsi="Times New Roman" w:cs="Times New Roman"/>
          <w:sz w:val="28"/>
          <w:szCs w:val="28"/>
        </w:rPr>
        <w:t>Основополагающей долгосрочной целью производственной деятельности ООО "Лесинвест".</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является</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экологически</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ответственное,</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социально</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ориентированное</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и</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экономически</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устойчивое</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управление</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лесными</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ресурсами</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на</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арендуемой</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территории</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в</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соответствии</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с</w:t>
      </w:r>
      <w:r w:rsidRPr="00A16B4B">
        <w:rPr>
          <w:rFonts w:ascii="Times New Roman" w:hAnsi="Times New Roman" w:cs="Times New Roman"/>
          <w:spacing w:val="-57"/>
          <w:sz w:val="28"/>
          <w:szCs w:val="28"/>
        </w:rPr>
        <w:t xml:space="preserve"> </w:t>
      </w:r>
      <w:r w:rsidRPr="00A16B4B">
        <w:rPr>
          <w:rFonts w:ascii="Times New Roman" w:hAnsi="Times New Roman" w:cs="Times New Roman"/>
          <w:sz w:val="28"/>
          <w:szCs w:val="28"/>
        </w:rPr>
        <w:t>требованиями</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законодательства</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РФ</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и</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Стандарта</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добровольной</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лесной</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сертификации.</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Стремление</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к</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достижению</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конкурентоспособности,</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экономическому</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развитию</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и</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росту</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производства</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неразрывно</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связано</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со</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здоровой</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окружающей</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средой,</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неистощительным</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использованием лесных ресурсов, социальным благополучием работников хозяйствующего</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субъекта,</w:t>
      </w:r>
      <w:r w:rsidRPr="00A16B4B">
        <w:rPr>
          <w:rFonts w:ascii="Times New Roman" w:hAnsi="Times New Roman" w:cs="Times New Roman"/>
          <w:spacing w:val="-2"/>
          <w:sz w:val="28"/>
          <w:szCs w:val="28"/>
        </w:rPr>
        <w:t xml:space="preserve"> </w:t>
      </w:r>
      <w:r w:rsidRPr="00A16B4B">
        <w:rPr>
          <w:rFonts w:ascii="Times New Roman" w:hAnsi="Times New Roman" w:cs="Times New Roman"/>
          <w:sz w:val="28"/>
          <w:szCs w:val="28"/>
        </w:rPr>
        <w:t>а</w:t>
      </w:r>
      <w:r w:rsidRPr="00A16B4B">
        <w:rPr>
          <w:rFonts w:ascii="Times New Roman" w:hAnsi="Times New Roman" w:cs="Times New Roman"/>
          <w:spacing w:val="-2"/>
          <w:sz w:val="28"/>
          <w:szCs w:val="28"/>
        </w:rPr>
        <w:t xml:space="preserve"> </w:t>
      </w:r>
      <w:r w:rsidRPr="00A16B4B">
        <w:rPr>
          <w:rFonts w:ascii="Times New Roman" w:hAnsi="Times New Roman" w:cs="Times New Roman"/>
          <w:sz w:val="28"/>
          <w:szCs w:val="28"/>
        </w:rPr>
        <w:t>также</w:t>
      </w:r>
      <w:r w:rsidRPr="00A16B4B">
        <w:rPr>
          <w:rFonts w:ascii="Times New Roman" w:hAnsi="Times New Roman" w:cs="Times New Roman"/>
          <w:spacing w:val="-2"/>
          <w:sz w:val="28"/>
          <w:szCs w:val="28"/>
        </w:rPr>
        <w:t xml:space="preserve"> </w:t>
      </w:r>
      <w:r w:rsidRPr="00A16B4B">
        <w:rPr>
          <w:rFonts w:ascii="Times New Roman" w:hAnsi="Times New Roman" w:cs="Times New Roman"/>
          <w:sz w:val="28"/>
          <w:szCs w:val="28"/>
        </w:rPr>
        <w:t>местных</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жителей,</w:t>
      </w:r>
      <w:r w:rsidRPr="00A16B4B">
        <w:rPr>
          <w:rFonts w:ascii="Times New Roman" w:hAnsi="Times New Roman" w:cs="Times New Roman"/>
          <w:spacing w:val="-2"/>
          <w:sz w:val="28"/>
          <w:szCs w:val="28"/>
        </w:rPr>
        <w:t xml:space="preserve"> </w:t>
      </w:r>
      <w:r w:rsidRPr="00A16B4B">
        <w:rPr>
          <w:rFonts w:ascii="Times New Roman" w:hAnsi="Times New Roman" w:cs="Times New Roman"/>
          <w:sz w:val="28"/>
          <w:szCs w:val="28"/>
        </w:rPr>
        <w:t>проживающих</w:t>
      </w:r>
      <w:r w:rsidRPr="00A16B4B">
        <w:rPr>
          <w:rFonts w:ascii="Times New Roman" w:hAnsi="Times New Roman" w:cs="Times New Roman"/>
          <w:spacing w:val="-2"/>
          <w:sz w:val="28"/>
          <w:szCs w:val="28"/>
        </w:rPr>
        <w:t xml:space="preserve"> </w:t>
      </w:r>
      <w:r w:rsidRPr="00A16B4B">
        <w:rPr>
          <w:rFonts w:ascii="Times New Roman" w:hAnsi="Times New Roman" w:cs="Times New Roman"/>
          <w:sz w:val="28"/>
          <w:szCs w:val="28"/>
        </w:rPr>
        <w:t>на</w:t>
      </w:r>
      <w:r w:rsidRPr="00A16B4B">
        <w:rPr>
          <w:rFonts w:ascii="Times New Roman" w:hAnsi="Times New Roman" w:cs="Times New Roman"/>
          <w:spacing w:val="-3"/>
          <w:sz w:val="28"/>
          <w:szCs w:val="28"/>
        </w:rPr>
        <w:t xml:space="preserve"> </w:t>
      </w:r>
      <w:r w:rsidRPr="00A16B4B">
        <w:rPr>
          <w:rFonts w:ascii="Times New Roman" w:hAnsi="Times New Roman" w:cs="Times New Roman"/>
          <w:sz w:val="28"/>
          <w:szCs w:val="28"/>
        </w:rPr>
        <w:t>территории деятельности компании.</w:t>
      </w:r>
    </w:p>
    <w:p w14:paraId="0373FCCE" w14:textId="77777777" w:rsidR="00A16B4B" w:rsidRPr="00A16B4B" w:rsidRDefault="00A16B4B" w:rsidP="00A16B4B">
      <w:pPr>
        <w:pStyle w:val="a4"/>
        <w:ind w:left="324" w:right="335" w:firstLine="708"/>
        <w:jc w:val="both"/>
        <w:rPr>
          <w:rFonts w:ascii="Times New Roman" w:hAnsi="Times New Roman" w:cs="Times New Roman"/>
          <w:sz w:val="28"/>
          <w:szCs w:val="28"/>
        </w:rPr>
      </w:pPr>
      <w:r w:rsidRPr="00A16B4B">
        <w:rPr>
          <w:rFonts w:ascii="Times New Roman" w:hAnsi="Times New Roman" w:cs="Times New Roman"/>
          <w:sz w:val="28"/>
          <w:szCs w:val="28"/>
        </w:rPr>
        <w:t>Исходя из важного экологического, экономического и социального значения лесов,</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основными</w:t>
      </w:r>
      <w:r w:rsidRPr="00A16B4B">
        <w:rPr>
          <w:rFonts w:ascii="Times New Roman" w:hAnsi="Times New Roman" w:cs="Times New Roman"/>
          <w:spacing w:val="-2"/>
          <w:sz w:val="28"/>
          <w:szCs w:val="28"/>
        </w:rPr>
        <w:t xml:space="preserve"> </w:t>
      </w:r>
      <w:r w:rsidRPr="00A16B4B">
        <w:rPr>
          <w:rFonts w:ascii="Times New Roman" w:hAnsi="Times New Roman" w:cs="Times New Roman"/>
          <w:sz w:val="28"/>
          <w:szCs w:val="28"/>
        </w:rPr>
        <w:t>задачами</w:t>
      </w:r>
      <w:r w:rsidRPr="00A16B4B">
        <w:rPr>
          <w:rFonts w:ascii="Times New Roman" w:hAnsi="Times New Roman" w:cs="Times New Roman"/>
          <w:spacing w:val="3"/>
          <w:sz w:val="28"/>
          <w:szCs w:val="28"/>
        </w:rPr>
        <w:t xml:space="preserve"> </w:t>
      </w:r>
      <w:r w:rsidRPr="00A16B4B">
        <w:rPr>
          <w:rFonts w:ascii="Times New Roman" w:hAnsi="Times New Roman" w:cs="Times New Roman"/>
          <w:sz w:val="28"/>
          <w:szCs w:val="28"/>
        </w:rPr>
        <w:t>являются:</w:t>
      </w:r>
    </w:p>
    <w:p w14:paraId="13B61267" w14:textId="77777777" w:rsidR="00A16B4B" w:rsidRPr="00A16B4B" w:rsidRDefault="00A16B4B" w:rsidP="00A16B4B">
      <w:pPr>
        <w:pStyle w:val="a3"/>
        <w:widowControl w:val="0"/>
        <w:numPr>
          <w:ilvl w:val="0"/>
          <w:numId w:val="13"/>
        </w:numPr>
        <w:tabs>
          <w:tab w:val="left" w:pos="1172"/>
        </w:tabs>
        <w:autoSpaceDE w:val="0"/>
        <w:autoSpaceDN w:val="0"/>
        <w:spacing w:after="0" w:line="240" w:lineRule="auto"/>
        <w:ind w:left="1171" w:hanging="141"/>
        <w:contextualSpacing w:val="0"/>
        <w:jc w:val="both"/>
        <w:rPr>
          <w:rFonts w:ascii="Times New Roman" w:hAnsi="Times New Roman"/>
          <w:sz w:val="28"/>
          <w:szCs w:val="28"/>
        </w:rPr>
      </w:pPr>
      <w:r w:rsidRPr="00A16B4B">
        <w:rPr>
          <w:rFonts w:ascii="Times New Roman" w:hAnsi="Times New Roman"/>
          <w:sz w:val="28"/>
          <w:szCs w:val="28"/>
        </w:rPr>
        <w:t>повышение</w:t>
      </w:r>
      <w:r w:rsidRPr="00A16B4B">
        <w:rPr>
          <w:rFonts w:ascii="Times New Roman" w:hAnsi="Times New Roman"/>
          <w:spacing w:val="-3"/>
          <w:sz w:val="28"/>
          <w:szCs w:val="28"/>
        </w:rPr>
        <w:t xml:space="preserve"> </w:t>
      </w:r>
      <w:r w:rsidRPr="00A16B4B">
        <w:rPr>
          <w:rFonts w:ascii="Times New Roman" w:hAnsi="Times New Roman"/>
          <w:sz w:val="28"/>
          <w:szCs w:val="28"/>
        </w:rPr>
        <w:t>общей</w:t>
      </w:r>
      <w:r w:rsidRPr="00A16B4B">
        <w:rPr>
          <w:rFonts w:ascii="Times New Roman" w:hAnsi="Times New Roman"/>
          <w:spacing w:val="-3"/>
          <w:sz w:val="28"/>
          <w:szCs w:val="28"/>
        </w:rPr>
        <w:t xml:space="preserve"> </w:t>
      </w:r>
      <w:r w:rsidRPr="00A16B4B">
        <w:rPr>
          <w:rFonts w:ascii="Times New Roman" w:hAnsi="Times New Roman"/>
          <w:sz w:val="28"/>
          <w:szCs w:val="28"/>
        </w:rPr>
        <w:t>доходности</w:t>
      </w:r>
      <w:r w:rsidRPr="00A16B4B">
        <w:rPr>
          <w:rFonts w:ascii="Times New Roman" w:hAnsi="Times New Roman"/>
          <w:spacing w:val="-1"/>
          <w:sz w:val="28"/>
          <w:szCs w:val="28"/>
        </w:rPr>
        <w:t xml:space="preserve"> </w:t>
      </w:r>
      <w:r w:rsidRPr="00A16B4B">
        <w:rPr>
          <w:rFonts w:ascii="Times New Roman" w:hAnsi="Times New Roman"/>
          <w:sz w:val="28"/>
          <w:szCs w:val="28"/>
        </w:rPr>
        <w:t>лесов;</w:t>
      </w:r>
    </w:p>
    <w:p w14:paraId="4AECA94C" w14:textId="77777777" w:rsidR="00A16B4B" w:rsidRPr="00A16B4B" w:rsidRDefault="00A16B4B" w:rsidP="00A16B4B">
      <w:pPr>
        <w:pStyle w:val="a3"/>
        <w:widowControl w:val="0"/>
        <w:numPr>
          <w:ilvl w:val="0"/>
          <w:numId w:val="13"/>
        </w:numPr>
        <w:tabs>
          <w:tab w:val="left" w:pos="1172"/>
        </w:tabs>
        <w:autoSpaceDE w:val="0"/>
        <w:autoSpaceDN w:val="0"/>
        <w:spacing w:after="0" w:line="240" w:lineRule="auto"/>
        <w:ind w:left="1171" w:hanging="141"/>
        <w:contextualSpacing w:val="0"/>
        <w:jc w:val="both"/>
        <w:rPr>
          <w:rFonts w:ascii="Times New Roman" w:hAnsi="Times New Roman"/>
          <w:sz w:val="28"/>
          <w:szCs w:val="28"/>
        </w:rPr>
      </w:pPr>
      <w:r w:rsidRPr="00A16B4B">
        <w:rPr>
          <w:rFonts w:ascii="Times New Roman" w:hAnsi="Times New Roman"/>
          <w:sz w:val="28"/>
          <w:szCs w:val="28"/>
        </w:rPr>
        <w:t>увеличение</w:t>
      </w:r>
      <w:r w:rsidRPr="00A16B4B">
        <w:rPr>
          <w:rFonts w:ascii="Times New Roman" w:hAnsi="Times New Roman"/>
          <w:spacing w:val="-1"/>
          <w:sz w:val="28"/>
          <w:szCs w:val="28"/>
        </w:rPr>
        <w:t xml:space="preserve"> </w:t>
      </w:r>
      <w:r w:rsidRPr="00A16B4B">
        <w:rPr>
          <w:rFonts w:ascii="Times New Roman" w:hAnsi="Times New Roman"/>
          <w:sz w:val="28"/>
          <w:szCs w:val="28"/>
        </w:rPr>
        <w:t>объема</w:t>
      </w:r>
      <w:r w:rsidRPr="00A16B4B">
        <w:rPr>
          <w:rFonts w:ascii="Times New Roman" w:hAnsi="Times New Roman"/>
          <w:spacing w:val="-5"/>
          <w:sz w:val="28"/>
          <w:szCs w:val="28"/>
        </w:rPr>
        <w:t xml:space="preserve"> </w:t>
      </w:r>
      <w:r w:rsidRPr="00A16B4B">
        <w:rPr>
          <w:rFonts w:ascii="Times New Roman" w:hAnsi="Times New Roman"/>
          <w:sz w:val="28"/>
          <w:szCs w:val="28"/>
        </w:rPr>
        <w:t>древесного</w:t>
      </w:r>
      <w:r w:rsidRPr="00A16B4B">
        <w:rPr>
          <w:rFonts w:ascii="Times New Roman" w:hAnsi="Times New Roman"/>
          <w:spacing w:val="-3"/>
          <w:sz w:val="28"/>
          <w:szCs w:val="28"/>
        </w:rPr>
        <w:t xml:space="preserve"> </w:t>
      </w:r>
      <w:r w:rsidRPr="00A16B4B">
        <w:rPr>
          <w:rFonts w:ascii="Times New Roman" w:hAnsi="Times New Roman"/>
          <w:sz w:val="28"/>
          <w:szCs w:val="28"/>
        </w:rPr>
        <w:t>сырья</w:t>
      </w:r>
      <w:r w:rsidRPr="00A16B4B">
        <w:rPr>
          <w:rFonts w:ascii="Times New Roman" w:hAnsi="Times New Roman"/>
          <w:spacing w:val="-5"/>
          <w:sz w:val="28"/>
          <w:szCs w:val="28"/>
        </w:rPr>
        <w:t xml:space="preserve"> </w:t>
      </w:r>
      <w:r w:rsidRPr="00A16B4B">
        <w:rPr>
          <w:rFonts w:ascii="Times New Roman" w:hAnsi="Times New Roman"/>
          <w:sz w:val="28"/>
          <w:szCs w:val="28"/>
        </w:rPr>
        <w:t>с</w:t>
      </w:r>
      <w:r w:rsidRPr="00A16B4B">
        <w:rPr>
          <w:rFonts w:ascii="Times New Roman" w:hAnsi="Times New Roman"/>
          <w:spacing w:val="-5"/>
          <w:sz w:val="28"/>
          <w:szCs w:val="28"/>
        </w:rPr>
        <w:t xml:space="preserve"> </w:t>
      </w:r>
      <w:r w:rsidRPr="00A16B4B">
        <w:rPr>
          <w:rFonts w:ascii="Times New Roman" w:hAnsi="Times New Roman"/>
          <w:sz w:val="28"/>
          <w:szCs w:val="28"/>
        </w:rPr>
        <w:t>единицы</w:t>
      </w:r>
      <w:r w:rsidRPr="00A16B4B">
        <w:rPr>
          <w:rFonts w:ascii="Times New Roman" w:hAnsi="Times New Roman"/>
          <w:spacing w:val="-1"/>
          <w:sz w:val="28"/>
          <w:szCs w:val="28"/>
        </w:rPr>
        <w:t xml:space="preserve"> </w:t>
      </w:r>
      <w:r w:rsidRPr="00A16B4B">
        <w:rPr>
          <w:rFonts w:ascii="Times New Roman" w:hAnsi="Times New Roman"/>
          <w:sz w:val="28"/>
          <w:szCs w:val="28"/>
        </w:rPr>
        <w:t>лесопокрытой</w:t>
      </w:r>
      <w:r w:rsidRPr="00A16B4B">
        <w:rPr>
          <w:rFonts w:ascii="Times New Roman" w:hAnsi="Times New Roman"/>
          <w:spacing w:val="-1"/>
          <w:sz w:val="28"/>
          <w:szCs w:val="28"/>
        </w:rPr>
        <w:t xml:space="preserve"> </w:t>
      </w:r>
      <w:r w:rsidRPr="00A16B4B">
        <w:rPr>
          <w:rFonts w:ascii="Times New Roman" w:hAnsi="Times New Roman"/>
          <w:sz w:val="28"/>
          <w:szCs w:val="28"/>
        </w:rPr>
        <w:t>площади;</w:t>
      </w:r>
    </w:p>
    <w:p w14:paraId="7427A511" w14:textId="77777777" w:rsidR="00A16B4B" w:rsidRPr="00A16B4B" w:rsidRDefault="00A16B4B" w:rsidP="00A16B4B">
      <w:pPr>
        <w:pStyle w:val="a3"/>
        <w:widowControl w:val="0"/>
        <w:numPr>
          <w:ilvl w:val="0"/>
          <w:numId w:val="13"/>
        </w:numPr>
        <w:tabs>
          <w:tab w:val="left" w:pos="1172"/>
        </w:tabs>
        <w:autoSpaceDE w:val="0"/>
        <w:autoSpaceDN w:val="0"/>
        <w:spacing w:after="0" w:line="240" w:lineRule="auto"/>
        <w:ind w:left="1171" w:hanging="141"/>
        <w:contextualSpacing w:val="0"/>
        <w:jc w:val="both"/>
        <w:rPr>
          <w:rFonts w:ascii="Times New Roman" w:hAnsi="Times New Roman"/>
          <w:sz w:val="28"/>
          <w:szCs w:val="28"/>
        </w:rPr>
      </w:pPr>
      <w:r w:rsidRPr="00A16B4B">
        <w:rPr>
          <w:rFonts w:ascii="Times New Roman" w:hAnsi="Times New Roman"/>
          <w:sz w:val="28"/>
          <w:szCs w:val="28"/>
        </w:rPr>
        <w:t>организация</w:t>
      </w:r>
      <w:r w:rsidRPr="00A16B4B">
        <w:rPr>
          <w:rFonts w:ascii="Times New Roman" w:hAnsi="Times New Roman"/>
          <w:spacing w:val="-5"/>
          <w:sz w:val="28"/>
          <w:szCs w:val="28"/>
        </w:rPr>
        <w:t xml:space="preserve"> </w:t>
      </w:r>
      <w:r w:rsidRPr="00A16B4B">
        <w:rPr>
          <w:rFonts w:ascii="Times New Roman" w:hAnsi="Times New Roman"/>
          <w:sz w:val="28"/>
          <w:szCs w:val="28"/>
        </w:rPr>
        <w:t>неистощительного</w:t>
      </w:r>
      <w:r w:rsidRPr="00A16B4B">
        <w:rPr>
          <w:rFonts w:ascii="Times New Roman" w:hAnsi="Times New Roman"/>
          <w:spacing w:val="-4"/>
          <w:sz w:val="28"/>
          <w:szCs w:val="28"/>
        </w:rPr>
        <w:t xml:space="preserve"> </w:t>
      </w:r>
      <w:r w:rsidRPr="00A16B4B">
        <w:rPr>
          <w:rFonts w:ascii="Times New Roman" w:hAnsi="Times New Roman"/>
          <w:sz w:val="28"/>
          <w:szCs w:val="28"/>
        </w:rPr>
        <w:t>многоцелевого</w:t>
      </w:r>
      <w:r w:rsidRPr="00A16B4B">
        <w:rPr>
          <w:rFonts w:ascii="Times New Roman" w:hAnsi="Times New Roman"/>
          <w:spacing w:val="-6"/>
          <w:sz w:val="28"/>
          <w:szCs w:val="28"/>
        </w:rPr>
        <w:t xml:space="preserve"> </w:t>
      </w:r>
      <w:r w:rsidRPr="00A16B4B">
        <w:rPr>
          <w:rFonts w:ascii="Times New Roman" w:hAnsi="Times New Roman"/>
          <w:sz w:val="28"/>
          <w:szCs w:val="28"/>
        </w:rPr>
        <w:t>лесопользования;</w:t>
      </w:r>
    </w:p>
    <w:p w14:paraId="6A53037E" w14:textId="77777777" w:rsidR="00A16B4B" w:rsidRPr="00A16B4B" w:rsidRDefault="00A16B4B" w:rsidP="00A16B4B">
      <w:pPr>
        <w:pStyle w:val="a3"/>
        <w:widowControl w:val="0"/>
        <w:numPr>
          <w:ilvl w:val="0"/>
          <w:numId w:val="13"/>
        </w:numPr>
        <w:tabs>
          <w:tab w:val="left" w:pos="1172"/>
        </w:tabs>
        <w:autoSpaceDE w:val="0"/>
        <w:autoSpaceDN w:val="0"/>
        <w:spacing w:before="74" w:after="0" w:line="240" w:lineRule="auto"/>
        <w:ind w:left="1171" w:hanging="141"/>
        <w:contextualSpacing w:val="0"/>
        <w:jc w:val="both"/>
        <w:rPr>
          <w:rFonts w:ascii="Times New Roman" w:hAnsi="Times New Roman"/>
          <w:sz w:val="28"/>
          <w:szCs w:val="28"/>
        </w:rPr>
      </w:pPr>
      <w:r w:rsidRPr="00A16B4B">
        <w:rPr>
          <w:rFonts w:ascii="Times New Roman" w:hAnsi="Times New Roman"/>
          <w:sz w:val="28"/>
          <w:szCs w:val="28"/>
        </w:rPr>
        <w:t>увеличение</w:t>
      </w:r>
      <w:r w:rsidRPr="00A16B4B">
        <w:rPr>
          <w:rFonts w:ascii="Times New Roman" w:hAnsi="Times New Roman"/>
          <w:spacing w:val="-3"/>
          <w:sz w:val="28"/>
          <w:szCs w:val="28"/>
        </w:rPr>
        <w:t xml:space="preserve"> </w:t>
      </w:r>
      <w:r w:rsidRPr="00A16B4B">
        <w:rPr>
          <w:rFonts w:ascii="Times New Roman" w:hAnsi="Times New Roman"/>
          <w:sz w:val="28"/>
          <w:szCs w:val="28"/>
        </w:rPr>
        <w:t>площадей</w:t>
      </w:r>
      <w:r w:rsidRPr="00A16B4B">
        <w:rPr>
          <w:rFonts w:ascii="Times New Roman" w:hAnsi="Times New Roman"/>
          <w:spacing w:val="-4"/>
          <w:sz w:val="28"/>
          <w:szCs w:val="28"/>
        </w:rPr>
        <w:t xml:space="preserve"> </w:t>
      </w:r>
      <w:r w:rsidRPr="00A16B4B">
        <w:rPr>
          <w:rFonts w:ascii="Times New Roman" w:hAnsi="Times New Roman"/>
          <w:sz w:val="28"/>
          <w:szCs w:val="28"/>
        </w:rPr>
        <w:t>хозяйственно</w:t>
      </w:r>
      <w:r w:rsidRPr="00A16B4B">
        <w:rPr>
          <w:rFonts w:ascii="Times New Roman" w:hAnsi="Times New Roman"/>
          <w:spacing w:val="-5"/>
          <w:sz w:val="28"/>
          <w:szCs w:val="28"/>
        </w:rPr>
        <w:t xml:space="preserve"> </w:t>
      </w:r>
      <w:r w:rsidRPr="00A16B4B">
        <w:rPr>
          <w:rFonts w:ascii="Times New Roman" w:hAnsi="Times New Roman"/>
          <w:sz w:val="28"/>
          <w:szCs w:val="28"/>
        </w:rPr>
        <w:t>ценных</w:t>
      </w:r>
      <w:r w:rsidRPr="00A16B4B">
        <w:rPr>
          <w:rFonts w:ascii="Times New Roman" w:hAnsi="Times New Roman"/>
          <w:spacing w:val="-4"/>
          <w:sz w:val="28"/>
          <w:szCs w:val="28"/>
        </w:rPr>
        <w:t xml:space="preserve"> </w:t>
      </w:r>
      <w:r w:rsidRPr="00A16B4B">
        <w:rPr>
          <w:rFonts w:ascii="Times New Roman" w:hAnsi="Times New Roman"/>
          <w:sz w:val="28"/>
          <w:szCs w:val="28"/>
        </w:rPr>
        <w:t>хвойных</w:t>
      </w:r>
      <w:r w:rsidRPr="00A16B4B">
        <w:rPr>
          <w:rFonts w:ascii="Times New Roman" w:hAnsi="Times New Roman"/>
          <w:spacing w:val="-4"/>
          <w:sz w:val="28"/>
          <w:szCs w:val="28"/>
        </w:rPr>
        <w:t xml:space="preserve"> </w:t>
      </w:r>
      <w:r w:rsidRPr="00A16B4B">
        <w:rPr>
          <w:rFonts w:ascii="Times New Roman" w:hAnsi="Times New Roman"/>
          <w:sz w:val="28"/>
          <w:szCs w:val="28"/>
        </w:rPr>
        <w:t>насаждений;</w:t>
      </w:r>
    </w:p>
    <w:p w14:paraId="71D523A8" w14:textId="77777777" w:rsidR="00A16B4B" w:rsidRDefault="00A16B4B" w:rsidP="00A16B4B">
      <w:pPr>
        <w:pStyle w:val="a3"/>
        <w:widowControl w:val="0"/>
        <w:numPr>
          <w:ilvl w:val="0"/>
          <w:numId w:val="13"/>
        </w:numPr>
        <w:tabs>
          <w:tab w:val="left" w:pos="1172"/>
        </w:tabs>
        <w:autoSpaceDE w:val="0"/>
        <w:autoSpaceDN w:val="0"/>
        <w:spacing w:after="0" w:line="240" w:lineRule="auto"/>
        <w:ind w:left="1171" w:hanging="141"/>
        <w:contextualSpacing w:val="0"/>
        <w:jc w:val="both"/>
        <w:rPr>
          <w:rFonts w:ascii="Times New Roman" w:hAnsi="Times New Roman"/>
          <w:sz w:val="28"/>
          <w:szCs w:val="28"/>
        </w:rPr>
      </w:pPr>
      <w:r w:rsidRPr="00A16B4B">
        <w:rPr>
          <w:rFonts w:ascii="Times New Roman" w:hAnsi="Times New Roman"/>
          <w:sz w:val="28"/>
          <w:szCs w:val="28"/>
        </w:rPr>
        <w:t>сохранение</w:t>
      </w:r>
      <w:r w:rsidRPr="00A16B4B">
        <w:rPr>
          <w:rFonts w:ascii="Times New Roman" w:hAnsi="Times New Roman"/>
          <w:spacing w:val="-3"/>
          <w:sz w:val="28"/>
          <w:szCs w:val="28"/>
        </w:rPr>
        <w:t xml:space="preserve"> </w:t>
      </w:r>
      <w:r w:rsidRPr="00A16B4B">
        <w:rPr>
          <w:rFonts w:ascii="Times New Roman" w:hAnsi="Times New Roman"/>
          <w:sz w:val="28"/>
          <w:szCs w:val="28"/>
        </w:rPr>
        <w:t>и</w:t>
      </w:r>
      <w:r w:rsidRPr="00A16B4B">
        <w:rPr>
          <w:rFonts w:ascii="Times New Roman" w:hAnsi="Times New Roman"/>
          <w:spacing w:val="-4"/>
          <w:sz w:val="28"/>
          <w:szCs w:val="28"/>
        </w:rPr>
        <w:t xml:space="preserve"> </w:t>
      </w:r>
      <w:r w:rsidRPr="00A16B4B">
        <w:rPr>
          <w:rFonts w:ascii="Times New Roman" w:hAnsi="Times New Roman"/>
          <w:sz w:val="28"/>
          <w:szCs w:val="28"/>
        </w:rPr>
        <w:t>усиление</w:t>
      </w:r>
      <w:r w:rsidRPr="00A16B4B">
        <w:rPr>
          <w:rFonts w:ascii="Times New Roman" w:hAnsi="Times New Roman"/>
          <w:spacing w:val="56"/>
          <w:sz w:val="28"/>
          <w:szCs w:val="28"/>
        </w:rPr>
        <w:t xml:space="preserve"> </w:t>
      </w:r>
      <w:r w:rsidRPr="00A16B4B">
        <w:rPr>
          <w:rFonts w:ascii="Times New Roman" w:hAnsi="Times New Roman"/>
          <w:sz w:val="28"/>
          <w:szCs w:val="28"/>
        </w:rPr>
        <w:t>многообразных</w:t>
      </w:r>
      <w:r w:rsidRPr="00A16B4B">
        <w:rPr>
          <w:rFonts w:ascii="Times New Roman" w:hAnsi="Times New Roman"/>
          <w:spacing w:val="-3"/>
          <w:sz w:val="28"/>
          <w:szCs w:val="28"/>
        </w:rPr>
        <w:t xml:space="preserve"> </w:t>
      </w:r>
      <w:r w:rsidRPr="00A16B4B">
        <w:rPr>
          <w:rFonts w:ascii="Times New Roman" w:hAnsi="Times New Roman"/>
          <w:sz w:val="28"/>
          <w:szCs w:val="28"/>
        </w:rPr>
        <w:t>и</w:t>
      </w:r>
      <w:r w:rsidRPr="00A16B4B">
        <w:rPr>
          <w:rFonts w:ascii="Times New Roman" w:hAnsi="Times New Roman"/>
          <w:spacing w:val="-4"/>
          <w:sz w:val="28"/>
          <w:szCs w:val="28"/>
        </w:rPr>
        <w:t xml:space="preserve"> </w:t>
      </w:r>
      <w:r w:rsidRPr="00A16B4B">
        <w:rPr>
          <w:rFonts w:ascii="Times New Roman" w:hAnsi="Times New Roman"/>
          <w:sz w:val="28"/>
          <w:szCs w:val="28"/>
        </w:rPr>
        <w:t>полезных</w:t>
      </w:r>
      <w:r w:rsidRPr="00A16B4B">
        <w:rPr>
          <w:rFonts w:ascii="Times New Roman" w:hAnsi="Times New Roman"/>
          <w:spacing w:val="-3"/>
          <w:sz w:val="28"/>
          <w:szCs w:val="28"/>
        </w:rPr>
        <w:t xml:space="preserve"> </w:t>
      </w:r>
      <w:r w:rsidRPr="00A16B4B">
        <w:rPr>
          <w:rFonts w:ascii="Times New Roman" w:hAnsi="Times New Roman"/>
          <w:sz w:val="28"/>
          <w:szCs w:val="28"/>
        </w:rPr>
        <w:t>функций</w:t>
      </w:r>
      <w:r w:rsidRPr="00A16B4B">
        <w:rPr>
          <w:rFonts w:ascii="Times New Roman" w:hAnsi="Times New Roman"/>
          <w:spacing w:val="-2"/>
          <w:sz w:val="28"/>
          <w:szCs w:val="28"/>
        </w:rPr>
        <w:t xml:space="preserve"> </w:t>
      </w:r>
      <w:r w:rsidRPr="00A16B4B">
        <w:rPr>
          <w:rFonts w:ascii="Times New Roman" w:hAnsi="Times New Roman"/>
          <w:sz w:val="28"/>
          <w:szCs w:val="28"/>
        </w:rPr>
        <w:t>лесных</w:t>
      </w:r>
      <w:r w:rsidRPr="00A16B4B">
        <w:rPr>
          <w:rFonts w:ascii="Times New Roman" w:hAnsi="Times New Roman"/>
          <w:spacing w:val="-3"/>
          <w:sz w:val="28"/>
          <w:szCs w:val="28"/>
        </w:rPr>
        <w:t xml:space="preserve"> </w:t>
      </w:r>
      <w:r w:rsidRPr="00A16B4B">
        <w:rPr>
          <w:rFonts w:ascii="Times New Roman" w:hAnsi="Times New Roman"/>
          <w:sz w:val="28"/>
          <w:szCs w:val="28"/>
        </w:rPr>
        <w:t>сообществ;</w:t>
      </w:r>
    </w:p>
    <w:p w14:paraId="308BF7C6" w14:textId="18C5D866" w:rsidR="00A16B4B" w:rsidRPr="00A16B4B" w:rsidRDefault="00A16B4B" w:rsidP="00A16B4B">
      <w:pPr>
        <w:pStyle w:val="a3"/>
        <w:widowControl w:val="0"/>
        <w:numPr>
          <w:ilvl w:val="0"/>
          <w:numId w:val="13"/>
        </w:numPr>
        <w:tabs>
          <w:tab w:val="left" w:pos="1172"/>
        </w:tabs>
        <w:autoSpaceDE w:val="0"/>
        <w:autoSpaceDN w:val="0"/>
        <w:spacing w:after="0" w:line="240" w:lineRule="auto"/>
        <w:ind w:left="1171" w:hanging="141"/>
        <w:contextualSpacing w:val="0"/>
        <w:jc w:val="both"/>
        <w:rPr>
          <w:rFonts w:ascii="Times New Roman" w:hAnsi="Times New Roman"/>
          <w:sz w:val="28"/>
          <w:szCs w:val="28"/>
        </w:rPr>
      </w:pPr>
      <w:r w:rsidRPr="00A16B4B">
        <w:rPr>
          <w:rFonts w:ascii="Times New Roman" w:hAnsi="Times New Roman"/>
          <w:sz w:val="28"/>
          <w:szCs w:val="28"/>
        </w:rPr>
        <w:t>сохранение</w:t>
      </w:r>
      <w:r w:rsidRPr="00A16B4B">
        <w:rPr>
          <w:rFonts w:ascii="Times New Roman" w:hAnsi="Times New Roman"/>
          <w:spacing w:val="1"/>
          <w:sz w:val="28"/>
          <w:szCs w:val="28"/>
        </w:rPr>
        <w:t xml:space="preserve"> </w:t>
      </w:r>
      <w:r w:rsidRPr="00A16B4B">
        <w:rPr>
          <w:rFonts w:ascii="Times New Roman" w:hAnsi="Times New Roman"/>
          <w:sz w:val="28"/>
          <w:szCs w:val="28"/>
        </w:rPr>
        <w:t>биоразнообразия</w:t>
      </w:r>
      <w:r w:rsidRPr="00A16B4B">
        <w:rPr>
          <w:rFonts w:ascii="Times New Roman" w:hAnsi="Times New Roman"/>
          <w:spacing w:val="1"/>
          <w:sz w:val="28"/>
          <w:szCs w:val="28"/>
        </w:rPr>
        <w:t xml:space="preserve"> </w:t>
      </w:r>
      <w:r w:rsidRPr="00A16B4B">
        <w:rPr>
          <w:rFonts w:ascii="Times New Roman" w:hAnsi="Times New Roman"/>
          <w:sz w:val="28"/>
          <w:szCs w:val="28"/>
        </w:rPr>
        <w:t>и</w:t>
      </w:r>
      <w:r w:rsidRPr="00A16B4B">
        <w:rPr>
          <w:rFonts w:ascii="Times New Roman" w:hAnsi="Times New Roman"/>
          <w:spacing w:val="1"/>
          <w:sz w:val="28"/>
          <w:szCs w:val="28"/>
        </w:rPr>
        <w:t xml:space="preserve"> </w:t>
      </w:r>
      <w:r w:rsidRPr="00A16B4B">
        <w:rPr>
          <w:rFonts w:ascii="Times New Roman" w:hAnsi="Times New Roman"/>
          <w:sz w:val="28"/>
          <w:szCs w:val="28"/>
        </w:rPr>
        <w:t>высоких</w:t>
      </w:r>
      <w:r w:rsidRPr="00A16B4B">
        <w:rPr>
          <w:rFonts w:ascii="Times New Roman" w:hAnsi="Times New Roman"/>
          <w:spacing w:val="1"/>
          <w:sz w:val="28"/>
          <w:szCs w:val="28"/>
        </w:rPr>
        <w:t xml:space="preserve"> </w:t>
      </w:r>
      <w:r w:rsidRPr="00A16B4B">
        <w:rPr>
          <w:rFonts w:ascii="Times New Roman" w:hAnsi="Times New Roman"/>
          <w:sz w:val="28"/>
          <w:szCs w:val="28"/>
        </w:rPr>
        <w:t>природоохранных</w:t>
      </w:r>
      <w:r w:rsidRPr="00A16B4B">
        <w:rPr>
          <w:rFonts w:ascii="Times New Roman" w:hAnsi="Times New Roman"/>
          <w:spacing w:val="1"/>
          <w:sz w:val="28"/>
          <w:szCs w:val="28"/>
        </w:rPr>
        <w:t xml:space="preserve"> </w:t>
      </w:r>
      <w:r w:rsidRPr="00A16B4B">
        <w:rPr>
          <w:rFonts w:ascii="Times New Roman" w:hAnsi="Times New Roman"/>
          <w:sz w:val="28"/>
          <w:szCs w:val="28"/>
        </w:rPr>
        <w:t>ценностей</w:t>
      </w:r>
      <w:r w:rsidRPr="00A16B4B">
        <w:rPr>
          <w:rFonts w:ascii="Times New Roman" w:hAnsi="Times New Roman"/>
          <w:spacing w:val="1"/>
          <w:sz w:val="28"/>
          <w:szCs w:val="28"/>
        </w:rPr>
        <w:t xml:space="preserve"> </w:t>
      </w:r>
      <w:r w:rsidRPr="00A16B4B">
        <w:rPr>
          <w:rFonts w:ascii="Times New Roman" w:hAnsi="Times New Roman"/>
          <w:sz w:val="28"/>
          <w:szCs w:val="28"/>
        </w:rPr>
        <w:t>лесных</w:t>
      </w:r>
      <w:r w:rsidRPr="00A16B4B">
        <w:rPr>
          <w:rFonts w:ascii="Times New Roman" w:hAnsi="Times New Roman"/>
          <w:spacing w:val="1"/>
          <w:sz w:val="28"/>
          <w:szCs w:val="28"/>
        </w:rPr>
        <w:t xml:space="preserve"> </w:t>
      </w:r>
      <w:r w:rsidRPr="00A16B4B">
        <w:rPr>
          <w:rFonts w:ascii="Times New Roman" w:hAnsi="Times New Roman"/>
          <w:sz w:val="28"/>
          <w:szCs w:val="28"/>
        </w:rPr>
        <w:t>сообществ;</w:t>
      </w:r>
    </w:p>
    <w:p w14:paraId="04AD26D9" w14:textId="77777777" w:rsidR="00A16B4B" w:rsidRPr="00A16B4B" w:rsidRDefault="00A16B4B" w:rsidP="00A16B4B">
      <w:pPr>
        <w:pStyle w:val="a3"/>
        <w:widowControl w:val="0"/>
        <w:numPr>
          <w:ilvl w:val="0"/>
          <w:numId w:val="13"/>
        </w:numPr>
        <w:tabs>
          <w:tab w:val="left" w:pos="1172"/>
        </w:tabs>
        <w:autoSpaceDE w:val="0"/>
        <w:autoSpaceDN w:val="0"/>
        <w:spacing w:after="0" w:line="240" w:lineRule="auto"/>
        <w:ind w:left="1171" w:hanging="141"/>
        <w:contextualSpacing w:val="0"/>
        <w:jc w:val="both"/>
        <w:rPr>
          <w:rFonts w:ascii="Times New Roman" w:hAnsi="Times New Roman"/>
          <w:sz w:val="28"/>
          <w:szCs w:val="28"/>
        </w:rPr>
      </w:pPr>
      <w:r w:rsidRPr="00A16B4B">
        <w:rPr>
          <w:rFonts w:ascii="Times New Roman" w:hAnsi="Times New Roman"/>
          <w:sz w:val="28"/>
          <w:szCs w:val="28"/>
        </w:rPr>
        <w:t>повышение</w:t>
      </w:r>
      <w:r w:rsidRPr="00A16B4B">
        <w:rPr>
          <w:rFonts w:ascii="Times New Roman" w:hAnsi="Times New Roman"/>
          <w:spacing w:val="-4"/>
          <w:sz w:val="28"/>
          <w:szCs w:val="28"/>
        </w:rPr>
        <w:t xml:space="preserve"> </w:t>
      </w:r>
      <w:r w:rsidRPr="00A16B4B">
        <w:rPr>
          <w:rFonts w:ascii="Times New Roman" w:hAnsi="Times New Roman"/>
          <w:sz w:val="28"/>
          <w:szCs w:val="28"/>
        </w:rPr>
        <w:t>устойчивости</w:t>
      </w:r>
      <w:r w:rsidRPr="00A16B4B">
        <w:rPr>
          <w:rFonts w:ascii="Times New Roman" w:hAnsi="Times New Roman"/>
          <w:spacing w:val="-3"/>
          <w:sz w:val="28"/>
          <w:szCs w:val="28"/>
        </w:rPr>
        <w:t xml:space="preserve"> </w:t>
      </w:r>
      <w:r w:rsidRPr="00A16B4B">
        <w:rPr>
          <w:rFonts w:ascii="Times New Roman" w:hAnsi="Times New Roman"/>
          <w:sz w:val="28"/>
          <w:szCs w:val="28"/>
        </w:rPr>
        <w:t>лесных</w:t>
      </w:r>
      <w:r w:rsidRPr="00A16B4B">
        <w:rPr>
          <w:rFonts w:ascii="Times New Roman" w:hAnsi="Times New Roman"/>
          <w:spacing w:val="-3"/>
          <w:sz w:val="28"/>
          <w:szCs w:val="28"/>
        </w:rPr>
        <w:t xml:space="preserve"> </w:t>
      </w:r>
      <w:r w:rsidRPr="00A16B4B">
        <w:rPr>
          <w:rFonts w:ascii="Times New Roman" w:hAnsi="Times New Roman"/>
          <w:sz w:val="28"/>
          <w:szCs w:val="28"/>
        </w:rPr>
        <w:t>сообществ;</w:t>
      </w:r>
    </w:p>
    <w:p w14:paraId="01B803FD" w14:textId="77777777" w:rsidR="00A16B4B" w:rsidRPr="00A16B4B" w:rsidRDefault="00A16B4B" w:rsidP="00A16B4B">
      <w:pPr>
        <w:pStyle w:val="a3"/>
        <w:widowControl w:val="0"/>
        <w:numPr>
          <w:ilvl w:val="0"/>
          <w:numId w:val="13"/>
        </w:numPr>
        <w:tabs>
          <w:tab w:val="left" w:pos="1172"/>
        </w:tabs>
        <w:autoSpaceDE w:val="0"/>
        <w:autoSpaceDN w:val="0"/>
        <w:spacing w:after="0" w:line="240" w:lineRule="auto"/>
        <w:ind w:left="1171" w:hanging="141"/>
        <w:contextualSpacing w:val="0"/>
        <w:jc w:val="both"/>
        <w:rPr>
          <w:rFonts w:ascii="Times New Roman" w:hAnsi="Times New Roman"/>
          <w:sz w:val="28"/>
          <w:szCs w:val="28"/>
        </w:rPr>
      </w:pPr>
      <w:r w:rsidRPr="00A16B4B">
        <w:rPr>
          <w:rFonts w:ascii="Times New Roman" w:hAnsi="Times New Roman"/>
          <w:sz w:val="28"/>
          <w:szCs w:val="28"/>
        </w:rPr>
        <w:t>социально</w:t>
      </w:r>
      <w:r w:rsidRPr="00A16B4B">
        <w:rPr>
          <w:rFonts w:ascii="Times New Roman" w:hAnsi="Times New Roman"/>
          <w:spacing w:val="-5"/>
          <w:sz w:val="28"/>
          <w:szCs w:val="28"/>
        </w:rPr>
        <w:t xml:space="preserve"> </w:t>
      </w:r>
      <w:r w:rsidRPr="00A16B4B">
        <w:rPr>
          <w:rFonts w:ascii="Times New Roman" w:hAnsi="Times New Roman"/>
          <w:sz w:val="28"/>
          <w:szCs w:val="28"/>
        </w:rPr>
        <w:t>ответсвенное</w:t>
      </w:r>
      <w:r w:rsidRPr="00A16B4B">
        <w:rPr>
          <w:rFonts w:ascii="Times New Roman" w:hAnsi="Times New Roman"/>
          <w:spacing w:val="-3"/>
          <w:sz w:val="28"/>
          <w:szCs w:val="28"/>
        </w:rPr>
        <w:t xml:space="preserve"> </w:t>
      </w:r>
      <w:r w:rsidRPr="00A16B4B">
        <w:rPr>
          <w:rFonts w:ascii="Times New Roman" w:hAnsi="Times New Roman"/>
          <w:sz w:val="28"/>
          <w:szCs w:val="28"/>
        </w:rPr>
        <w:t>ведение</w:t>
      </w:r>
      <w:r w:rsidRPr="00A16B4B">
        <w:rPr>
          <w:rFonts w:ascii="Times New Roman" w:hAnsi="Times New Roman"/>
          <w:spacing w:val="-4"/>
          <w:sz w:val="28"/>
          <w:szCs w:val="28"/>
        </w:rPr>
        <w:t xml:space="preserve"> </w:t>
      </w:r>
      <w:r w:rsidRPr="00A16B4B">
        <w:rPr>
          <w:rFonts w:ascii="Times New Roman" w:hAnsi="Times New Roman"/>
          <w:sz w:val="28"/>
          <w:szCs w:val="28"/>
        </w:rPr>
        <w:t>бизнеса;</w:t>
      </w:r>
    </w:p>
    <w:p w14:paraId="0B7DBA62" w14:textId="77777777" w:rsidR="00A16B4B" w:rsidRPr="00A16B4B" w:rsidRDefault="00A16B4B" w:rsidP="00A16B4B">
      <w:pPr>
        <w:pStyle w:val="a3"/>
        <w:widowControl w:val="0"/>
        <w:numPr>
          <w:ilvl w:val="0"/>
          <w:numId w:val="13"/>
        </w:numPr>
        <w:tabs>
          <w:tab w:val="left" w:pos="1172"/>
        </w:tabs>
        <w:autoSpaceDE w:val="0"/>
        <w:autoSpaceDN w:val="0"/>
        <w:spacing w:after="0" w:line="240" w:lineRule="auto"/>
        <w:ind w:left="1171" w:hanging="141"/>
        <w:contextualSpacing w:val="0"/>
        <w:jc w:val="both"/>
        <w:rPr>
          <w:rFonts w:ascii="Times New Roman" w:hAnsi="Times New Roman"/>
          <w:sz w:val="28"/>
          <w:szCs w:val="28"/>
        </w:rPr>
      </w:pPr>
      <w:r w:rsidRPr="00A16B4B">
        <w:rPr>
          <w:rFonts w:ascii="Times New Roman" w:hAnsi="Times New Roman"/>
          <w:sz w:val="28"/>
          <w:szCs w:val="28"/>
        </w:rPr>
        <w:t>улучшение</w:t>
      </w:r>
      <w:r w:rsidRPr="00A16B4B">
        <w:rPr>
          <w:rFonts w:ascii="Times New Roman" w:hAnsi="Times New Roman"/>
          <w:spacing w:val="-1"/>
          <w:sz w:val="28"/>
          <w:szCs w:val="28"/>
        </w:rPr>
        <w:t xml:space="preserve"> </w:t>
      </w:r>
      <w:r w:rsidRPr="00A16B4B">
        <w:rPr>
          <w:rFonts w:ascii="Times New Roman" w:hAnsi="Times New Roman"/>
          <w:sz w:val="28"/>
          <w:szCs w:val="28"/>
        </w:rPr>
        <w:t>условий</w:t>
      </w:r>
      <w:r w:rsidRPr="00A16B4B">
        <w:rPr>
          <w:rFonts w:ascii="Times New Roman" w:hAnsi="Times New Roman"/>
          <w:spacing w:val="-4"/>
          <w:sz w:val="28"/>
          <w:szCs w:val="28"/>
        </w:rPr>
        <w:t xml:space="preserve"> </w:t>
      </w:r>
      <w:r w:rsidRPr="00A16B4B">
        <w:rPr>
          <w:rFonts w:ascii="Times New Roman" w:hAnsi="Times New Roman"/>
          <w:sz w:val="28"/>
          <w:szCs w:val="28"/>
        </w:rPr>
        <w:t>труда</w:t>
      </w:r>
      <w:r w:rsidRPr="00A16B4B">
        <w:rPr>
          <w:rFonts w:ascii="Times New Roman" w:hAnsi="Times New Roman"/>
          <w:spacing w:val="-2"/>
          <w:sz w:val="28"/>
          <w:szCs w:val="28"/>
        </w:rPr>
        <w:t xml:space="preserve"> </w:t>
      </w:r>
      <w:r w:rsidRPr="00A16B4B">
        <w:rPr>
          <w:rFonts w:ascii="Times New Roman" w:hAnsi="Times New Roman"/>
          <w:sz w:val="28"/>
          <w:szCs w:val="28"/>
        </w:rPr>
        <w:t>и</w:t>
      </w:r>
      <w:r w:rsidRPr="00A16B4B">
        <w:rPr>
          <w:rFonts w:ascii="Times New Roman" w:hAnsi="Times New Roman"/>
          <w:spacing w:val="-4"/>
          <w:sz w:val="28"/>
          <w:szCs w:val="28"/>
        </w:rPr>
        <w:t xml:space="preserve"> </w:t>
      </w:r>
      <w:r w:rsidRPr="00A16B4B">
        <w:rPr>
          <w:rFonts w:ascii="Times New Roman" w:hAnsi="Times New Roman"/>
          <w:sz w:val="28"/>
          <w:szCs w:val="28"/>
        </w:rPr>
        <w:t>жизни</w:t>
      </w:r>
      <w:r w:rsidRPr="00A16B4B">
        <w:rPr>
          <w:rFonts w:ascii="Times New Roman" w:hAnsi="Times New Roman"/>
          <w:spacing w:val="-2"/>
          <w:sz w:val="28"/>
          <w:szCs w:val="28"/>
        </w:rPr>
        <w:t xml:space="preserve"> </w:t>
      </w:r>
      <w:r w:rsidRPr="00A16B4B">
        <w:rPr>
          <w:rFonts w:ascii="Times New Roman" w:hAnsi="Times New Roman"/>
          <w:sz w:val="28"/>
          <w:szCs w:val="28"/>
        </w:rPr>
        <w:t>работников</w:t>
      </w:r>
      <w:r w:rsidRPr="00A16B4B">
        <w:rPr>
          <w:rFonts w:ascii="Times New Roman" w:hAnsi="Times New Roman"/>
          <w:spacing w:val="1"/>
          <w:sz w:val="28"/>
          <w:szCs w:val="28"/>
        </w:rPr>
        <w:t xml:space="preserve"> </w:t>
      </w:r>
      <w:r w:rsidRPr="00A16B4B">
        <w:rPr>
          <w:rFonts w:ascii="Times New Roman" w:hAnsi="Times New Roman"/>
          <w:sz w:val="28"/>
          <w:szCs w:val="28"/>
        </w:rPr>
        <w:t>и</w:t>
      </w:r>
      <w:r w:rsidRPr="00A16B4B">
        <w:rPr>
          <w:rFonts w:ascii="Times New Roman" w:hAnsi="Times New Roman"/>
          <w:spacing w:val="-4"/>
          <w:sz w:val="28"/>
          <w:szCs w:val="28"/>
        </w:rPr>
        <w:t xml:space="preserve"> </w:t>
      </w:r>
      <w:r w:rsidRPr="00A16B4B">
        <w:rPr>
          <w:rFonts w:ascii="Times New Roman" w:hAnsi="Times New Roman"/>
          <w:sz w:val="28"/>
          <w:szCs w:val="28"/>
        </w:rPr>
        <w:t>местных</w:t>
      </w:r>
      <w:r w:rsidRPr="00A16B4B">
        <w:rPr>
          <w:rFonts w:ascii="Times New Roman" w:hAnsi="Times New Roman"/>
          <w:spacing w:val="-2"/>
          <w:sz w:val="28"/>
          <w:szCs w:val="28"/>
        </w:rPr>
        <w:t xml:space="preserve"> </w:t>
      </w:r>
      <w:r w:rsidRPr="00A16B4B">
        <w:rPr>
          <w:rFonts w:ascii="Times New Roman" w:hAnsi="Times New Roman"/>
          <w:sz w:val="28"/>
          <w:szCs w:val="28"/>
        </w:rPr>
        <w:t>жителей.</w:t>
      </w:r>
    </w:p>
    <w:p w14:paraId="2F23C2BA" w14:textId="77777777" w:rsidR="00A16B4B" w:rsidRDefault="00A16B4B" w:rsidP="00A16B4B">
      <w:pPr>
        <w:pStyle w:val="a4"/>
        <w:ind w:left="1031"/>
        <w:jc w:val="both"/>
        <w:rPr>
          <w:rFonts w:ascii="Times New Roman" w:hAnsi="Times New Roman" w:cs="Times New Roman"/>
          <w:sz w:val="28"/>
          <w:szCs w:val="28"/>
        </w:rPr>
      </w:pPr>
    </w:p>
    <w:p w14:paraId="7164014A" w14:textId="77777777" w:rsidR="00A16B4B" w:rsidRPr="00A16B4B" w:rsidRDefault="00A16B4B" w:rsidP="00A16B4B">
      <w:pPr>
        <w:pStyle w:val="a4"/>
        <w:ind w:left="1031"/>
        <w:jc w:val="both"/>
        <w:rPr>
          <w:rFonts w:ascii="Times New Roman" w:hAnsi="Times New Roman" w:cs="Times New Roman"/>
          <w:sz w:val="28"/>
          <w:szCs w:val="28"/>
        </w:rPr>
      </w:pPr>
      <w:r w:rsidRPr="00A16B4B">
        <w:rPr>
          <w:rFonts w:ascii="Times New Roman" w:hAnsi="Times New Roman" w:cs="Times New Roman"/>
          <w:sz w:val="28"/>
          <w:szCs w:val="28"/>
        </w:rPr>
        <w:t>Основным</w:t>
      </w:r>
      <w:r w:rsidRPr="00A16B4B">
        <w:rPr>
          <w:rFonts w:ascii="Times New Roman" w:hAnsi="Times New Roman" w:cs="Times New Roman"/>
          <w:spacing w:val="-4"/>
          <w:sz w:val="28"/>
          <w:szCs w:val="28"/>
        </w:rPr>
        <w:t xml:space="preserve"> </w:t>
      </w:r>
      <w:r w:rsidRPr="00A16B4B">
        <w:rPr>
          <w:rFonts w:ascii="Times New Roman" w:hAnsi="Times New Roman" w:cs="Times New Roman"/>
          <w:sz w:val="28"/>
          <w:szCs w:val="28"/>
        </w:rPr>
        <w:t>направлением</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ведения</w:t>
      </w:r>
      <w:r w:rsidRPr="00A16B4B">
        <w:rPr>
          <w:rFonts w:ascii="Times New Roman" w:hAnsi="Times New Roman" w:cs="Times New Roman"/>
          <w:spacing w:val="-2"/>
          <w:sz w:val="28"/>
          <w:szCs w:val="28"/>
        </w:rPr>
        <w:t xml:space="preserve"> </w:t>
      </w:r>
      <w:r w:rsidRPr="00A16B4B">
        <w:rPr>
          <w:rFonts w:ascii="Times New Roman" w:hAnsi="Times New Roman" w:cs="Times New Roman"/>
          <w:sz w:val="28"/>
          <w:szCs w:val="28"/>
        </w:rPr>
        <w:t>лесного</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хозяйства следует</w:t>
      </w:r>
      <w:r w:rsidRPr="00A16B4B">
        <w:rPr>
          <w:rFonts w:ascii="Times New Roman" w:hAnsi="Times New Roman" w:cs="Times New Roman"/>
          <w:spacing w:val="-3"/>
          <w:sz w:val="28"/>
          <w:szCs w:val="28"/>
        </w:rPr>
        <w:t xml:space="preserve"> </w:t>
      </w:r>
      <w:r w:rsidRPr="00A16B4B">
        <w:rPr>
          <w:rFonts w:ascii="Times New Roman" w:hAnsi="Times New Roman" w:cs="Times New Roman"/>
          <w:sz w:val="28"/>
          <w:szCs w:val="28"/>
        </w:rPr>
        <w:t>считать: в</w:t>
      </w:r>
      <w:r w:rsidRPr="00A16B4B">
        <w:rPr>
          <w:rFonts w:ascii="Times New Roman" w:hAnsi="Times New Roman" w:cs="Times New Roman"/>
          <w:spacing w:val="-3"/>
          <w:sz w:val="28"/>
          <w:szCs w:val="28"/>
        </w:rPr>
        <w:t xml:space="preserve"> </w:t>
      </w:r>
      <w:r w:rsidRPr="00A16B4B">
        <w:rPr>
          <w:rFonts w:ascii="Times New Roman" w:hAnsi="Times New Roman" w:cs="Times New Roman"/>
          <w:sz w:val="28"/>
          <w:szCs w:val="28"/>
        </w:rPr>
        <w:t>защитных</w:t>
      </w:r>
      <w:r w:rsidRPr="00A16B4B">
        <w:rPr>
          <w:rFonts w:ascii="Times New Roman" w:hAnsi="Times New Roman" w:cs="Times New Roman"/>
          <w:spacing w:val="-1"/>
          <w:sz w:val="28"/>
          <w:szCs w:val="28"/>
        </w:rPr>
        <w:t xml:space="preserve"> </w:t>
      </w:r>
      <w:r w:rsidRPr="00A16B4B">
        <w:rPr>
          <w:rFonts w:ascii="Times New Roman" w:hAnsi="Times New Roman" w:cs="Times New Roman"/>
          <w:sz w:val="28"/>
          <w:szCs w:val="28"/>
        </w:rPr>
        <w:t>лесах</w:t>
      </w:r>
    </w:p>
    <w:p w14:paraId="249273DA" w14:textId="77777777" w:rsidR="00A16B4B" w:rsidRPr="00A16B4B" w:rsidRDefault="00A16B4B" w:rsidP="00A16B4B">
      <w:pPr>
        <w:pStyle w:val="a3"/>
        <w:widowControl w:val="0"/>
        <w:numPr>
          <w:ilvl w:val="0"/>
          <w:numId w:val="12"/>
        </w:numPr>
        <w:tabs>
          <w:tab w:val="left" w:pos="622"/>
        </w:tabs>
        <w:autoSpaceDE w:val="0"/>
        <w:autoSpaceDN w:val="0"/>
        <w:spacing w:after="0" w:line="240" w:lineRule="auto"/>
        <w:ind w:right="335" w:firstLine="0"/>
        <w:contextualSpacing w:val="0"/>
        <w:jc w:val="both"/>
        <w:rPr>
          <w:rFonts w:ascii="Times New Roman" w:hAnsi="Times New Roman"/>
          <w:sz w:val="28"/>
          <w:szCs w:val="28"/>
        </w:rPr>
      </w:pPr>
      <w:r w:rsidRPr="00A16B4B">
        <w:rPr>
          <w:rFonts w:ascii="Times New Roman" w:hAnsi="Times New Roman"/>
          <w:sz w:val="28"/>
          <w:szCs w:val="28"/>
        </w:rPr>
        <w:t>создание</w:t>
      </w:r>
      <w:r w:rsidRPr="00A16B4B">
        <w:rPr>
          <w:rFonts w:ascii="Times New Roman" w:hAnsi="Times New Roman"/>
          <w:spacing w:val="1"/>
          <w:sz w:val="28"/>
          <w:szCs w:val="28"/>
        </w:rPr>
        <w:t xml:space="preserve"> </w:t>
      </w:r>
      <w:r w:rsidRPr="00A16B4B">
        <w:rPr>
          <w:rFonts w:ascii="Times New Roman" w:hAnsi="Times New Roman"/>
          <w:sz w:val="28"/>
          <w:szCs w:val="28"/>
        </w:rPr>
        <w:t>жизнеустойчивых,</w:t>
      </w:r>
      <w:r w:rsidRPr="00A16B4B">
        <w:rPr>
          <w:rFonts w:ascii="Times New Roman" w:hAnsi="Times New Roman"/>
          <w:spacing w:val="1"/>
          <w:sz w:val="28"/>
          <w:szCs w:val="28"/>
        </w:rPr>
        <w:t xml:space="preserve"> </w:t>
      </w:r>
      <w:r w:rsidRPr="00A16B4B">
        <w:rPr>
          <w:rFonts w:ascii="Times New Roman" w:hAnsi="Times New Roman"/>
          <w:sz w:val="28"/>
          <w:szCs w:val="28"/>
        </w:rPr>
        <w:t>высокопродуктивных</w:t>
      </w:r>
      <w:r w:rsidRPr="00A16B4B">
        <w:rPr>
          <w:rFonts w:ascii="Times New Roman" w:hAnsi="Times New Roman"/>
          <w:spacing w:val="1"/>
          <w:sz w:val="28"/>
          <w:szCs w:val="28"/>
        </w:rPr>
        <w:t xml:space="preserve"> </w:t>
      </w:r>
      <w:r w:rsidRPr="00A16B4B">
        <w:rPr>
          <w:rFonts w:ascii="Times New Roman" w:hAnsi="Times New Roman"/>
          <w:sz w:val="28"/>
          <w:szCs w:val="28"/>
        </w:rPr>
        <w:t>и</w:t>
      </w:r>
      <w:r w:rsidRPr="00A16B4B">
        <w:rPr>
          <w:rFonts w:ascii="Times New Roman" w:hAnsi="Times New Roman"/>
          <w:spacing w:val="1"/>
          <w:sz w:val="28"/>
          <w:szCs w:val="28"/>
        </w:rPr>
        <w:t xml:space="preserve"> </w:t>
      </w:r>
      <w:r w:rsidRPr="00A16B4B">
        <w:rPr>
          <w:rFonts w:ascii="Times New Roman" w:hAnsi="Times New Roman"/>
          <w:sz w:val="28"/>
          <w:szCs w:val="28"/>
        </w:rPr>
        <w:t>высокополнотных</w:t>
      </w:r>
      <w:r w:rsidRPr="00A16B4B">
        <w:rPr>
          <w:rFonts w:ascii="Times New Roman" w:hAnsi="Times New Roman"/>
          <w:spacing w:val="1"/>
          <w:sz w:val="28"/>
          <w:szCs w:val="28"/>
        </w:rPr>
        <w:t xml:space="preserve"> </w:t>
      </w:r>
      <w:r w:rsidRPr="00A16B4B">
        <w:rPr>
          <w:rFonts w:ascii="Times New Roman" w:hAnsi="Times New Roman"/>
          <w:sz w:val="28"/>
          <w:szCs w:val="28"/>
        </w:rPr>
        <w:t>насаждений</w:t>
      </w:r>
      <w:r w:rsidRPr="00A16B4B">
        <w:rPr>
          <w:rFonts w:ascii="Times New Roman" w:hAnsi="Times New Roman"/>
          <w:spacing w:val="1"/>
          <w:sz w:val="28"/>
          <w:szCs w:val="28"/>
        </w:rPr>
        <w:t xml:space="preserve"> </w:t>
      </w:r>
      <w:r w:rsidRPr="00A16B4B">
        <w:rPr>
          <w:rFonts w:ascii="Times New Roman" w:hAnsi="Times New Roman"/>
          <w:sz w:val="28"/>
          <w:szCs w:val="28"/>
        </w:rPr>
        <w:t>с</w:t>
      </w:r>
      <w:r w:rsidRPr="00A16B4B">
        <w:rPr>
          <w:rFonts w:ascii="Times New Roman" w:hAnsi="Times New Roman"/>
          <w:spacing w:val="1"/>
          <w:sz w:val="28"/>
          <w:szCs w:val="28"/>
        </w:rPr>
        <w:t xml:space="preserve"> </w:t>
      </w:r>
      <w:r w:rsidRPr="00A16B4B">
        <w:rPr>
          <w:rFonts w:ascii="Times New Roman" w:hAnsi="Times New Roman"/>
          <w:sz w:val="28"/>
          <w:szCs w:val="28"/>
        </w:rPr>
        <w:t>высокими</w:t>
      </w:r>
      <w:r w:rsidRPr="00A16B4B">
        <w:rPr>
          <w:rFonts w:ascii="Times New Roman" w:hAnsi="Times New Roman"/>
          <w:spacing w:val="1"/>
          <w:sz w:val="28"/>
          <w:szCs w:val="28"/>
        </w:rPr>
        <w:t xml:space="preserve"> </w:t>
      </w:r>
      <w:r w:rsidRPr="00A16B4B">
        <w:rPr>
          <w:rFonts w:ascii="Times New Roman" w:hAnsi="Times New Roman"/>
          <w:sz w:val="28"/>
          <w:szCs w:val="28"/>
        </w:rPr>
        <w:t>санитарно-гигиеническими,</w:t>
      </w:r>
      <w:r w:rsidRPr="00A16B4B">
        <w:rPr>
          <w:rFonts w:ascii="Times New Roman" w:hAnsi="Times New Roman"/>
          <w:spacing w:val="1"/>
          <w:sz w:val="28"/>
          <w:szCs w:val="28"/>
        </w:rPr>
        <w:t xml:space="preserve"> </w:t>
      </w:r>
      <w:r w:rsidRPr="00A16B4B">
        <w:rPr>
          <w:rFonts w:ascii="Times New Roman" w:hAnsi="Times New Roman"/>
          <w:sz w:val="28"/>
          <w:szCs w:val="28"/>
        </w:rPr>
        <w:t>водоохранными</w:t>
      </w:r>
      <w:r w:rsidRPr="00A16B4B">
        <w:rPr>
          <w:rFonts w:ascii="Times New Roman" w:hAnsi="Times New Roman"/>
          <w:spacing w:val="1"/>
          <w:sz w:val="28"/>
          <w:szCs w:val="28"/>
        </w:rPr>
        <w:t xml:space="preserve"> </w:t>
      </w:r>
      <w:r w:rsidRPr="00A16B4B">
        <w:rPr>
          <w:rFonts w:ascii="Times New Roman" w:hAnsi="Times New Roman"/>
          <w:sz w:val="28"/>
          <w:szCs w:val="28"/>
        </w:rPr>
        <w:t>и</w:t>
      </w:r>
      <w:r w:rsidRPr="00A16B4B">
        <w:rPr>
          <w:rFonts w:ascii="Times New Roman" w:hAnsi="Times New Roman"/>
          <w:spacing w:val="1"/>
          <w:sz w:val="28"/>
          <w:szCs w:val="28"/>
        </w:rPr>
        <w:t xml:space="preserve"> </w:t>
      </w:r>
      <w:r w:rsidRPr="00A16B4B">
        <w:rPr>
          <w:rFonts w:ascii="Times New Roman" w:hAnsi="Times New Roman"/>
          <w:sz w:val="28"/>
          <w:szCs w:val="28"/>
        </w:rPr>
        <w:t>рекреационными</w:t>
      </w:r>
      <w:r w:rsidRPr="00A16B4B">
        <w:rPr>
          <w:rFonts w:ascii="Times New Roman" w:hAnsi="Times New Roman"/>
          <w:spacing w:val="1"/>
          <w:sz w:val="28"/>
          <w:szCs w:val="28"/>
        </w:rPr>
        <w:t xml:space="preserve"> </w:t>
      </w:r>
      <w:r w:rsidRPr="00A16B4B">
        <w:rPr>
          <w:rFonts w:ascii="Times New Roman" w:hAnsi="Times New Roman"/>
          <w:sz w:val="28"/>
          <w:szCs w:val="28"/>
        </w:rPr>
        <w:t>функциями,</w:t>
      </w:r>
      <w:r w:rsidRPr="00A16B4B">
        <w:rPr>
          <w:rFonts w:ascii="Times New Roman" w:hAnsi="Times New Roman"/>
          <w:spacing w:val="1"/>
          <w:sz w:val="28"/>
          <w:szCs w:val="28"/>
        </w:rPr>
        <w:t xml:space="preserve"> </w:t>
      </w:r>
      <w:r w:rsidRPr="00A16B4B">
        <w:rPr>
          <w:rFonts w:ascii="Times New Roman" w:hAnsi="Times New Roman"/>
          <w:sz w:val="28"/>
          <w:szCs w:val="28"/>
        </w:rPr>
        <w:t>и</w:t>
      </w:r>
      <w:r w:rsidRPr="00A16B4B">
        <w:rPr>
          <w:rFonts w:ascii="Times New Roman" w:hAnsi="Times New Roman"/>
          <w:spacing w:val="1"/>
          <w:sz w:val="28"/>
          <w:szCs w:val="28"/>
        </w:rPr>
        <w:t xml:space="preserve"> </w:t>
      </w:r>
      <w:r w:rsidRPr="00A16B4B">
        <w:rPr>
          <w:rFonts w:ascii="Times New Roman" w:hAnsi="Times New Roman"/>
          <w:sz w:val="28"/>
          <w:szCs w:val="28"/>
        </w:rPr>
        <w:t>в</w:t>
      </w:r>
      <w:r w:rsidRPr="00A16B4B">
        <w:rPr>
          <w:rFonts w:ascii="Times New Roman" w:hAnsi="Times New Roman"/>
          <w:spacing w:val="-57"/>
          <w:sz w:val="28"/>
          <w:szCs w:val="28"/>
        </w:rPr>
        <w:t xml:space="preserve"> </w:t>
      </w:r>
      <w:r w:rsidRPr="00A16B4B">
        <w:rPr>
          <w:rFonts w:ascii="Times New Roman" w:hAnsi="Times New Roman"/>
          <w:sz w:val="28"/>
          <w:szCs w:val="28"/>
        </w:rPr>
        <w:t>тоже время являющихся источником получения древесины, а в эксплуатационных лесах –</w:t>
      </w:r>
      <w:r w:rsidRPr="00A16B4B">
        <w:rPr>
          <w:rFonts w:ascii="Times New Roman" w:hAnsi="Times New Roman"/>
          <w:spacing w:val="1"/>
          <w:sz w:val="28"/>
          <w:szCs w:val="28"/>
        </w:rPr>
        <w:t xml:space="preserve"> </w:t>
      </w:r>
      <w:r w:rsidRPr="00A16B4B">
        <w:rPr>
          <w:rFonts w:ascii="Times New Roman" w:hAnsi="Times New Roman"/>
          <w:sz w:val="28"/>
          <w:szCs w:val="28"/>
        </w:rPr>
        <w:t>своевременное</w:t>
      </w:r>
      <w:r w:rsidRPr="00A16B4B">
        <w:rPr>
          <w:rFonts w:ascii="Times New Roman" w:hAnsi="Times New Roman"/>
          <w:spacing w:val="1"/>
          <w:sz w:val="28"/>
          <w:szCs w:val="28"/>
        </w:rPr>
        <w:t xml:space="preserve"> </w:t>
      </w:r>
      <w:r w:rsidRPr="00A16B4B">
        <w:rPr>
          <w:rFonts w:ascii="Times New Roman" w:hAnsi="Times New Roman"/>
          <w:sz w:val="28"/>
          <w:szCs w:val="28"/>
        </w:rPr>
        <w:t>воспроизводство</w:t>
      </w:r>
      <w:r w:rsidRPr="00A16B4B">
        <w:rPr>
          <w:rFonts w:ascii="Times New Roman" w:hAnsi="Times New Roman"/>
          <w:spacing w:val="1"/>
          <w:sz w:val="28"/>
          <w:szCs w:val="28"/>
        </w:rPr>
        <w:t xml:space="preserve"> </w:t>
      </w:r>
      <w:r w:rsidRPr="00A16B4B">
        <w:rPr>
          <w:rFonts w:ascii="Times New Roman" w:hAnsi="Times New Roman"/>
          <w:sz w:val="28"/>
          <w:szCs w:val="28"/>
        </w:rPr>
        <w:t>и</w:t>
      </w:r>
      <w:r w:rsidRPr="00A16B4B">
        <w:rPr>
          <w:rFonts w:ascii="Times New Roman" w:hAnsi="Times New Roman"/>
          <w:spacing w:val="1"/>
          <w:sz w:val="28"/>
          <w:szCs w:val="28"/>
        </w:rPr>
        <w:t xml:space="preserve"> </w:t>
      </w:r>
      <w:r w:rsidRPr="00A16B4B">
        <w:rPr>
          <w:rFonts w:ascii="Times New Roman" w:hAnsi="Times New Roman"/>
          <w:sz w:val="28"/>
          <w:szCs w:val="28"/>
        </w:rPr>
        <w:t>выращивание</w:t>
      </w:r>
      <w:r w:rsidRPr="00A16B4B">
        <w:rPr>
          <w:rFonts w:ascii="Times New Roman" w:hAnsi="Times New Roman"/>
          <w:spacing w:val="1"/>
          <w:sz w:val="28"/>
          <w:szCs w:val="28"/>
        </w:rPr>
        <w:t xml:space="preserve"> </w:t>
      </w:r>
      <w:r w:rsidRPr="00A16B4B">
        <w:rPr>
          <w:rFonts w:ascii="Times New Roman" w:hAnsi="Times New Roman"/>
          <w:sz w:val="28"/>
          <w:szCs w:val="28"/>
        </w:rPr>
        <w:t>высокобонитетных,</w:t>
      </w:r>
      <w:r w:rsidRPr="00A16B4B">
        <w:rPr>
          <w:rFonts w:ascii="Times New Roman" w:hAnsi="Times New Roman"/>
          <w:spacing w:val="1"/>
          <w:sz w:val="28"/>
          <w:szCs w:val="28"/>
        </w:rPr>
        <w:t xml:space="preserve"> </w:t>
      </w:r>
      <w:r w:rsidRPr="00A16B4B">
        <w:rPr>
          <w:rFonts w:ascii="Times New Roman" w:hAnsi="Times New Roman"/>
          <w:sz w:val="28"/>
          <w:szCs w:val="28"/>
        </w:rPr>
        <w:t>преимущественно</w:t>
      </w:r>
      <w:r w:rsidRPr="00A16B4B">
        <w:rPr>
          <w:rFonts w:ascii="Times New Roman" w:hAnsi="Times New Roman"/>
          <w:spacing w:val="1"/>
          <w:sz w:val="28"/>
          <w:szCs w:val="28"/>
        </w:rPr>
        <w:t xml:space="preserve"> </w:t>
      </w:r>
      <w:r w:rsidRPr="00A16B4B">
        <w:rPr>
          <w:rFonts w:ascii="Times New Roman" w:hAnsi="Times New Roman"/>
          <w:sz w:val="28"/>
          <w:szCs w:val="28"/>
        </w:rPr>
        <w:t>хвойных</w:t>
      </w:r>
      <w:r w:rsidRPr="00A16B4B">
        <w:rPr>
          <w:rFonts w:ascii="Times New Roman" w:hAnsi="Times New Roman"/>
          <w:spacing w:val="1"/>
          <w:sz w:val="28"/>
          <w:szCs w:val="28"/>
        </w:rPr>
        <w:t xml:space="preserve"> </w:t>
      </w:r>
      <w:r w:rsidRPr="00A16B4B">
        <w:rPr>
          <w:rFonts w:ascii="Times New Roman" w:hAnsi="Times New Roman"/>
          <w:sz w:val="28"/>
          <w:szCs w:val="28"/>
        </w:rPr>
        <w:t>насаждений</w:t>
      </w:r>
      <w:r w:rsidRPr="00A16B4B">
        <w:rPr>
          <w:rFonts w:ascii="Times New Roman" w:hAnsi="Times New Roman"/>
          <w:spacing w:val="1"/>
          <w:sz w:val="28"/>
          <w:szCs w:val="28"/>
        </w:rPr>
        <w:t xml:space="preserve"> </w:t>
      </w:r>
      <w:r w:rsidRPr="00A16B4B">
        <w:rPr>
          <w:rFonts w:ascii="Times New Roman" w:hAnsi="Times New Roman"/>
          <w:sz w:val="28"/>
          <w:szCs w:val="28"/>
        </w:rPr>
        <w:t>с</w:t>
      </w:r>
      <w:r w:rsidRPr="00A16B4B">
        <w:rPr>
          <w:rFonts w:ascii="Times New Roman" w:hAnsi="Times New Roman"/>
          <w:spacing w:val="1"/>
          <w:sz w:val="28"/>
          <w:szCs w:val="28"/>
        </w:rPr>
        <w:t xml:space="preserve"> </w:t>
      </w:r>
      <w:r w:rsidRPr="00A16B4B">
        <w:rPr>
          <w:rFonts w:ascii="Times New Roman" w:hAnsi="Times New Roman"/>
          <w:sz w:val="28"/>
          <w:szCs w:val="28"/>
        </w:rPr>
        <w:t>примесью</w:t>
      </w:r>
      <w:r w:rsidRPr="00A16B4B">
        <w:rPr>
          <w:rFonts w:ascii="Times New Roman" w:hAnsi="Times New Roman"/>
          <w:spacing w:val="1"/>
          <w:sz w:val="28"/>
          <w:szCs w:val="28"/>
        </w:rPr>
        <w:t xml:space="preserve"> </w:t>
      </w:r>
      <w:r w:rsidRPr="00A16B4B">
        <w:rPr>
          <w:rFonts w:ascii="Times New Roman" w:hAnsi="Times New Roman"/>
          <w:sz w:val="28"/>
          <w:szCs w:val="28"/>
        </w:rPr>
        <w:t>лиственных</w:t>
      </w:r>
      <w:r w:rsidRPr="00A16B4B">
        <w:rPr>
          <w:rFonts w:ascii="Times New Roman" w:hAnsi="Times New Roman"/>
          <w:spacing w:val="1"/>
          <w:sz w:val="28"/>
          <w:szCs w:val="28"/>
        </w:rPr>
        <w:t xml:space="preserve"> </w:t>
      </w:r>
      <w:r w:rsidRPr="00A16B4B">
        <w:rPr>
          <w:rFonts w:ascii="Times New Roman" w:hAnsi="Times New Roman"/>
          <w:sz w:val="28"/>
          <w:szCs w:val="28"/>
        </w:rPr>
        <w:t>пород</w:t>
      </w:r>
      <w:r w:rsidRPr="00A16B4B">
        <w:rPr>
          <w:rFonts w:ascii="Times New Roman" w:hAnsi="Times New Roman"/>
          <w:spacing w:val="1"/>
          <w:sz w:val="28"/>
          <w:szCs w:val="28"/>
        </w:rPr>
        <w:t xml:space="preserve"> </w:t>
      </w:r>
      <w:r w:rsidRPr="00A16B4B">
        <w:rPr>
          <w:rFonts w:ascii="Times New Roman" w:hAnsi="Times New Roman"/>
          <w:sz w:val="28"/>
          <w:szCs w:val="28"/>
        </w:rPr>
        <w:t>к</w:t>
      </w:r>
      <w:r w:rsidRPr="00A16B4B">
        <w:rPr>
          <w:rFonts w:ascii="Times New Roman" w:hAnsi="Times New Roman"/>
          <w:spacing w:val="1"/>
          <w:sz w:val="28"/>
          <w:szCs w:val="28"/>
        </w:rPr>
        <w:t xml:space="preserve"> </w:t>
      </w:r>
      <w:r w:rsidRPr="00A16B4B">
        <w:rPr>
          <w:rFonts w:ascii="Times New Roman" w:hAnsi="Times New Roman"/>
          <w:sz w:val="28"/>
          <w:szCs w:val="28"/>
        </w:rPr>
        <w:t>возрасту</w:t>
      </w:r>
      <w:r w:rsidRPr="00A16B4B">
        <w:rPr>
          <w:rFonts w:ascii="Times New Roman" w:hAnsi="Times New Roman"/>
          <w:spacing w:val="1"/>
          <w:sz w:val="28"/>
          <w:szCs w:val="28"/>
        </w:rPr>
        <w:t xml:space="preserve"> </w:t>
      </w:r>
      <w:r w:rsidRPr="00A16B4B">
        <w:rPr>
          <w:rFonts w:ascii="Times New Roman" w:hAnsi="Times New Roman"/>
          <w:sz w:val="28"/>
          <w:szCs w:val="28"/>
        </w:rPr>
        <w:t>рубки</w:t>
      </w:r>
      <w:r w:rsidRPr="00A16B4B">
        <w:rPr>
          <w:rFonts w:ascii="Times New Roman" w:hAnsi="Times New Roman"/>
          <w:spacing w:val="1"/>
          <w:sz w:val="28"/>
          <w:szCs w:val="28"/>
        </w:rPr>
        <w:t xml:space="preserve"> </w:t>
      </w:r>
      <w:r w:rsidRPr="00A16B4B">
        <w:rPr>
          <w:rFonts w:ascii="Times New Roman" w:hAnsi="Times New Roman"/>
          <w:sz w:val="28"/>
          <w:szCs w:val="28"/>
        </w:rPr>
        <w:t>до</w:t>
      </w:r>
      <w:r w:rsidRPr="00A16B4B">
        <w:rPr>
          <w:rFonts w:ascii="Times New Roman" w:hAnsi="Times New Roman"/>
          <w:spacing w:val="1"/>
          <w:sz w:val="28"/>
          <w:szCs w:val="28"/>
        </w:rPr>
        <w:t xml:space="preserve"> </w:t>
      </w:r>
      <w:r w:rsidRPr="00A16B4B">
        <w:rPr>
          <w:rFonts w:ascii="Times New Roman" w:hAnsi="Times New Roman"/>
          <w:sz w:val="28"/>
          <w:szCs w:val="28"/>
        </w:rPr>
        <w:t>3</w:t>
      </w:r>
      <w:r w:rsidRPr="00A16B4B">
        <w:rPr>
          <w:rFonts w:ascii="Times New Roman" w:hAnsi="Times New Roman"/>
          <w:spacing w:val="1"/>
          <w:sz w:val="28"/>
          <w:szCs w:val="28"/>
        </w:rPr>
        <w:t xml:space="preserve"> </w:t>
      </w:r>
      <w:r w:rsidRPr="00A16B4B">
        <w:rPr>
          <w:rFonts w:ascii="Times New Roman" w:hAnsi="Times New Roman"/>
          <w:sz w:val="28"/>
          <w:szCs w:val="28"/>
        </w:rPr>
        <w:t>единиц</w:t>
      </w:r>
      <w:r w:rsidRPr="00A16B4B">
        <w:rPr>
          <w:rFonts w:ascii="Times New Roman" w:hAnsi="Times New Roman"/>
          <w:spacing w:val="1"/>
          <w:sz w:val="28"/>
          <w:szCs w:val="28"/>
        </w:rPr>
        <w:t xml:space="preserve"> </w:t>
      </w:r>
      <w:r w:rsidRPr="00A16B4B">
        <w:rPr>
          <w:rFonts w:ascii="Times New Roman" w:hAnsi="Times New Roman"/>
          <w:sz w:val="28"/>
          <w:szCs w:val="28"/>
        </w:rPr>
        <w:t>и</w:t>
      </w:r>
      <w:r w:rsidRPr="00A16B4B">
        <w:rPr>
          <w:rFonts w:ascii="Times New Roman" w:hAnsi="Times New Roman"/>
          <w:spacing w:val="1"/>
          <w:sz w:val="28"/>
          <w:szCs w:val="28"/>
        </w:rPr>
        <w:t xml:space="preserve"> </w:t>
      </w:r>
      <w:r w:rsidRPr="00A16B4B">
        <w:rPr>
          <w:rFonts w:ascii="Times New Roman" w:hAnsi="Times New Roman"/>
          <w:sz w:val="28"/>
          <w:szCs w:val="28"/>
        </w:rPr>
        <w:t>обеспечение</w:t>
      </w:r>
      <w:r w:rsidRPr="00A16B4B">
        <w:rPr>
          <w:rFonts w:ascii="Times New Roman" w:hAnsi="Times New Roman"/>
          <w:spacing w:val="1"/>
          <w:sz w:val="28"/>
          <w:szCs w:val="28"/>
        </w:rPr>
        <w:t xml:space="preserve"> </w:t>
      </w:r>
      <w:r w:rsidRPr="00A16B4B">
        <w:rPr>
          <w:rFonts w:ascii="Times New Roman" w:hAnsi="Times New Roman"/>
          <w:sz w:val="28"/>
          <w:szCs w:val="28"/>
        </w:rPr>
        <w:t>получения</w:t>
      </w:r>
      <w:r w:rsidRPr="00A16B4B">
        <w:rPr>
          <w:rFonts w:ascii="Times New Roman" w:hAnsi="Times New Roman"/>
          <w:spacing w:val="1"/>
          <w:sz w:val="28"/>
          <w:szCs w:val="28"/>
        </w:rPr>
        <w:t xml:space="preserve"> </w:t>
      </w:r>
      <w:r w:rsidRPr="00A16B4B">
        <w:rPr>
          <w:rFonts w:ascii="Times New Roman" w:hAnsi="Times New Roman"/>
          <w:sz w:val="28"/>
          <w:szCs w:val="28"/>
        </w:rPr>
        <w:t>максимального</w:t>
      </w:r>
      <w:r w:rsidRPr="00A16B4B">
        <w:rPr>
          <w:rFonts w:ascii="Times New Roman" w:hAnsi="Times New Roman"/>
          <w:spacing w:val="1"/>
          <w:sz w:val="28"/>
          <w:szCs w:val="28"/>
        </w:rPr>
        <w:t xml:space="preserve"> </w:t>
      </w:r>
      <w:r w:rsidRPr="00A16B4B">
        <w:rPr>
          <w:rFonts w:ascii="Times New Roman" w:hAnsi="Times New Roman"/>
          <w:sz w:val="28"/>
          <w:szCs w:val="28"/>
        </w:rPr>
        <w:t>количества</w:t>
      </w:r>
      <w:r w:rsidRPr="00A16B4B">
        <w:rPr>
          <w:rFonts w:ascii="Times New Roman" w:hAnsi="Times New Roman"/>
          <w:spacing w:val="1"/>
          <w:sz w:val="28"/>
          <w:szCs w:val="28"/>
        </w:rPr>
        <w:t xml:space="preserve"> </w:t>
      </w:r>
      <w:r w:rsidRPr="00A16B4B">
        <w:rPr>
          <w:rFonts w:ascii="Times New Roman" w:hAnsi="Times New Roman"/>
          <w:sz w:val="28"/>
          <w:szCs w:val="28"/>
        </w:rPr>
        <w:t>древесины</w:t>
      </w:r>
      <w:r w:rsidRPr="00A16B4B">
        <w:rPr>
          <w:rFonts w:ascii="Times New Roman" w:hAnsi="Times New Roman"/>
          <w:spacing w:val="1"/>
          <w:sz w:val="28"/>
          <w:szCs w:val="28"/>
        </w:rPr>
        <w:t xml:space="preserve"> </w:t>
      </w:r>
      <w:r w:rsidRPr="00A16B4B">
        <w:rPr>
          <w:rFonts w:ascii="Times New Roman" w:hAnsi="Times New Roman"/>
          <w:sz w:val="28"/>
          <w:szCs w:val="28"/>
        </w:rPr>
        <w:t>с</w:t>
      </w:r>
      <w:r w:rsidRPr="00A16B4B">
        <w:rPr>
          <w:rFonts w:ascii="Times New Roman" w:hAnsi="Times New Roman"/>
          <w:spacing w:val="1"/>
          <w:sz w:val="28"/>
          <w:szCs w:val="28"/>
        </w:rPr>
        <w:t xml:space="preserve"> </w:t>
      </w:r>
      <w:r w:rsidRPr="00A16B4B">
        <w:rPr>
          <w:rFonts w:ascii="Times New Roman" w:hAnsi="Times New Roman"/>
          <w:sz w:val="28"/>
          <w:szCs w:val="28"/>
        </w:rPr>
        <w:t>единицы</w:t>
      </w:r>
      <w:r w:rsidRPr="00A16B4B">
        <w:rPr>
          <w:rFonts w:ascii="Times New Roman" w:hAnsi="Times New Roman"/>
          <w:spacing w:val="1"/>
          <w:sz w:val="28"/>
          <w:szCs w:val="28"/>
        </w:rPr>
        <w:t xml:space="preserve"> </w:t>
      </w:r>
      <w:r w:rsidRPr="00A16B4B">
        <w:rPr>
          <w:rFonts w:ascii="Times New Roman" w:hAnsi="Times New Roman"/>
          <w:sz w:val="28"/>
          <w:szCs w:val="28"/>
        </w:rPr>
        <w:t>площади</w:t>
      </w:r>
      <w:r w:rsidRPr="00A16B4B">
        <w:rPr>
          <w:rFonts w:ascii="Times New Roman" w:hAnsi="Times New Roman"/>
          <w:spacing w:val="1"/>
          <w:sz w:val="28"/>
          <w:szCs w:val="28"/>
        </w:rPr>
        <w:t xml:space="preserve"> </w:t>
      </w:r>
      <w:r w:rsidRPr="00A16B4B">
        <w:rPr>
          <w:rFonts w:ascii="Times New Roman" w:hAnsi="Times New Roman"/>
          <w:sz w:val="28"/>
          <w:szCs w:val="28"/>
        </w:rPr>
        <w:t>эксп</w:t>
      </w:r>
      <w:bookmarkStart w:id="1" w:name="Пути_достижения_целей_управления_лесными"/>
      <w:bookmarkEnd w:id="1"/>
      <w:r w:rsidRPr="00A16B4B">
        <w:rPr>
          <w:rFonts w:ascii="Times New Roman" w:hAnsi="Times New Roman"/>
          <w:sz w:val="28"/>
          <w:szCs w:val="28"/>
        </w:rPr>
        <w:t>луатационного фонда.</w:t>
      </w:r>
    </w:p>
    <w:p w14:paraId="21734631" w14:textId="77777777" w:rsidR="00A16B4B" w:rsidRPr="00A16B4B" w:rsidRDefault="00A16B4B" w:rsidP="00A16B4B">
      <w:pPr>
        <w:pStyle w:val="a4"/>
        <w:ind w:left="1031"/>
        <w:rPr>
          <w:rFonts w:ascii="Times New Roman" w:hAnsi="Times New Roman" w:cs="Times New Roman"/>
          <w:sz w:val="28"/>
          <w:szCs w:val="28"/>
        </w:rPr>
      </w:pPr>
      <w:r w:rsidRPr="00A16B4B">
        <w:rPr>
          <w:rFonts w:ascii="Times New Roman" w:hAnsi="Times New Roman" w:cs="Times New Roman"/>
          <w:sz w:val="28"/>
          <w:szCs w:val="28"/>
        </w:rPr>
        <w:t>Целевые показатели:</w:t>
      </w:r>
    </w:p>
    <w:p w14:paraId="5E589107" w14:textId="77777777" w:rsidR="00A16B4B" w:rsidRPr="00A16B4B" w:rsidRDefault="00A16B4B" w:rsidP="00A16B4B">
      <w:pPr>
        <w:pStyle w:val="a3"/>
        <w:widowControl w:val="0"/>
        <w:numPr>
          <w:ilvl w:val="1"/>
          <w:numId w:val="12"/>
        </w:numPr>
        <w:tabs>
          <w:tab w:val="left" w:pos="1099"/>
          <w:tab w:val="left" w:pos="1100"/>
        </w:tabs>
        <w:autoSpaceDE w:val="0"/>
        <w:autoSpaceDN w:val="0"/>
        <w:spacing w:after="0" w:line="240" w:lineRule="auto"/>
        <w:ind w:right="400"/>
        <w:contextualSpacing w:val="0"/>
        <w:rPr>
          <w:rFonts w:ascii="Times New Roman" w:hAnsi="Times New Roman"/>
          <w:sz w:val="28"/>
          <w:szCs w:val="28"/>
        </w:rPr>
      </w:pPr>
      <w:r w:rsidRPr="00A16B4B">
        <w:rPr>
          <w:rFonts w:ascii="Times New Roman" w:hAnsi="Times New Roman"/>
          <w:sz w:val="28"/>
          <w:szCs w:val="28"/>
        </w:rPr>
        <w:t>проведение</w:t>
      </w:r>
      <w:r w:rsidRPr="00A16B4B">
        <w:rPr>
          <w:rFonts w:ascii="Times New Roman" w:hAnsi="Times New Roman"/>
          <w:spacing w:val="46"/>
          <w:sz w:val="28"/>
          <w:szCs w:val="28"/>
        </w:rPr>
        <w:t xml:space="preserve"> </w:t>
      </w:r>
      <w:r w:rsidRPr="00A16B4B">
        <w:rPr>
          <w:rFonts w:ascii="Times New Roman" w:hAnsi="Times New Roman"/>
          <w:sz w:val="28"/>
          <w:szCs w:val="28"/>
        </w:rPr>
        <w:t>в</w:t>
      </w:r>
      <w:r w:rsidRPr="00A16B4B">
        <w:rPr>
          <w:rFonts w:ascii="Times New Roman" w:hAnsi="Times New Roman"/>
          <w:spacing w:val="45"/>
          <w:sz w:val="28"/>
          <w:szCs w:val="28"/>
        </w:rPr>
        <w:t xml:space="preserve"> </w:t>
      </w:r>
      <w:r w:rsidRPr="00A16B4B">
        <w:rPr>
          <w:rFonts w:ascii="Times New Roman" w:hAnsi="Times New Roman"/>
          <w:sz w:val="28"/>
          <w:szCs w:val="28"/>
        </w:rPr>
        <w:t>оптимальных</w:t>
      </w:r>
      <w:r w:rsidRPr="00A16B4B">
        <w:rPr>
          <w:rFonts w:ascii="Times New Roman" w:hAnsi="Times New Roman"/>
          <w:spacing w:val="46"/>
          <w:sz w:val="28"/>
          <w:szCs w:val="28"/>
        </w:rPr>
        <w:t xml:space="preserve"> </w:t>
      </w:r>
      <w:r w:rsidRPr="00A16B4B">
        <w:rPr>
          <w:rFonts w:ascii="Times New Roman" w:hAnsi="Times New Roman"/>
          <w:sz w:val="28"/>
          <w:szCs w:val="28"/>
        </w:rPr>
        <w:t>объемах</w:t>
      </w:r>
      <w:r w:rsidRPr="00A16B4B">
        <w:rPr>
          <w:rFonts w:ascii="Times New Roman" w:hAnsi="Times New Roman"/>
          <w:spacing w:val="45"/>
          <w:sz w:val="28"/>
          <w:szCs w:val="28"/>
        </w:rPr>
        <w:t xml:space="preserve"> </w:t>
      </w:r>
      <w:r w:rsidRPr="00A16B4B">
        <w:rPr>
          <w:rFonts w:ascii="Times New Roman" w:hAnsi="Times New Roman"/>
          <w:sz w:val="28"/>
          <w:szCs w:val="28"/>
        </w:rPr>
        <w:t>рубок</w:t>
      </w:r>
      <w:r w:rsidRPr="00A16B4B">
        <w:rPr>
          <w:rFonts w:ascii="Times New Roman" w:hAnsi="Times New Roman"/>
          <w:spacing w:val="46"/>
          <w:sz w:val="28"/>
          <w:szCs w:val="28"/>
        </w:rPr>
        <w:t xml:space="preserve"> </w:t>
      </w:r>
      <w:r w:rsidRPr="00A16B4B">
        <w:rPr>
          <w:rFonts w:ascii="Times New Roman" w:hAnsi="Times New Roman"/>
          <w:sz w:val="28"/>
          <w:szCs w:val="28"/>
        </w:rPr>
        <w:t>ухода,</w:t>
      </w:r>
      <w:r w:rsidRPr="00A16B4B">
        <w:rPr>
          <w:rFonts w:ascii="Times New Roman" w:hAnsi="Times New Roman"/>
          <w:spacing w:val="46"/>
          <w:sz w:val="28"/>
          <w:szCs w:val="28"/>
        </w:rPr>
        <w:t xml:space="preserve"> </w:t>
      </w:r>
      <w:r w:rsidRPr="00A16B4B">
        <w:rPr>
          <w:rFonts w:ascii="Times New Roman" w:hAnsi="Times New Roman"/>
          <w:sz w:val="28"/>
          <w:szCs w:val="28"/>
        </w:rPr>
        <w:t>не</w:t>
      </w:r>
      <w:r w:rsidRPr="00A16B4B">
        <w:rPr>
          <w:rFonts w:ascii="Times New Roman" w:hAnsi="Times New Roman"/>
          <w:spacing w:val="45"/>
          <w:sz w:val="28"/>
          <w:szCs w:val="28"/>
        </w:rPr>
        <w:t xml:space="preserve"> </w:t>
      </w:r>
      <w:r w:rsidRPr="00A16B4B">
        <w:rPr>
          <w:rFonts w:ascii="Times New Roman" w:hAnsi="Times New Roman"/>
          <w:sz w:val="28"/>
          <w:szCs w:val="28"/>
        </w:rPr>
        <w:t>допуская</w:t>
      </w:r>
      <w:r w:rsidRPr="00A16B4B">
        <w:rPr>
          <w:rFonts w:ascii="Times New Roman" w:hAnsi="Times New Roman"/>
          <w:spacing w:val="48"/>
          <w:sz w:val="28"/>
          <w:szCs w:val="28"/>
        </w:rPr>
        <w:t xml:space="preserve"> </w:t>
      </w:r>
      <w:r w:rsidRPr="00A16B4B">
        <w:rPr>
          <w:rFonts w:ascii="Times New Roman" w:hAnsi="Times New Roman"/>
          <w:sz w:val="28"/>
          <w:szCs w:val="28"/>
        </w:rPr>
        <w:t>снижения</w:t>
      </w:r>
      <w:r w:rsidRPr="00A16B4B">
        <w:rPr>
          <w:rFonts w:ascii="Times New Roman" w:hAnsi="Times New Roman"/>
          <w:spacing w:val="47"/>
          <w:sz w:val="28"/>
          <w:szCs w:val="28"/>
        </w:rPr>
        <w:t xml:space="preserve"> </w:t>
      </w:r>
      <w:r w:rsidRPr="00A16B4B">
        <w:rPr>
          <w:rFonts w:ascii="Times New Roman" w:hAnsi="Times New Roman"/>
          <w:sz w:val="28"/>
          <w:szCs w:val="28"/>
        </w:rPr>
        <w:t>удельных</w:t>
      </w:r>
      <w:r w:rsidRPr="00A16B4B">
        <w:rPr>
          <w:rFonts w:ascii="Times New Roman" w:hAnsi="Times New Roman"/>
          <w:spacing w:val="-57"/>
          <w:sz w:val="28"/>
          <w:szCs w:val="28"/>
        </w:rPr>
        <w:t xml:space="preserve"> </w:t>
      </w:r>
      <w:r w:rsidRPr="00A16B4B">
        <w:rPr>
          <w:rFonts w:ascii="Times New Roman" w:hAnsi="Times New Roman"/>
          <w:sz w:val="28"/>
          <w:szCs w:val="28"/>
        </w:rPr>
        <w:t>запасов на</w:t>
      </w:r>
      <w:r w:rsidRPr="00A16B4B">
        <w:rPr>
          <w:rFonts w:ascii="Times New Roman" w:hAnsi="Times New Roman"/>
          <w:spacing w:val="-1"/>
          <w:sz w:val="28"/>
          <w:szCs w:val="28"/>
        </w:rPr>
        <w:t xml:space="preserve"> </w:t>
      </w:r>
      <w:r w:rsidRPr="00A16B4B">
        <w:rPr>
          <w:rFonts w:ascii="Times New Roman" w:hAnsi="Times New Roman"/>
          <w:sz w:val="28"/>
          <w:szCs w:val="28"/>
        </w:rPr>
        <w:t>единице</w:t>
      </w:r>
      <w:r w:rsidRPr="00A16B4B">
        <w:rPr>
          <w:rFonts w:ascii="Times New Roman" w:hAnsi="Times New Roman"/>
          <w:spacing w:val="-1"/>
          <w:sz w:val="28"/>
          <w:szCs w:val="28"/>
        </w:rPr>
        <w:t xml:space="preserve"> </w:t>
      </w:r>
      <w:r w:rsidRPr="00A16B4B">
        <w:rPr>
          <w:rFonts w:ascii="Times New Roman" w:hAnsi="Times New Roman"/>
          <w:sz w:val="28"/>
          <w:szCs w:val="28"/>
        </w:rPr>
        <w:t>площади</w:t>
      </w:r>
      <w:r w:rsidRPr="00A16B4B">
        <w:rPr>
          <w:rFonts w:ascii="Times New Roman" w:hAnsi="Times New Roman"/>
          <w:spacing w:val="1"/>
          <w:sz w:val="28"/>
          <w:szCs w:val="28"/>
        </w:rPr>
        <w:t xml:space="preserve"> </w:t>
      </w:r>
      <w:r w:rsidRPr="00A16B4B">
        <w:rPr>
          <w:rFonts w:ascii="Times New Roman" w:hAnsi="Times New Roman"/>
          <w:sz w:val="28"/>
          <w:szCs w:val="28"/>
        </w:rPr>
        <w:t>в</w:t>
      </w:r>
      <w:r w:rsidRPr="00A16B4B">
        <w:rPr>
          <w:rFonts w:ascii="Times New Roman" w:hAnsi="Times New Roman"/>
          <w:spacing w:val="-4"/>
          <w:sz w:val="28"/>
          <w:szCs w:val="28"/>
        </w:rPr>
        <w:t xml:space="preserve"> </w:t>
      </w:r>
      <w:r w:rsidRPr="00A16B4B">
        <w:rPr>
          <w:rFonts w:ascii="Times New Roman" w:hAnsi="Times New Roman"/>
          <w:sz w:val="28"/>
          <w:szCs w:val="28"/>
        </w:rPr>
        <w:t>спелом возрасте</w:t>
      </w:r>
      <w:r w:rsidRPr="00A16B4B">
        <w:rPr>
          <w:rFonts w:ascii="Times New Roman" w:hAnsi="Times New Roman"/>
          <w:spacing w:val="-1"/>
          <w:sz w:val="28"/>
          <w:szCs w:val="28"/>
        </w:rPr>
        <w:t xml:space="preserve"> </w:t>
      </w:r>
      <w:r w:rsidRPr="00A16B4B">
        <w:rPr>
          <w:rFonts w:ascii="Times New Roman" w:hAnsi="Times New Roman"/>
          <w:sz w:val="28"/>
          <w:szCs w:val="28"/>
        </w:rPr>
        <w:t>по</w:t>
      </w:r>
      <w:r w:rsidRPr="00A16B4B">
        <w:rPr>
          <w:rFonts w:ascii="Times New Roman" w:hAnsi="Times New Roman"/>
          <w:spacing w:val="-2"/>
          <w:sz w:val="28"/>
          <w:szCs w:val="28"/>
        </w:rPr>
        <w:t xml:space="preserve"> </w:t>
      </w:r>
      <w:r w:rsidRPr="00A16B4B">
        <w:rPr>
          <w:rFonts w:ascii="Times New Roman" w:hAnsi="Times New Roman"/>
          <w:sz w:val="28"/>
          <w:szCs w:val="28"/>
        </w:rPr>
        <w:t>сравнению с</w:t>
      </w:r>
      <w:r w:rsidRPr="00A16B4B">
        <w:rPr>
          <w:rFonts w:ascii="Times New Roman" w:hAnsi="Times New Roman"/>
          <w:spacing w:val="-3"/>
          <w:sz w:val="28"/>
          <w:szCs w:val="28"/>
        </w:rPr>
        <w:t xml:space="preserve"> </w:t>
      </w:r>
      <w:r w:rsidRPr="00A16B4B">
        <w:rPr>
          <w:rFonts w:ascii="Times New Roman" w:hAnsi="Times New Roman"/>
          <w:sz w:val="28"/>
          <w:szCs w:val="28"/>
        </w:rPr>
        <w:t>приспевающими;</w:t>
      </w:r>
    </w:p>
    <w:p w14:paraId="06C0A179" w14:textId="77777777" w:rsidR="00A16B4B" w:rsidRPr="00A16B4B" w:rsidRDefault="00A16B4B" w:rsidP="00A16B4B">
      <w:pPr>
        <w:pStyle w:val="a3"/>
        <w:widowControl w:val="0"/>
        <w:numPr>
          <w:ilvl w:val="1"/>
          <w:numId w:val="12"/>
        </w:numPr>
        <w:tabs>
          <w:tab w:val="left" w:pos="1099"/>
          <w:tab w:val="left" w:pos="1100"/>
        </w:tabs>
        <w:autoSpaceDE w:val="0"/>
        <w:autoSpaceDN w:val="0"/>
        <w:spacing w:after="0" w:line="240" w:lineRule="auto"/>
        <w:ind w:right="398"/>
        <w:contextualSpacing w:val="0"/>
        <w:rPr>
          <w:rFonts w:ascii="Times New Roman" w:hAnsi="Times New Roman"/>
          <w:sz w:val="28"/>
          <w:szCs w:val="28"/>
        </w:rPr>
      </w:pPr>
      <w:r w:rsidRPr="00A16B4B">
        <w:rPr>
          <w:rFonts w:ascii="Times New Roman" w:hAnsi="Times New Roman"/>
          <w:sz w:val="28"/>
          <w:szCs w:val="28"/>
        </w:rPr>
        <w:t>повышение</w:t>
      </w:r>
      <w:r w:rsidRPr="00A16B4B">
        <w:rPr>
          <w:rFonts w:ascii="Times New Roman" w:hAnsi="Times New Roman"/>
          <w:spacing w:val="48"/>
          <w:sz w:val="28"/>
          <w:szCs w:val="28"/>
        </w:rPr>
        <w:t xml:space="preserve"> </w:t>
      </w:r>
      <w:r w:rsidRPr="00A16B4B">
        <w:rPr>
          <w:rFonts w:ascii="Times New Roman" w:hAnsi="Times New Roman"/>
          <w:sz w:val="28"/>
          <w:szCs w:val="28"/>
        </w:rPr>
        <w:t>качества</w:t>
      </w:r>
      <w:r w:rsidRPr="00A16B4B">
        <w:rPr>
          <w:rFonts w:ascii="Times New Roman" w:hAnsi="Times New Roman"/>
          <w:spacing w:val="48"/>
          <w:sz w:val="28"/>
          <w:szCs w:val="28"/>
        </w:rPr>
        <w:t xml:space="preserve"> </w:t>
      </w:r>
      <w:r w:rsidRPr="00A16B4B">
        <w:rPr>
          <w:rFonts w:ascii="Times New Roman" w:hAnsi="Times New Roman"/>
          <w:sz w:val="28"/>
          <w:szCs w:val="28"/>
        </w:rPr>
        <w:t>лесных</w:t>
      </w:r>
      <w:r w:rsidRPr="00A16B4B">
        <w:rPr>
          <w:rFonts w:ascii="Times New Roman" w:hAnsi="Times New Roman"/>
          <w:spacing w:val="47"/>
          <w:sz w:val="28"/>
          <w:szCs w:val="28"/>
        </w:rPr>
        <w:t xml:space="preserve"> </w:t>
      </w:r>
      <w:r w:rsidRPr="00A16B4B">
        <w:rPr>
          <w:rFonts w:ascii="Times New Roman" w:hAnsi="Times New Roman"/>
          <w:sz w:val="28"/>
          <w:szCs w:val="28"/>
        </w:rPr>
        <w:t>культур</w:t>
      </w:r>
      <w:r w:rsidRPr="00A16B4B">
        <w:rPr>
          <w:rFonts w:ascii="Times New Roman" w:hAnsi="Times New Roman"/>
          <w:spacing w:val="47"/>
          <w:sz w:val="28"/>
          <w:szCs w:val="28"/>
        </w:rPr>
        <w:t xml:space="preserve"> </w:t>
      </w:r>
      <w:r w:rsidRPr="00A16B4B">
        <w:rPr>
          <w:rFonts w:ascii="Times New Roman" w:hAnsi="Times New Roman"/>
          <w:sz w:val="28"/>
          <w:szCs w:val="28"/>
        </w:rPr>
        <w:t>и</w:t>
      </w:r>
      <w:r w:rsidRPr="00A16B4B">
        <w:rPr>
          <w:rFonts w:ascii="Times New Roman" w:hAnsi="Times New Roman"/>
          <w:spacing w:val="47"/>
          <w:sz w:val="28"/>
          <w:szCs w:val="28"/>
        </w:rPr>
        <w:t xml:space="preserve"> </w:t>
      </w:r>
      <w:r w:rsidRPr="00A16B4B">
        <w:rPr>
          <w:rFonts w:ascii="Times New Roman" w:hAnsi="Times New Roman"/>
          <w:sz w:val="28"/>
          <w:szCs w:val="28"/>
        </w:rPr>
        <w:t>максимально</w:t>
      </w:r>
      <w:r w:rsidRPr="00A16B4B">
        <w:rPr>
          <w:rFonts w:ascii="Times New Roman" w:hAnsi="Times New Roman"/>
          <w:spacing w:val="47"/>
          <w:sz w:val="28"/>
          <w:szCs w:val="28"/>
        </w:rPr>
        <w:t xml:space="preserve"> </w:t>
      </w:r>
      <w:r w:rsidRPr="00A16B4B">
        <w:rPr>
          <w:rFonts w:ascii="Times New Roman" w:hAnsi="Times New Roman"/>
          <w:sz w:val="28"/>
          <w:szCs w:val="28"/>
        </w:rPr>
        <w:t>возможное</w:t>
      </w:r>
      <w:r w:rsidRPr="00A16B4B">
        <w:rPr>
          <w:rFonts w:ascii="Times New Roman" w:hAnsi="Times New Roman"/>
          <w:spacing w:val="47"/>
          <w:sz w:val="28"/>
          <w:szCs w:val="28"/>
        </w:rPr>
        <w:t xml:space="preserve"> </w:t>
      </w:r>
      <w:r w:rsidRPr="00A16B4B">
        <w:rPr>
          <w:rFonts w:ascii="Times New Roman" w:hAnsi="Times New Roman"/>
          <w:sz w:val="28"/>
          <w:szCs w:val="28"/>
        </w:rPr>
        <w:t>использование</w:t>
      </w:r>
      <w:r w:rsidRPr="00A16B4B">
        <w:rPr>
          <w:rFonts w:ascii="Times New Roman" w:hAnsi="Times New Roman"/>
          <w:spacing w:val="-57"/>
          <w:sz w:val="28"/>
          <w:szCs w:val="28"/>
        </w:rPr>
        <w:t xml:space="preserve"> </w:t>
      </w:r>
      <w:r w:rsidRPr="00A16B4B">
        <w:rPr>
          <w:rFonts w:ascii="Times New Roman" w:hAnsi="Times New Roman"/>
          <w:sz w:val="28"/>
          <w:szCs w:val="28"/>
        </w:rPr>
        <w:t>естественного</w:t>
      </w:r>
      <w:r w:rsidRPr="00A16B4B">
        <w:rPr>
          <w:rFonts w:ascii="Times New Roman" w:hAnsi="Times New Roman"/>
          <w:spacing w:val="-1"/>
          <w:sz w:val="28"/>
          <w:szCs w:val="28"/>
        </w:rPr>
        <w:t xml:space="preserve"> </w:t>
      </w:r>
      <w:r w:rsidRPr="00A16B4B">
        <w:rPr>
          <w:rFonts w:ascii="Times New Roman" w:hAnsi="Times New Roman"/>
          <w:sz w:val="28"/>
          <w:szCs w:val="28"/>
        </w:rPr>
        <w:t>возобновления леса</w:t>
      </w:r>
      <w:r w:rsidRPr="00A16B4B">
        <w:rPr>
          <w:rFonts w:ascii="Times New Roman" w:hAnsi="Times New Roman"/>
          <w:spacing w:val="-4"/>
          <w:sz w:val="28"/>
          <w:szCs w:val="28"/>
        </w:rPr>
        <w:t xml:space="preserve"> </w:t>
      </w:r>
      <w:r w:rsidRPr="00A16B4B">
        <w:rPr>
          <w:rFonts w:ascii="Times New Roman" w:hAnsi="Times New Roman"/>
          <w:sz w:val="28"/>
          <w:szCs w:val="28"/>
        </w:rPr>
        <w:t>для</w:t>
      </w:r>
      <w:r w:rsidRPr="00A16B4B">
        <w:rPr>
          <w:rFonts w:ascii="Times New Roman" w:hAnsi="Times New Roman"/>
          <w:spacing w:val="-2"/>
          <w:sz w:val="28"/>
          <w:szCs w:val="28"/>
        </w:rPr>
        <w:t xml:space="preserve"> </w:t>
      </w:r>
      <w:r w:rsidRPr="00A16B4B">
        <w:rPr>
          <w:rFonts w:ascii="Times New Roman" w:hAnsi="Times New Roman"/>
          <w:sz w:val="28"/>
          <w:szCs w:val="28"/>
        </w:rPr>
        <w:t>восстановления</w:t>
      </w:r>
      <w:r w:rsidRPr="00A16B4B">
        <w:rPr>
          <w:rFonts w:ascii="Times New Roman" w:hAnsi="Times New Roman"/>
          <w:spacing w:val="-2"/>
          <w:sz w:val="28"/>
          <w:szCs w:val="28"/>
        </w:rPr>
        <w:t xml:space="preserve"> </w:t>
      </w:r>
      <w:r w:rsidRPr="00A16B4B">
        <w:rPr>
          <w:rFonts w:ascii="Times New Roman" w:hAnsi="Times New Roman"/>
          <w:sz w:val="28"/>
          <w:szCs w:val="28"/>
        </w:rPr>
        <w:t>хозяйственно</w:t>
      </w:r>
      <w:r w:rsidRPr="00A16B4B">
        <w:rPr>
          <w:rFonts w:ascii="Times New Roman" w:hAnsi="Times New Roman"/>
          <w:spacing w:val="-2"/>
          <w:sz w:val="28"/>
          <w:szCs w:val="28"/>
        </w:rPr>
        <w:t xml:space="preserve"> </w:t>
      </w:r>
      <w:r w:rsidRPr="00A16B4B">
        <w:rPr>
          <w:rFonts w:ascii="Times New Roman" w:hAnsi="Times New Roman"/>
          <w:sz w:val="28"/>
          <w:szCs w:val="28"/>
        </w:rPr>
        <w:t>ценных</w:t>
      </w:r>
      <w:r w:rsidRPr="00A16B4B">
        <w:rPr>
          <w:rFonts w:ascii="Times New Roman" w:hAnsi="Times New Roman"/>
          <w:spacing w:val="-3"/>
          <w:sz w:val="28"/>
          <w:szCs w:val="28"/>
        </w:rPr>
        <w:t xml:space="preserve"> </w:t>
      </w:r>
      <w:r w:rsidRPr="00A16B4B">
        <w:rPr>
          <w:rFonts w:ascii="Times New Roman" w:hAnsi="Times New Roman"/>
          <w:sz w:val="28"/>
          <w:szCs w:val="28"/>
        </w:rPr>
        <w:t>пород;</w:t>
      </w:r>
    </w:p>
    <w:p w14:paraId="26FF4FF6" w14:textId="77777777" w:rsidR="00A16B4B" w:rsidRPr="00A16B4B" w:rsidRDefault="00A16B4B" w:rsidP="00A16B4B">
      <w:pPr>
        <w:pStyle w:val="a3"/>
        <w:widowControl w:val="0"/>
        <w:numPr>
          <w:ilvl w:val="1"/>
          <w:numId w:val="12"/>
        </w:numPr>
        <w:tabs>
          <w:tab w:val="left" w:pos="1099"/>
          <w:tab w:val="left" w:pos="1100"/>
        </w:tabs>
        <w:autoSpaceDE w:val="0"/>
        <w:autoSpaceDN w:val="0"/>
        <w:spacing w:after="0" w:line="240" w:lineRule="auto"/>
        <w:contextualSpacing w:val="0"/>
        <w:rPr>
          <w:rFonts w:ascii="Times New Roman" w:hAnsi="Times New Roman"/>
          <w:sz w:val="28"/>
          <w:szCs w:val="28"/>
        </w:rPr>
      </w:pPr>
      <w:r w:rsidRPr="00A16B4B">
        <w:rPr>
          <w:rFonts w:ascii="Times New Roman" w:hAnsi="Times New Roman"/>
          <w:sz w:val="28"/>
          <w:szCs w:val="28"/>
        </w:rPr>
        <w:t>максимальное</w:t>
      </w:r>
      <w:r w:rsidRPr="00A16B4B">
        <w:rPr>
          <w:rFonts w:ascii="Times New Roman" w:hAnsi="Times New Roman"/>
          <w:spacing w:val="-3"/>
          <w:sz w:val="28"/>
          <w:szCs w:val="28"/>
        </w:rPr>
        <w:t xml:space="preserve"> </w:t>
      </w:r>
      <w:r w:rsidRPr="00A16B4B">
        <w:rPr>
          <w:rFonts w:ascii="Times New Roman" w:hAnsi="Times New Roman"/>
          <w:sz w:val="28"/>
          <w:szCs w:val="28"/>
        </w:rPr>
        <w:t>использование</w:t>
      </w:r>
      <w:r w:rsidRPr="00A16B4B">
        <w:rPr>
          <w:rFonts w:ascii="Times New Roman" w:hAnsi="Times New Roman"/>
          <w:spacing w:val="-4"/>
          <w:sz w:val="28"/>
          <w:szCs w:val="28"/>
        </w:rPr>
        <w:t xml:space="preserve"> </w:t>
      </w:r>
      <w:r w:rsidRPr="00A16B4B">
        <w:rPr>
          <w:rFonts w:ascii="Times New Roman" w:hAnsi="Times New Roman"/>
          <w:sz w:val="28"/>
          <w:szCs w:val="28"/>
        </w:rPr>
        <w:t>(переработка)</w:t>
      </w:r>
      <w:r w:rsidRPr="00A16B4B">
        <w:rPr>
          <w:rFonts w:ascii="Times New Roman" w:hAnsi="Times New Roman"/>
          <w:spacing w:val="-5"/>
          <w:sz w:val="28"/>
          <w:szCs w:val="28"/>
        </w:rPr>
        <w:t xml:space="preserve"> </w:t>
      </w:r>
      <w:r w:rsidRPr="00A16B4B">
        <w:rPr>
          <w:rFonts w:ascii="Times New Roman" w:hAnsi="Times New Roman"/>
          <w:sz w:val="28"/>
          <w:szCs w:val="28"/>
        </w:rPr>
        <w:t>всех</w:t>
      </w:r>
      <w:r w:rsidRPr="00A16B4B">
        <w:rPr>
          <w:rFonts w:ascii="Times New Roman" w:hAnsi="Times New Roman"/>
          <w:spacing w:val="-5"/>
          <w:sz w:val="28"/>
          <w:szCs w:val="28"/>
        </w:rPr>
        <w:t xml:space="preserve"> </w:t>
      </w:r>
      <w:r w:rsidRPr="00A16B4B">
        <w:rPr>
          <w:rFonts w:ascii="Times New Roman" w:hAnsi="Times New Roman"/>
          <w:sz w:val="28"/>
          <w:szCs w:val="28"/>
        </w:rPr>
        <w:t>древесных</w:t>
      </w:r>
      <w:r w:rsidRPr="00A16B4B">
        <w:rPr>
          <w:rFonts w:ascii="Times New Roman" w:hAnsi="Times New Roman"/>
          <w:spacing w:val="-4"/>
          <w:sz w:val="28"/>
          <w:szCs w:val="28"/>
        </w:rPr>
        <w:t xml:space="preserve"> </w:t>
      </w:r>
      <w:r w:rsidRPr="00A16B4B">
        <w:rPr>
          <w:rFonts w:ascii="Times New Roman" w:hAnsi="Times New Roman"/>
          <w:sz w:val="28"/>
          <w:szCs w:val="28"/>
        </w:rPr>
        <w:t>ресурсов;</w:t>
      </w:r>
    </w:p>
    <w:p w14:paraId="2BAB6244" w14:textId="77777777" w:rsidR="00A16B4B" w:rsidRPr="00A16B4B" w:rsidRDefault="00A16B4B" w:rsidP="00A16B4B">
      <w:pPr>
        <w:pStyle w:val="a3"/>
        <w:widowControl w:val="0"/>
        <w:numPr>
          <w:ilvl w:val="1"/>
          <w:numId w:val="12"/>
        </w:numPr>
        <w:tabs>
          <w:tab w:val="left" w:pos="1099"/>
          <w:tab w:val="left" w:pos="1100"/>
        </w:tabs>
        <w:autoSpaceDE w:val="0"/>
        <w:autoSpaceDN w:val="0"/>
        <w:spacing w:after="0" w:line="240" w:lineRule="auto"/>
        <w:contextualSpacing w:val="0"/>
        <w:rPr>
          <w:rFonts w:ascii="Times New Roman" w:hAnsi="Times New Roman"/>
          <w:sz w:val="28"/>
          <w:szCs w:val="28"/>
        </w:rPr>
      </w:pPr>
      <w:r w:rsidRPr="00A16B4B">
        <w:rPr>
          <w:rFonts w:ascii="Times New Roman" w:hAnsi="Times New Roman"/>
          <w:sz w:val="28"/>
          <w:szCs w:val="28"/>
        </w:rPr>
        <w:t>развитие</w:t>
      </w:r>
      <w:r w:rsidRPr="00A16B4B">
        <w:rPr>
          <w:rFonts w:ascii="Times New Roman" w:hAnsi="Times New Roman"/>
          <w:spacing w:val="-2"/>
          <w:sz w:val="28"/>
          <w:szCs w:val="28"/>
        </w:rPr>
        <w:t xml:space="preserve"> </w:t>
      </w:r>
      <w:r w:rsidRPr="00A16B4B">
        <w:rPr>
          <w:rFonts w:ascii="Times New Roman" w:hAnsi="Times New Roman"/>
          <w:sz w:val="28"/>
          <w:szCs w:val="28"/>
        </w:rPr>
        <w:t>транспортной</w:t>
      </w:r>
      <w:r w:rsidRPr="00A16B4B">
        <w:rPr>
          <w:rFonts w:ascii="Times New Roman" w:hAnsi="Times New Roman"/>
          <w:spacing w:val="-4"/>
          <w:sz w:val="28"/>
          <w:szCs w:val="28"/>
        </w:rPr>
        <w:t xml:space="preserve"> </w:t>
      </w:r>
      <w:r w:rsidRPr="00A16B4B">
        <w:rPr>
          <w:rFonts w:ascii="Times New Roman" w:hAnsi="Times New Roman"/>
          <w:sz w:val="28"/>
          <w:szCs w:val="28"/>
        </w:rPr>
        <w:t>инфраструктуры;</w:t>
      </w:r>
    </w:p>
    <w:p w14:paraId="68E592A2" w14:textId="77777777" w:rsidR="00A16B4B" w:rsidRPr="00A16B4B" w:rsidRDefault="00A16B4B" w:rsidP="00A16B4B">
      <w:pPr>
        <w:pStyle w:val="a3"/>
        <w:widowControl w:val="0"/>
        <w:numPr>
          <w:ilvl w:val="1"/>
          <w:numId w:val="12"/>
        </w:numPr>
        <w:tabs>
          <w:tab w:val="left" w:pos="1100"/>
        </w:tabs>
        <w:autoSpaceDE w:val="0"/>
        <w:autoSpaceDN w:val="0"/>
        <w:spacing w:after="0" w:line="240" w:lineRule="auto"/>
        <w:ind w:right="400"/>
        <w:contextualSpacing w:val="0"/>
        <w:jc w:val="both"/>
        <w:rPr>
          <w:rFonts w:ascii="Times New Roman" w:hAnsi="Times New Roman"/>
          <w:sz w:val="28"/>
          <w:szCs w:val="28"/>
        </w:rPr>
      </w:pPr>
      <w:r w:rsidRPr="00A16B4B">
        <w:rPr>
          <w:rFonts w:ascii="Times New Roman" w:hAnsi="Times New Roman"/>
          <w:sz w:val="28"/>
          <w:szCs w:val="28"/>
        </w:rPr>
        <w:t>охрана</w:t>
      </w:r>
      <w:r w:rsidRPr="00A16B4B">
        <w:rPr>
          <w:rFonts w:ascii="Times New Roman" w:hAnsi="Times New Roman"/>
          <w:spacing w:val="1"/>
          <w:sz w:val="28"/>
          <w:szCs w:val="28"/>
        </w:rPr>
        <w:t xml:space="preserve"> </w:t>
      </w:r>
      <w:r w:rsidRPr="00A16B4B">
        <w:rPr>
          <w:rFonts w:ascii="Times New Roman" w:hAnsi="Times New Roman"/>
          <w:sz w:val="28"/>
          <w:szCs w:val="28"/>
        </w:rPr>
        <w:t>лесов</w:t>
      </w:r>
      <w:r w:rsidRPr="00A16B4B">
        <w:rPr>
          <w:rFonts w:ascii="Times New Roman" w:hAnsi="Times New Roman"/>
          <w:spacing w:val="1"/>
          <w:sz w:val="28"/>
          <w:szCs w:val="28"/>
        </w:rPr>
        <w:t xml:space="preserve"> </w:t>
      </w:r>
      <w:r w:rsidRPr="00A16B4B">
        <w:rPr>
          <w:rFonts w:ascii="Times New Roman" w:hAnsi="Times New Roman"/>
          <w:sz w:val="28"/>
          <w:szCs w:val="28"/>
        </w:rPr>
        <w:t>их</w:t>
      </w:r>
      <w:r w:rsidRPr="00A16B4B">
        <w:rPr>
          <w:rFonts w:ascii="Times New Roman" w:hAnsi="Times New Roman"/>
          <w:spacing w:val="1"/>
          <w:sz w:val="28"/>
          <w:szCs w:val="28"/>
        </w:rPr>
        <w:t xml:space="preserve"> </w:t>
      </w:r>
      <w:r w:rsidRPr="00A16B4B">
        <w:rPr>
          <w:rFonts w:ascii="Times New Roman" w:hAnsi="Times New Roman"/>
          <w:sz w:val="28"/>
          <w:szCs w:val="28"/>
        </w:rPr>
        <w:t>от</w:t>
      </w:r>
      <w:r w:rsidRPr="00A16B4B">
        <w:rPr>
          <w:rFonts w:ascii="Times New Roman" w:hAnsi="Times New Roman"/>
          <w:spacing w:val="1"/>
          <w:sz w:val="28"/>
          <w:szCs w:val="28"/>
        </w:rPr>
        <w:t xml:space="preserve"> </w:t>
      </w:r>
      <w:r w:rsidRPr="00A16B4B">
        <w:rPr>
          <w:rFonts w:ascii="Times New Roman" w:hAnsi="Times New Roman"/>
          <w:sz w:val="28"/>
          <w:szCs w:val="28"/>
        </w:rPr>
        <w:t>пожаров,</w:t>
      </w:r>
      <w:r w:rsidRPr="00A16B4B">
        <w:rPr>
          <w:rFonts w:ascii="Times New Roman" w:hAnsi="Times New Roman"/>
          <w:spacing w:val="1"/>
          <w:sz w:val="28"/>
          <w:szCs w:val="28"/>
        </w:rPr>
        <w:t xml:space="preserve"> </w:t>
      </w:r>
      <w:r w:rsidRPr="00A16B4B">
        <w:rPr>
          <w:rFonts w:ascii="Times New Roman" w:hAnsi="Times New Roman"/>
          <w:sz w:val="28"/>
          <w:szCs w:val="28"/>
        </w:rPr>
        <w:t>защита</w:t>
      </w:r>
      <w:r w:rsidRPr="00A16B4B">
        <w:rPr>
          <w:rFonts w:ascii="Times New Roman" w:hAnsi="Times New Roman"/>
          <w:spacing w:val="1"/>
          <w:sz w:val="28"/>
          <w:szCs w:val="28"/>
        </w:rPr>
        <w:t xml:space="preserve"> </w:t>
      </w:r>
      <w:r w:rsidRPr="00A16B4B">
        <w:rPr>
          <w:rFonts w:ascii="Times New Roman" w:hAnsi="Times New Roman"/>
          <w:sz w:val="28"/>
          <w:szCs w:val="28"/>
        </w:rPr>
        <w:t>от</w:t>
      </w:r>
      <w:r w:rsidRPr="00A16B4B">
        <w:rPr>
          <w:rFonts w:ascii="Times New Roman" w:hAnsi="Times New Roman"/>
          <w:spacing w:val="1"/>
          <w:sz w:val="28"/>
          <w:szCs w:val="28"/>
        </w:rPr>
        <w:t xml:space="preserve"> </w:t>
      </w:r>
      <w:r w:rsidRPr="00A16B4B">
        <w:rPr>
          <w:rFonts w:ascii="Times New Roman" w:hAnsi="Times New Roman"/>
          <w:sz w:val="28"/>
          <w:szCs w:val="28"/>
        </w:rPr>
        <w:t>вредителей,</w:t>
      </w:r>
      <w:r w:rsidRPr="00A16B4B">
        <w:rPr>
          <w:rFonts w:ascii="Times New Roman" w:hAnsi="Times New Roman"/>
          <w:spacing w:val="1"/>
          <w:sz w:val="28"/>
          <w:szCs w:val="28"/>
        </w:rPr>
        <w:t xml:space="preserve"> </w:t>
      </w:r>
      <w:r w:rsidRPr="00A16B4B">
        <w:rPr>
          <w:rFonts w:ascii="Times New Roman" w:hAnsi="Times New Roman"/>
          <w:sz w:val="28"/>
          <w:szCs w:val="28"/>
        </w:rPr>
        <w:t>болезней,</w:t>
      </w:r>
      <w:r w:rsidRPr="00A16B4B">
        <w:rPr>
          <w:rFonts w:ascii="Times New Roman" w:hAnsi="Times New Roman"/>
          <w:spacing w:val="1"/>
          <w:sz w:val="28"/>
          <w:szCs w:val="28"/>
        </w:rPr>
        <w:t xml:space="preserve"> </w:t>
      </w:r>
      <w:r w:rsidRPr="00A16B4B">
        <w:rPr>
          <w:rFonts w:ascii="Times New Roman" w:hAnsi="Times New Roman"/>
          <w:sz w:val="28"/>
          <w:szCs w:val="28"/>
        </w:rPr>
        <w:t>неблагоприятных</w:t>
      </w:r>
      <w:r w:rsidRPr="00A16B4B">
        <w:rPr>
          <w:rFonts w:ascii="Times New Roman" w:hAnsi="Times New Roman"/>
          <w:spacing w:val="1"/>
          <w:sz w:val="28"/>
          <w:szCs w:val="28"/>
        </w:rPr>
        <w:t xml:space="preserve"> </w:t>
      </w:r>
      <w:r w:rsidRPr="00A16B4B">
        <w:rPr>
          <w:rFonts w:ascii="Times New Roman" w:hAnsi="Times New Roman"/>
          <w:sz w:val="28"/>
          <w:szCs w:val="28"/>
        </w:rPr>
        <w:t>антропогенных воздействий;</w:t>
      </w:r>
    </w:p>
    <w:p w14:paraId="4A373914" w14:textId="77777777" w:rsidR="00A16B4B" w:rsidRPr="00A16B4B" w:rsidRDefault="00A16B4B" w:rsidP="00A16B4B">
      <w:pPr>
        <w:pStyle w:val="a3"/>
        <w:widowControl w:val="0"/>
        <w:numPr>
          <w:ilvl w:val="1"/>
          <w:numId w:val="12"/>
        </w:numPr>
        <w:tabs>
          <w:tab w:val="left" w:pos="1100"/>
        </w:tabs>
        <w:autoSpaceDE w:val="0"/>
        <w:autoSpaceDN w:val="0"/>
        <w:spacing w:after="0" w:line="240" w:lineRule="auto"/>
        <w:ind w:right="397"/>
        <w:contextualSpacing w:val="0"/>
        <w:jc w:val="both"/>
        <w:rPr>
          <w:rFonts w:ascii="Times New Roman" w:hAnsi="Times New Roman"/>
          <w:sz w:val="28"/>
          <w:szCs w:val="28"/>
        </w:rPr>
      </w:pPr>
      <w:r w:rsidRPr="00A16B4B">
        <w:rPr>
          <w:rFonts w:ascii="Times New Roman" w:hAnsi="Times New Roman"/>
          <w:sz w:val="28"/>
          <w:szCs w:val="28"/>
        </w:rPr>
        <w:t>внедрение</w:t>
      </w:r>
      <w:r w:rsidRPr="00A16B4B">
        <w:rPr>
          <w:rFonts w:ascii="Times New Roman" w:hAnsi="Times New Roman"/>
          <w:spacing w:val="1"/>
          <w:sz w:val="28"/>
          <w:szCs w:val="28"/>
        </w:rPr>
        <w:t xml:space="preserve"> </w:t>
      </w:r>
      <w:r w:rsidRPr="00A16B4B">
        <w:rPr>
          <w:rFonts w:ascii="Times New Roman" w:hAnsi="Times New Roman"/>
          <w:sz w:val="28"/>
          <w:szCs w:val="28"/>
        </w:rPr>
        <w:t>прогрессивных</w:t>
      </w:r>
      <w:r w:rsidRPr="00A16B4B">
        <w:rPr>
          <w:rFonts w:ascii="Times New Roman" w:hAnsi="Times New Roman"/>
          <w:spacing w:val="1"/>
          <w:sz w:val="28"/>
          <w:szCs w:val="28"/>
        </w:rPr>
        <w:t xml:space="preserve"> </w:t>
      </w:r>
      <w:r w:rsidRPr="00A16B4B">
        <w:rPr>
          <w:rFonts w:ascii="Times New Roman" w:hAnsi="Times New Roman"/>
          <w:sz w:val="28"/>
          <w:szCs w:val="28"/>
        </w:rPr>
        <w:t>методов</w:t>
      </w:r>
      <w:r w:rsidRPr="00A16B4B">
        <w:rPr>
          <w:rFonts w:ascii="Times New Roman" w:hAnsi="Times New Roman"/>
          <w:spacing w:val="1"/>
          <w:sz w:val="28"/>
          <w:szCs w:val="28"/>
        </w:rPr>
        <w:t xml:space="preserve"> </w:t>
      </w:r>
      <w:r w:rsidRPr="00A16B4B">
        <w:rPr>
          <w:rFonts w:ascii="Times New Roman" w:hAnsi="Times New Roman"/>
          <w:sz w:val="28"/>
          <w:szCs w:val="28"/>
        </w:rPr>
        <w:t>и</w:t>
      </w:r>
      <w:r w:rsidRPr="00A16B4B">
        <w:rPr>
          <w:rFonts w:ascii="Times New Roman" w:hAnsi="Times New Roman"/>
          <w:spacing w:val="1"/>
          <w:sz w:val="28"/>
          <w:szCs w:val="28"/>
        </w:rPr>
        <w:t xml:space="preserve"> </w:t>
      </w:r>
      <w:r w:rsidRPr="00A16B4B">
        <w:rPr>
          <w:rFonts w:ascii="Times New Roman" w:hAnsi="Times New Roman"/>
          <w:sz w:val="28"/>
          <w:szCs w:val="28"/>
        </w:rPr>
        <w:t>способов</w:t>
      </w:r>
      <w:r w:rsidRPr="00A16B4B">
        <w:rPr>
          <w:rFonts w:ascii="Times New Roman" w:hAnsi="Times New Roman"/>
          <w:spacing w:val="1"/>
          <w:sz w:val="28"/>
          <w:szCs w:val="28"/>
        </w:rPr>
        <w:t xml:space="preserve"> </w:t>
      </w:r>
      <w:r w:rsidRPr="00A16B4B">
        <w:rPr>
          <w:rFonts w:ascii="Times New Roman" w:hAnsi="Times New Roman"/>
          <w:sz w:val="28"/>
          <w:szCs w:val="28"/>
        </w:rPr>
        <w:t>ведения</w:t>
      </w:r>
      <w:r w:rsidRPr="00A16B4B">
        <w:rPr>
          <w:rFonts w:ascii="Times New Roman" w:hAnsi="Times New Roman"/>
          <w:spacing w:val="1"/>
          <w:sz w:val="28"/>
          <w:szCs w:val="28"/>
        </w:rPr>
        <w:t xml:space="preserve"> </w:t>
      </w:r>
      <w:r w:rsidRPr="00A16B4B">
        <w:rPr>
          <w:rFonts w:ascii="Times New Roman" w:hAnsi="Times New Roman"/>
          <w:sz w:val="28"/>
          <w:szCs w:val="28"/>
        </w:rPr>
        <w:t>лесного</w:t>
      </w:r>
      <w:r w:rsidRPr="00A16B4B">
        <w:rPr>
          <w:rFonts w:ascii="Times New Roman" w:hAnsi="Times New Roman"/>
          <w:spacing w:val="1"/>
          <w:sz w:val="28"/>
          <w:szCs w:val="28"/>
        </w:rPr>
        <w:t xml:space="preserve"> </w:t>
      </w:r>
      <w:r w:rsidRPr="00A16B4B">
        <w:rPr>
          <w:rFonts w:ascii="Times New Roman" w:hAnsi="Times New Roman"/>
          <w:sz w:val="28"/>
          <w:szCs w:val="28"/>
        </w:rPr>
        <w:t>хозяйства</w:t>
      </w:r>
      <w:r w:rsidRPr="00A16B4B">
        <w:rPr>
          <w:rFonts w:ascii="Times New Roman" w:hAnsi="Times New Roman"/>
          <w:spacing w:val="1"/>
          <w:sz w:val="28"/>
          <w:szCs w:val="28"/>
        </w:rPr>
        <w:t xml:space="preserve"> </w:t>
      </w:r>
      <w:r w:rsidRPr="00A16B4B">
        <w:rPr>
          <w:rFonts w:ascii="Times New Roman" w:hAnsi="Times New Roman"/>
          <w:sz w:val="28"/>
          <w:szCs w:val="28"/>
        </w:rPr>
        <w:t>и</w:t>
      </w:r>
      <w:r w:rsidRPr="00A16B4B">
        <w:rPr>
          <w:rFonts w:ascii="Times New Roman" w:hAnsi="Times New Roman"/>
          <w:spacing w:val="1"/>
          <w:sz w:val="28"/>
          <w:szCs w:val="28"/>
        </w:rPr>
        <w:t xml:space="preserve"> </w:t>
      </w:r>
      <w:r w:rsidRPr="00A16B4B">
        <w:rPr>
          <w:rFonts w:ascii="Times New Roman" w:hAnsi="Times New Roman"/>
          <w:sz w:val="28"/>
          <w:szCs w:val="28"/>
        </w:rPr>
        <w:t>лесозаготовок;</w:t>
      </w:r>
    </w:p>
    <w:p w14:paraId="43958124" w14:textId="77777777" w:rsidR="00A16B4B" w:rsidRPr="00A16B4B" w:rsidRDefault="00A16B4B" w:rsidP="00A16B4B">
      <w:pPr>
        <w:pStyle w:val="a3"/>
        <w:widowControl w:val="0"/>
        <w:numPr>
          <w:ilvl w:val="1"/>
          <w:numId w:val="12"/>
        </w:numPr>
        <w:tabs>
          <w:tab w:val="left" w:pos="1100"/>
        </w:tabs>
        <w:autoSpaceDE w:val="0"/>
        <w:autoSpaceDN w:val="0"/>
        <w:spacing w:after="0" w:line="240" w:lineRule="auto"/>
        <w:ind w:right="398"/>
        <w:contextualSpacing w:val="0"/>
        <w:jc w:val="both"/>
        <w:rPr>
          <w:rFonts w:ascii="Times New Roman" w:hAnsi="Times New Roman"/>
          <w:sz w:val="28"/>
          <w:szCs w:val="28"/>
        </w:rPr>
      </w:pPr>
      <w:r w:rsidRPr="00A16B4B">
        <w:rPr>
          <w:rFonts w:ascii="Times New Roman" w:hAnsi="Times New Roman"/>
          <w:sz w:val="28"/>
          <w:szCs w:val="28"/>
        </w:rPr>
        <w:t>внедрение современных машин и механизмов на лесозаготовках, лесохозяйственных</w:t>
      </w:r>
      <w:r w:rsidRPr="00A16B4B">
        <w:rPr>
          <w:rFonts w:ascii="Times New Roman" w:hAnsi="Times New Roman"/>
          <w:spacing w:val="1"/>
          <w:sz w:val="28"/>
          <w:szCs w:val="28"/>
        </w:rPr>
        <w:t xml:space="preserve"> </w:t>
      </w:r>
      <w:r w:rsidRPr="00A16B4B">
        <w:rPr>
          <w:rFonts w:ascii="Times New Roman" w:hAnsi="Times New Roman"/>
          <w:sz w:val="28"/>
          <w:szCs w:val="28"/>
        </w:rPr>
        <w:t>работах и</w:t>
      </w:r>
      <w:r w:rsidRPr="00A16B4B">
        <w:rPr>
          <w:rFonts w:ascii="Times New Roman" w:hAnsi="Times New Roman"/>
          <w:spacing w:val="1"/>
          <w:sz w:val="28"/>
          <w:szCs w:val="28"/>
        </w:rPr>
        <w:t xml:space="preserve"> </w:t>
      </w:r>
      <w:r w:rsidRPr="00A16B4B">
        <w:rPr>
          <w:rFonts w:ascii="Times New Roman" w:hAnsi="Times New Roman"/>
          <w:sz w:val="28"/>
          <w:szCs w:val="28"/>
        </w:rPr>
        <w:t>при</w:t>
      </w:r>
      <w:r w:rsidRPr="00A16B4B">
        <w:rPr>
          <w:rFonts w:ascii="Times New Roman" w:hAnsi="Times New Roman"/>
          <w:spacing w:val="-1"/>
          <w:sz w:val="28"/>
          <w:szCs w:val="28"/>
        </w:rPr>
        <w:t xml:space="preserve"> </w:t>
      </w:r>
      <w:r w:rsidRPr="00A16B4B">
        <w:rPr>
          <w:rFonts w:ascii="Times New Roman" w:hAnsi="Times New Roman"/>
          <w:sz w:val="28"/>
          <w:szCs w:val="28"/>
        </w:rPr>
        <w:t>лесовосстановлении;</w:t>
      </w:r>
    </w:p>
    <w:p w14:paraId="598829DA" w14:textId="77777777" w:rsidR="00A16B4B" w:rsidRPr="00A16B4B" w:rsidRDefault="00A16B4B" w:rsidP="00A16B4B">
      <w:pPr>
        <w:pStyle w:val="a3"/>
        <w:widowControl w:val="0"/>
        <w:numPr>
          <w:ilvl w:val="1"/>
          <w:numId w:val="12"/>
        </w:numPr>
        <w:tabs>
          <w:tab w:val="left" w:pos="1100"/>
        </w:tabs>
        <w:autoSpaceDE w:val="0"/>
        <w:autoSpaceDN w:val="0"/>
        <w:spacing w:before="1" w:after="0" w:line="240" w:lineRule="auto"/>
        <w:ind w:right="396"/>
        <w:contextualSpacing w:val="0"/>
        <w:jc w:val="both"/>
        <w:rPr>
          <w:rFonts w:ascii="Times New Roman" w:hAnsi="Times New Roman"/>
          <w:sz w:val="28"/>
          <w:szCs w:val="28"/>
        </w:rPr>
      </w:pPr>
      <w:r w:rsidRPr="00A16B4B">
        <w:rPr>
          <w:rFonts w:ascii="Times New Roman" w:hAnsi="Times New Roman"/>
          <w:sz w:val="28"/>
          <w:szCs w:val="28"/>
        </w:rPr>
        <w:t>выполнение</w:t>
      </w:r>
      <w:r w:rsidRPr="00A16B4B">
        <w:rPr>
          <w:rFonts w:ascii="Times New Roman" w:hAnsi="Times New Roman"/>
          <w:spacing w:val="1"/>
          <w:sz w:val="28"/>
          <w:szCs w:val="28"/>
        </w:rPr>
        <w:t xml:space="preserve"> </w:t>
      </w:r>
      <w:r w:rsidRPr="00A16B4B">
        <w:rPr>
          <w:rFonts w:ascii="Times New Roman" w:hAnsi="Times New Roman"/>
          <w:sz w:val="28"/>
          <w:szCs w:val="28"/>
        </w:rPr>
        <w:t>мероприятий</w:t>
      </w:r>
      <w:r w:rsidRPr="00A16B4B">
        <w:rPr>
          <w:rFonts w:ascii="Times New Roman" w:hAnsi="Times New Roman"/>
          <w:spacing w:val="1"/>
          <w:sz w:val="28"/>
          <w:szCs w:val="28"/>
        </w:rPr>
        <w:t xml:space="preserve"> </w:t>
      </w:r>
      <w:r w:rsidRPr="00A16B4B">
        <w:rPr>
          <w:rFonts w:ascii="Times New Roman" w:hAnsi="Times New Roman"/>
          <w:sz w:val="28"/>
          <w:szCs w:val="28"/>
        </w:rPr>
        <w:t>по</w:t>
      </w:r>
      <w:r w:rsidRPr="00A16B4B">
        <w:rPr>
          <w:rFonts w:ascii="Times New Roman" w:hAnsi="Times New Roman"/>
          <w:spacing w:val="1"/>
          <w:sz w:val="28"/>
          <w:szCs w:val="28"/>
        </w:rPr>
        <w:t xml:space="preserve"> </w:t>
      </w:r>
      <w:r w:rsidRPr="00A16B4B">
        <w:rPr>
          <w:rFonts w:ascii="Times New Roman" w:hAnsi="Times New Roman"/>
          <w:sz w:val="28"/>
          <w:szCs w:val="28"/>
        </w:rPr>
        <w:t>сохранению</w:t>
      </w:r>
      <w:r w:rsidRPr="00A16B4B">
        <w:rPr>
          <w:rFonts w:ascii="Times New Roman" w:hAnsi="Times New Roman"/>
          <w:spacing w:val="1"/>
          <w:sz w:val="28"/>
          <w:szCs w:val="28"/>
        </w:rPr>
        <w:t xml:space="preserve"> </w:t>
      </w:r>
      <w:r w:rsidRPr="00A16B4B">
        <w:rPr>
          <w:rFonts w:ascii="Times New Roman" w:hAnsi="Times New Roman"/>
          <w:sz w:val="28"/>
          <w:szCs w:val="28"/>
        </w:rPr>
        <w:t>биоразнообразия</w:t>
      </w:r>
      <w:r w:rsidRPr="00A16B4B">
        <w:rPr>
          <w:rFonts w:ascii="Times New Roman" w:hAnsi="Times New Roman"/>
          <w:spacing w:val="1"/>
          <w:sz w:val="28"/>
          <w:szCs w:val="28"/>
        </w:rPr>
        <w:t xml:space="preserve"> </w:t>
      </w:r>
      <w:r w:rsidRPr="00A16B4B">
        <w:rPr>
          <w:rFonts w:ascii="Times New Roman" w:hAnsi="Times New Roman"/>
          <w:sz w:val="28"/>
          <w:szCs w:val="28"/>
        </w:rPr>
        <w:t>и</w:t>
      </w:r>
      <w:r w:rsidRPr="00A16B4B">
        <w:rPr>
          <w:rFonts w:ascii="Times New Roman" w:hAnsi="Times New Roman"/>
          <w:spacing w:val="1"/>
          <w:sz w:val="28"/>
          <w:szCs w:val="28"/>
        </w:rPr>
        <w:t xml:space="preserve"> </w:t>
      </w:r>
      <w:r w:rsidRPr="00A16B4B">
        <w:rPr>
          <w:rFonts w:ascii="Times New Roman" w:hAnsi="Times New Roman"/>
          <w:sz w:val="28"/>
          <w:szCs w:val="28"/>
        </w:rPr>
        <w:t>высоких</w:t>
      </w:r>
      <w:r w:rsidRPr="00A16B4B">
        <w:rPr>
          <w:rFonts w:ascii="Times New Roman" w:hAnsi="Times New Roman"/>
          <w:spacing w:val="1"/>
          <w:sz w:val="28"/>
          <w:szCs w:val="28"/>
        </w:rPr>
        <w:t xml:space="preserve"> </w:t>
      </w:r>
      <w:r w:rsidRPr="00A16B4B">
        <w:rPr>
          <w:rFonts w:ascii="Times New Roman" w:hAnsi="Times New Roman"/>
          <w:sz w:val="28"/>
          <w:szCs w:val="28"/>
        </w:rPr>
        <w:t>природоохранных ценностей;</w:t>
      </w:r>
    </w:p>
    <w:p w14:paraId="7DCE31A2" w14:textId="2D304069" w:rsidR="00A16B4B" w:rsidRPr="00A16B4B" w:rsidRDefault="00A16B4B" w:rsidP="00A16B4B">
      <w:pPr>
        <w:pStyle w:val="a3"/>
        <w:widowControl w:val="0"/>
        <w:numPr>
          <w:ilvl w:val="1"/>
          <w:numId w:val="12"/>
        </w:numPr>
        <w:tabs>
          <w:tab w:val="left" w:pos="1100"/>
        </w:tabs>
        <w:autoSpaceDE w:val="0"/>
        <w:autoSpaceDN w:val="0"/>
        <w:spacing w:after="0" w:line="240" w:lineRule="auto"/>
        <w:ind w:right="389"/>
        <w:contextualSpacing w:val="0"/>
        <w:jc w:val="both"/>
        <w:rPr>
          <w:rFonts w:ascii="Times New Roman" w:hAnsi="Times New Roman"/>
          <w:sz w:val="28"/>
          <w:szCs w:val="28"/>
        </w:rPr>
        <w:sectPr w:rsidR="00A16B4B" w:rsidRPr="00A16B4B">
          <w:pgSz w:w="11910" w:h="16840"/>
          <w:pgMar w:top="840" w:right="460" w:bottom="820" w:left="1040" w:header="0" w:footer="544" w:gutter="0"/>
          <w:cols w:space="720"/>
        </w:sectPr>
      </w:pPr>
      <w:r w:rsidRPr="00A16B4B">
        <w:rPr>
          <w:rFonts w:ascii="Times New Roman" w:hAnsi="Times New Roman"/>
          <w:sz w:val="28"/>
          <w:szCs w:val="28"/>
        </w:rPr>
        <w:t>поддержка</w:t>
      </w:r>
      <w:r w:rsidRPr="00A16B4B">
        <w:rPr>
          <w:rFonts w:ascii="Times New Roman" w:hAnsi="Times New Roman"/>
          <w:spacing w:val="1"/>
          <w:sz w:val="28"/>
          <w:szCs w:val="28"/>
        </w:rPr>
        <w:t xml:space="preserve"> </w:t>
      </w:r>
      <w:r w:rsidRPr="00A16B4B">
        <w:rPr>
          <w:rFonts w:ascii="Times New Roman" w:hAnsi="Times New Roman"/>
          <w:sz w:val="28"/>
          <w:szCs w:val="28"/>
        </w:rPr>
        <w:t>социальной</w:t>
      </w:r>
      <w:r w:rsidRPr="00A16B4B">
        <w:rPr>
          <w:rFonts w:ascii="Times New Roman" w:hAnsi="Times New Roman"/>
          <w:spacing w:val="1"/>
          <w:sz w:val="28"/>
          <w:szCs w:val="28"/>
        </w:rPr>
        <w:t xml:space="preserve"> </w:t>
      </w:r>
      <w:r w:rsidRPr="00A16B4B">
        <w:rPr>
          <w:rFonts w:ascii="Times New Roman" w:hAnsi="Times New Roman"/>
          <w:sz w:val="28"/>
          <w:szCs w:val="28"/>
        </w:rPr>
        <w:t>инфраструктуры</w:t>
      </w:r>
      <w:r w:rsidRPr="00A16B4B">
        <w:rPr>
          <w:rFonts w:ascii="Times New Roman" w:hAnsi="Times New Roman"/>
          <w:spacing w:val="1"/>
          <w:sz w:val="28"/>
          <w:szCs w:val="28"/>
        </w:rPr>
        <w:t xml:space="preserve"> </w:t>
      </w:r>
      <w:r w:rsidRPr="00A16B4B">
        <w:rPr>
          <w:rFonts w:ascii="Times New Roman" w:hAnsi="Times New Roman"/>
          <w:sz w:val="28"/>
          <w:szCs w:val="28"/>
        </w:rPr>
        <w:t>поселков;</w:t>
      </w:r>
      <w:r w:rsidRPr="00A16B4B">
        <w:rPr>
          <w:rFonts w:ascii="Times New Roman" w:hAnsi="Times New Roman"/>
          <w:spacing w:val="1"/>
          <w:sz w:val="28"/>
          <w:szCs w:val="28"/>
        </w:rPr>
        <w:t xml:space="preserve"> </w:t>
      </w:r>
      <w:r w:rsidRPr="00A16B4B">
        <w:rPr>
          <w:rFonts w:ascii="Times New Roman" w:hAnsi="Times New Roman"/>
          <w:sz w:val="28"/>
          <w:szCs w:val="28"/>
        </w:rPr>
        <w:t>вовлечение</w:t>
      </w:r>
      <w:r w:rsidRPr="00A16B4B">
        <w:rPr>
          <w:rFonts w:ascii="Times New Roman" w:hAnsi="Times New Roman"/>
          <w:spacing w:val="1"/>
          <w:sz w:val="28"/>
          <w:szCs w:val="28"/>
        </w:rPr>
        <w:t xml:space="preserve"> </w:t>
      </w:r>
      <w:r w:rsidRPr="00A16B4B">
        <w:rPr>
          <w:rFonts w:ascii="Times New Roman" w:hAnsi="Times New Roman"/>
          <w:sz w:val="28"/>
          <w:szCs w:val="28"/>
        </w:rPr>
        <w:t>широких</w:t>
      </w:r>
      <w:r w:rsidRPr="00A16B4B">
        <w:rPr>
          <w:rFonts w:ascii="Times New Roman" w:hAnsi="Times New Roman"/>
          <w:spacing w:val="1"/>
          <w:sz w:val="28"/>
          <w:szCs w:val="28"/>
        </w:rPr>
        <w:t xml:space="preserve"> </w:t>
      </w:r>
      <w:r w:rsidRPr="00A16B4B">
        <w:rPr>
          <w:rFonts w:ascii="Times New Roman" w:hAnsi="Times New Roman"/>
          <w:sz w:val="28"/>
          <w:szCs w:val="28"/>
        </w:rPr>
        <w:t>слоев</w:t>
      </w:r>
      <w:r w:rsidRPr="00A16B4B">
        <w:rPr>
          <w:rFonts w:ascii="Times New Roman" w:hAnsi="Times New Roman"/>
          <w:spacing w:val="1"/>
          <w:sz w:val="28"/>
          <w:szCs w:val="28"/>
        </w:rPr>
        <w:t xml:space="preserve"> </w:t>
      </w:r>
      <w:r w:rsidRPr="00A16B4B">
        <w:rPr>
          <w:rFonts w:ascii="Times New Roman" w:hAnsi="Times New Roman"/>
          <w:sz w:val="28"/>
          <w:szCs w:val="28"/>
        </w:rPr>
        <w:t>общественности</w:t>
      </w:r>
      <w:r w:rsidRPr="00A16B4B">
        <w:rPr>
          <w:rFonts w:ascii="Times New Roman" w:hAnsi="Times New Roman"/>
          <w:spacing w:val="1"/>
          <w:sz w:val="28"/>
          <w:szCs w:val="28"/>
        </w:rPr>
        <w:t xml:space="preserve"> </w:t>
      </w:r>
      <w:r w:rsidRPr="00A16B4B">
        <w:rPr>
          <w:rFonts w:ascii="Times New Roman" w:hAnsi="Times New Roman"/>
          <w:sz w:val="28"/>
          <w:szCs w:val="28"/>
        </w:rPr>
        <w:t>в</w:t>
      </w:r>
      <w:r w:rsidRPr="00A16B4B">
        <w:rPr>
          <w:rFonts w:ascii="Times New Roman" w:hAnsi="Times New Roman"/>
          <w:spacing w:val="1"/>
          <w:sz w:val="28"/>
          <w:szCs w:val="28"/>
        </w:rPr>
        <w:t xml:space="preserve"> </w:t>
      </w:r>
      <w:r w:rsidRPr="00A16B4B">
        <w:rPr>
          <w:rFonts w:ascii="Times New Roman" w:hAnsi="Times New Roman"/>
          <w:sz w:val="28"/>
          <w:szCs w:val="28"/>
        </w:rPr>
        <w:t>процесс</w:t>
      </w:r>
      <w:r w:rsidRPr="00A16B4B">
        <w:rPr>
          <w:rFonts w:ascii="Times New Roman" w:hAnsi="Times New Roman"/>
          <w:spacing w:val="1"/>
          <w:sz w:val="28"/>
          <w:szCs w:val="28"/>
        </w:rPr>
        <w:t xml:space="preserve"> </w:t>
      </w:r>
      <w:r w:rsidRPr="00A16B4B">
        <w:rPr>
          <w:rFonts w:ascii="Times New Roman" w:hAnsi="Times New Roman"/>
          <w:sz w:val="28"/>
          <w:szCs w:val="28"/>
        </w:rPr>
        <w:t>выявления</w:t>
      </w:r>
      <w:r w:rsidRPr="00A16B4B">
        <w:rPr>
          <w:rFonts w:ascii="Times New Roman" w:hAnsi="Times New Roman"/>
          <w:spacing w:val="1"/>
          <w:sz w:val="28"/>
          <w:szCs w:val="28"/>
        </w:rPr>
        <w:t xml:space="preserve"> </w:t>
      </w:r>
      <w:r w:rsidRPr="00A16B4B">
        <w:rPr>
          <w:rFonts w:ascii="Times New Roman" w:hAnsi="Times New Roman"/>
          <w:sz w:val="28"/>
          <w:szCs w:val="28"/>
        </w:rPr>
        <w:t>и</w:t>
      </w:r>
      <w:r w:rsidRPr="00A16B4B">
        <w:rPr>
          <w:rFonts w:ascii="Times New Roman" w:hAnsi="Times New Roman"/>
          <w:spacing w:val="1"/>
          <w:sz w:val="28"/>
          <w:szCs w:val="28"/>
        </w:rPr>
        <w:t xml:space="preserve"> </w:t>
      </w:r>
      <w:r w:rsidRPr="00A16B4B">
        <w:rPr>
          <w:rFonts w:ascii="Times New Roman" w:hAnsi="Times New Roman"/>
          <w:sz w:val="28"/>
          <w:szCs w:val="28"/>
        </w:rPr>
        <w:t>сохранение</w:t>
      </w:r>
      <w:r w:rsidRPr="00A16B4B">
        <w:rPr>
          <w:rFonts w:ascii="Times New Roman" w:hAnsi="Times New Roman"/>
          <w:spacing w:val="1"/>
          <w:sz w:val="28"/>
          <w:szCs w:val="28"/>
        </w:rPr>
        <w:t xml:space="preserve"> </w:t>
      </w:r>
      <w:r w:rsidRPr="00A16B4B">
        <w:rPr>
          <w:rFonts w:ascii="Times New Roman" w:hAnsi="Times New Roman"/>
          <w:sz w:val="28"/>
          <w:szCs w:val="28"/>
        </w:rPr>
        <w:t>особ</w:t>
      </w:r>
      <w:r w:rsidRPr="00A16B4B">
        <w:rPr>
          <w:rFonts w:ascii="Times New Roman" w:hAnsi="Times New Roman"/>
          <w:spacing w:val="1"/>
          <w:sz w:val="28"/>
          <w:szCs w:val="28"/>
        </w:rPr>
        <w:t xml:space="preserve"> </w:t>
      </w:r>
      <w:r w:rsidRPr="00A16B4B">
        <w:rPr>
          <w:rFonts w:ascii="Times New Roman" w:hAnsi="Times New Roman"/>
          <w:sz w:val="28"/>
          <w:szCs w:val="28"/>
        </w:rPr>
        <w:t>значимых</w:t>
      </w:r>
      <w:r w:rsidRPr="00A16B4B">
        <w:rPr>
          <w:rFonts w:ascii="Times New Roman" w:hAnsi="Times New Roman"/>
          <w:spacing w:val="1"/>
          <w:sz w:val="28"/>
          <w:szCs w:val="28"/>
        </w:rPr>
        <w:t xml:space="preserve"> </w:t>
      </w:r>
      <w:r w:rsidRPr="00A16B4B">
        <w:rPr>
          <w:rFonts w:ascii="Times New Roman" w:hAnsi="Times New Roman"/>
          <w:sz w:val="28"/>
          <w:szCs w:val="28"/>
        </w:rPr>
        <w:t>для</w:t>
      </w:r>
      <w:r w:rsidRPr="00A16B4B">
        <w:rPr>
          <w:rFonts w:ascii="Times New Roman" w:hAnsi="Times New Roman"/>
          <w:spacing w:val="1"/>
          <w:sz w:val="28"/>
          <w:szCs w:val="28"/>
        </w:rPr>
        <w:t xml:space="preserve"> </w:t>
      </w:r>
      <w:r w:rsidRPr="00A16B4B">
        <w:rPr>
          <w:rFonts w:ascii="Times New Roman" w:hAnsi="Times New Roman"/>
          <w:sz w:val="28"/>
          <w:szCs w:val="28"/>
        </w:rPr>
        <w:t>местного</w:t>
      </w:r>
      <w:r w:rsidRPr="00A16B4B">
        <w:rPr>
          <w:rFonts w:ascii="Times New Roman" w:hAnsi="Times New Roman"/>
          <w:spacing w:val="1"/>
          <w:sz w:val="28"/>
          <w:szCs w:val="28"/>
        </w:rPr>
        <w:t xml:space="preserve"> </w:t>
      </w:r>
      <w:r w:rsidRPr="00A16B4B">
        <w:rPr>
          <w:rFonts w:ascii="Times New Roman" w:hAnsi="Times New Roman"/>
          <w:sz w:val="28"/>
          <w:szCs w:val="28"/>
        </w:rPr>
        <w:t>населения лесных участков; поддержка общественно значимых инициатив местных</w:t>
      </w:r>
      <w:r w:rsidRPr="00A16B4B">
        <w:rPr>
          <w:rFonts w:ascii="Times New Roman" w:hAnsi="Times New Roman"/>
          <w:spacing w:val="1"/>
          <w:sz w:val="28"/>
          <w:szCs w:val="28"/>
        </w:rPr>
        <w:t xml:space="preserve"> </w:t>
      </w:r>
      <w:r w:rsidRPr="00A16B4B">
        <w:rPr>
          <w:rFonts w:ascii="Times New Roman" w:hAnsi="Times New Roman"/>
          <w:sz w:val="28"/>
          <w:szCs w:val="28"/>
        </w:rPr>
        <w:t>жителей, проживающих</w:t>
      </w:r>
      <w:r w:rsidRPr="00A16B4B">
        <w:rPr>
          <w:rFonts w:ascii="Times New Roman" w:hAnsi="Times New Roman"/>
          <w:spacing w:val="-2"/>
          <w:sz w:val="28"/>
          <w:szCs w:val="28"/>
        </w:rPr>
        <w:t xml:space="preserve"> </w:t>
      </w:r>
      <w:r w:rsidRPr="00A16B4B">
        <w:rPr>
          <w:rFonts w:ascii="Times New Roman" w:hAnsi="Times New Roman"/>
          <w:sz w:val="28"/>
          <w:szCs w:val="28"/>
        </w:rPr>
        <w:t>на</w:t>
      </w:r>
      <w:r w:rsidRPr="00A16B4B">
        <w:rPr>
          <w:rFonts w:ascii="Times New Roman" w:hAnsi="Times New Roman"/>
          <w:spacing w:val="-1"/>
          <w:sz w:val="28"/>
          <w:szCs w:val="28"/>
        </w:rPr>
        <w:t xml:space="preserve"> </w:t>
      </w:r>
      <w:r w:rsidRPr="00A16B4B">
        <w:rPr>
          <w:rFonts w:ascii="Times New Roman" w:hAnsi="Times New Roman"/>
          <w:sz w:val="28"/>
          <w:szCs w:val="28"/>
        </w:rPr>
        <w:t>территории</w:t>
      </w:r>
      <w:r w:rsidRPr="00A16B4B">
        <w:rPr>
          <w:rFonts w:ascii="Times New Roman" w:hAnsi="Times New Roman"/>
          <w:spacing w:val="1"/>
          <w:sz w:val="28"/>
          <w:szCs w:val="28"/>
        </w:rPr>
        <w:t xml:space="preserve"> </w:t>
      </w:r>
      <w:r w:rsidRPr="00A16B4B">
        <w:rPr>
          <w:rFonts w:ascii="Times New Roman" w:hAnsi="Times New Roman"/>
          <w:sz w:val="28"/>
          <w:szCs w:val="28"/>
        </w:rPr>
        <w:t>деятельности</w:t>
      </w:r>
      <w:r w:rsidRPr="00A16B4B">
        <w:rPr>
          <w:rFonts w:ascii="Times New Roman" w:hAnsi="Times New Roman"/>
          <w:spacing w:val="1"/>
          <w:sz w:val="28"/>
          <w:szCs w:val="28"/>
        </w:rPr>
        <w:t xml:space="preserve"> </w:t>
      </w:r>
      <w:r w:rsidRPr="00A16B4B">
        <w:rPr>
          <w:rFonts w:ascii="Times New Roman" w:hAnsi="Times New Roman"/>
          <w:sz w:val="28"/>
          <w:szCs w:val="28"/>
        </w:rPr>
        <w:t>хозяйствующего</w:t>
      </w:r>
      <w:r w:rsidRPr="00A16B4B">
        <w:rPr>
          <w:rFonts w:ascii="Times New Roman" w:hAnsi="Times New Roman"/>
          <w:spacing w:val="-1"/>
          <w:sz w:val="28"/>
          <w:szCs w:val="28"/>
        </w:rPr>
        <w:t xml:space="preserve"> </w:t>
      </w:r>
      <w:r w:rsidRPr="00A16B4B">
        <w:rPr>
          <w:rFonts w:ascii="Times New Roman" w:hAnsi="Times New Roman"/>
          <w:sz w:val="28"/>
          <w:szCs w:val="28"/>
        </w:rPr>
        <w:t>субъекта.</w:t>
      </w:r>
    </w:p>
    <w:p w14:paraId="7F3272FC" w14:textId="77777777" w:rsidR="00D829CA" w:rsidRPr="00347C39" w:rsidRDefault="00D829CA" w:rsidP="00A16B4B">
      <w:pPr>
        <w:spacing w:after="0" w:line="240" w:lineRule="auto"/>
        <w:rPr>
          <w:rFonts w:ascii="Times New Roman" w:hAnsi="Times New Roman" w:cs="Times New Roman"/>
          <w:b/>
          <w:sz w:val="28"/>
          <w:szCs w:val="28"/>
        </w:rPr>
      </w:pPr>
      <w:r w:rsidRPr="00347C39">
        <w:rPr>
          <w:rFonts w:ascii="Times New Roman" w:hAnsi="Times New Roman" w:cs="Times New Roman"/>
          <w:b/>
          <w:caps/>
          <w:sz w:val="28"/>
          <w:szCs w:val="28"/>
        </w:rPr>
        <w:t xml:space="preserve">1. </w:t>
      </w:r>
      <w:r w:rsidRPr="00347C39">
        <w:rPr>
          <w:rFonts w:ascii="Times New Roman" w:hAnsi="Times New Roman" w:cs="Times New Roman"/>
          <w:b/>
          <w:sz w:val="28"/>
          <w:szCs w:val="28"/>
        </w:rPr>
        <w:t>Общие сведения</w:t>
      </w:r>
    </w:p>
    <w:p w14:paraId="4D723025" w14:textId="77777777" w:rsidR="00D829CA" w:rsidRPr="00347C39" w:rsidRDefault="00D829CA" w:rsidP="00A16B4B">
      <w:pPr>
        <w:tabs>
          <w:tab w:val="left" w:pos="1134"/>
        </w:tabs>
        <w:spacing w:after="0" w:line="240" w:lineRule="auto"/>
        <w:ind w:firstLine="709"/>
        <w:jc w:val="both"/>
        <w:outlineLvl w:val="0"/>
        <w:rPr>
          <w:rFonts w:ascii="Times New Roman" w:hAnsi="Times New Roman" w:cs="Times New Roman"/>
          <w:b/>
          <w:sz w:val="28"/>
          <w:szCs w:val="28"/>
        </w:rPr>
      </w:pPr>
      <w:r w:rsidRPr="00347C39">
        <w:rPr>
          <w:rFonts w:ascii="Times New Roman" w:hAnsi="Times New Roman" w:cs="Times New Roman"/>
          <w:b/>
          <w:sz w:val="28"/>
          <w:szCs w:val="28"/>
        </w:rPr>
        <w:t>1.1. Сведения об арендаторе</w:t>
      </w:r>
    </w:p>
    <w:p w14:paraId="30ADEC5C" w14:textId="77777777" w:rsidR="00D829CA" w:rsidRPr="00A16B4B" w:rsidRDefault="00D829CA" w:rsidP="00A16B4B">
      <w:pPr>
        <w:spacing w:after="0" w:line="240" w:lineRule="auto"/>
        <w:jc w:val="both"/>
        <w:rPr>
          <w:rFonts w:ascii="Times New Roman" w:hAnsi="Times New Roman" w:cs="Times New Roman"/>
          <w:sz w:val="28"/>
          <w:szCs w:val="28"/>
        </w:rPr>
      </w:pPr>
      <w:r w:rsidRPr="00A16B4B">
        <w:rPr>
          <w:rFonts w:ascii="Times New Roman" w:hAnsi="Times New Roman" w:cs="Times New Roman"/>
          <w:sz w:val="28"/>
          <w:szCs w:val="28"/>
        </w:rPr>
        <w:t>Название предприятия: Общество с ограниченной ответственностью «Лесинвест»</w:t>
      </w:r>
    </w:p>
    <w:p w14:paraId="3A5B2476" w14:textId="12E2632D" w:rsidR="00D829CA" w:rsidRPr="00347C39" w:rsidRDefault="00D829CA" w:rsidP="00347C39">
      <w:pPr>
        <w:autoSpaceDE w:val="0"/>
        <w:autoSpaceDN w:val="0"/>
        <w:adjustRightInd w:val="0"/>
        <w:spacing w:after="0" w:line="240" w:lineRule="auto"/>
        <w:jc w:val="both"/>
        <w:rPr>
          <w:rFonts w:ascii="Times New Roman" w:hAnsi="Times New Roman" w:cs="Times New Roman"/>
          <w:sz w:val="28"/>
          <w:szCs w:val="28"/>
        </w:rPr>
      </w:pPr>
      <w:r w:rsidRPr="00A16B4B">
        <w:rPr>
          <w:rFonts w:ascii="Times New Roman" w:hAnsi="Times New Roman" w:cs="Times New Roman"/>
          <w:sz w:val="28"/>
          <w:szCs w:val="28"/>
        </w:rPr>
        <w:t xml:space="preserve">Юридический адрес: </w:t>
      </w:r>
      <w:r w:rsidR="00776241" w:rsidRPr="00A16B4B">
        <w:rPr>
          <w:rFonts w:ascii="Times New Roman" w:hAnsi="Times New Roman" w:cs="Times New Roman"/>
          <w:bCs/>
          <w:sz w:val="28"/>
          <w:szCs w:val="28"/>
          <w:lang w:eastAsia="en-US"/>
        </w:rPr>
        <w:t>603089 г. Нижний Новгород, ул. Бориса Панина, д.16.</w:t>
      </w:r>
      <w:r w:rsidR="00347C39">
        <w:rPr>
          <w:rFonts w:ascii="Times New Roman" w:hAnsi="Times New Roman" w:cs="Times New Roman"/>
          <w:sz w:val="28"/>
          <w:szCs w:val="28"/>
        </w:rPr>
        <w:t xml:space="preserve"> </w:t>
      </w:r>
      <w:r w:rsidRPr="00A16B4B">
        <w:rPr>
          <w:rFonts w:ascii="Times New Roman" w:hAnsi="Times New Roman" w:cs="Times New Roman"/>
          <w:sz w:val="28"/>
          <w:szCs w:val="28"/>
        </w:rPr>
        <w:t xml:space="preserve">Телефон/факс: </w:t>
      </w:r>
      <w:r w:rsidR="00776241" w:rsidRPr="00A16B4B">
        <w:rPr>
          <w:rFonts w:ascii="Times New Roman" w:hAnsi="Times New Roman" w:cs="Times New Roman"/>
          <w:bCs/>
          <w:sz w:val="28"/>
          <w:szCs w:val="28"/>
          <w:lang w:eastAsia="en-US"/>
        </w:rPr>
        <w:t xml:space="preserve"> </w:t>
      </w:r>
      <w:r w:rsidR="00776241" w:rsidRPr="00A16B4B">
        <w:rPr>
          <w:rFonts w:ascii="Times New Roman" w:hAnsi="Times New Roman" w:cs="Times New Roman"/>
          <w:sz w:val="28"/>
          <w:szCs w:val="28"/>
        </w:rPr>
        <w:t>8 (831) 428-75-35, 428-86-57.</w:t>
      </w:r>
      <w:r w:rsidR="00347C39">
        <w:rPr>
          <w:rFonts w:ascii="Times New Roman" w:hAnsi="Times New Roman" w:cs="Times New Roman"/>
          <w:sz w:val="28"/>
          <w:szCs w:val="28"/>
        </w:rPr>
        <w:t xml:space="preserve"> </w:t>
      </w:r>
      <w:r w:rsidR="00347C39">
        <w:rPr>
          <w:rFonts w:ascii="Times New Roman" w:hAnsi="Times New Roman" w:cs="Times New Roman"/>
          <w:sz w:val="28"/>
          <w:szCs w:val="28"/>
          <w:lang w:val="en-US"/>
        </w:rPr>
        <w:t>e</w:t>
      </w:r>
      <w:r w:rsidRPr="00A16B4B">
        <w:rPr>
          <w:rFonts w:ascii="Times New Roman" w:hAnsi="Times New Roman" w:cs="Times New Roman"/>
          <w:sz w:val="28"/>
          <w:szCs w:val="28"/>
        </w:rPr>
        <w:t>-</w:t>
      </w:r>
      <w:r w:rsidRPr="00A16B4B">
        <w:rPr>
          <w:rFonts w:ascii="Times New Roman" w:hAnsi="Times New Roman" w:cs="Times New Roman"/>
          <w:sz w:val="28"/>
          <w:szCs w:val="28"/>
          <w:lang w:val="en-US"/>
        </w:rPr>
        <w:t>mail</w:t>
      </w:r>
      <w:r w:rsidRPr="00A16B4B">
        <w:rPr>
          <w:rFonts w:ascii="Times New Roman" w:hAnsi="Times New Roman" w:cs="Times New Roman"/>
          <w:sz w:val="28"/>
          <w:szCs w:val="28"/>
        </w:rPr>
        <w:t xml:space="preserve">: </w:t>
      </w:r>
      <w:r w:rsidR="007E45FB">
        <w:rPr>
          <w:rFonts w:ascii="Times New Roman" w:hAnsi="Times New Roman" w:cs="Times New Roman"/>
          <w:i/>
          <w:sz w:val="28"/>
          <w:szCs w:val="28"/>
        </w:rPr>
        <w:t>1</w:t>
      </w:r>
      <w:r w:rsidR="007E45FB" w:rsidRPr="007E45FB">
        <w:rPr>
          <w:rFonts w:ascii="Times New Roman" w:hAnsi="Times New Roman" w:cs="Times New Roman"/>
          <w:i/>
          <w:sz w:val="28"/>
          <w:szCs w:val="28"/>
        </w:rPr>
        <w:t>@</w:t>
      </w:r>
      <w:r w:rsidR="007E45FB">
        <w:rPr>
          <w:rFonts w:ascii="Times New Roman" w:hAnsi="Times New Roman" w:cs="Times New Roman"/>
          <w:i/>
          <w:sz w:val="28"/>
          <w:szCs w:val="28"/>
          <w:lang w:val="en-US"/>
        </w:rPr>
        <w:t>lesvest</w:t>
      </w:r>
      <w:r w:rsidR="00776241" w:rsidRPr="00A16B4B">
        <w:rPr>
          <w:rFonts w:ascii="Times New Roman" w:hAnsi="Times New Roman" w:cs="Times New Roman"/>
          <w:i/>
          <w:sz w:val="28"/>
          <w:szCs w:val="28"/>
        </w:rPr>
        <w:t>.</w:t>
      </w:r>
      <w:r w:rsidR="007E45FB">
        <w:rPr>
          <w:rFonts w:ascii="Times New Roman" w:hAnsi="Times New Roman" w:cs="Times New Roman"/>
          <w:i/>
          <w:sz w:val="28"/>
          <w:szCs w:val="28"/>
          <w:lang w:val="en-US"/>
        </w:rPr>
        <w:t>com</w:t>
      </w:r>
    </w:p>
    <w:p w14:paraId="55928421" w14:textId="5D2B7B07" w:rsidR="00D829CA" w:rsidRPr="00A16B4B" w:rsidRDefault="007E45FB" w:rsidP="00A16B4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Директор Смирнов Алексей Евгеньевич</w:t>
      </w:r>
    </w:p>
    <w:p w14:paraId="6D768BD9" w14:textId="77777777" w:rsidR="00D829CA" w:rsidRPr="00776241" w:rsidRDefault="00D829CA" w:rsidP="006836AB">
      <w:pPr>
        <w:spacing w:after="0"/>
        <w:ind w:firstLine="709"/>
        <w:jc w:val="both"/>
        <w:rPr>
          <w:rFonts w:ascii="Times New Roman" w:hAnsi="Times New Roman" w:cs="Times New Roman"/>
          <w:b/>
          <w:sz w:val="24"/>
          <w:szCs w:val="24"/>
        </w:rPr>
      </w:pPr>
    </w:p>
    <w:p w14:paraId="77DFF0B3" w14:textId="77777777" w:rsidR="00D829CA" w:rsidRDefault="00D829CA" w:rsidP="00D829CA">
      <w:pPr>
        <w:ind w:firstLine="709"/>
        <w:jc w:val="both"/>
        <w:rPr>
          <w:rFonts w:ascii="Times New Roman" w:hAnsi="Times New Roman" w:cs="Times New Roman"/>
          <w:b/>
          <w:sz w:val="28"/>
          <w:szCs w:val="28"/>
        </w:rPr>
      </w:pPr>
      <w:r w:rsidRPr="00776241">
        <w:rPr>
          <w:rFonts w:ascii="Times New Roman" w:hAnsi="Times New Roman" w:cs="Times New Roman"/>
          <w:b/>
          <w:sz w:val="28"/>
          <w:szCs w:val="28"/>
        </w:rPr>
        <w:t>1.2. Название объекта проектирования и планируемое место его реализации</w:t>
      </w:r>
    </w:p>
    <w:p w14:paraId="1DD5C0A1" w14:textId="5EF256C5" w:rsidR="00650475" w:rsidRDefault="00776241" w:rsidP="00E662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ООО «Лесинвест» сертифицирует л</w:t>
      </w:r>
      <w:r w:rsidR="00650475">
        <w:rPr>
          <w:rFonts w:ascii="Times New Roman" w:hAnsi="Times New Roman" w:cs="Times New Roman"/>
          <w:sz w:val="28"/>
          <w:szCs w:val="28"/>
        </w:rPr>
        <w:t>есные  участки</w:t>
      </w:r>
      <w:r w:rsidR="00423205">
        <w:rPr>
          <w:rFonts w:ascii="Times New Roman" w:hAnsi="Times New Roman" w:cs="Times New Roman"/>
          <w:sz w:val="28"/>
          <w:szCs w:val="28"/>
        </w:rPr>
        <w:t>,</w:t>
      </w:r>
      <w:r w:rsidRPr="00842F5E">
        <w:rPr>
          <w:rFonts w:ascii="Times New Roman" w:hAnsi="Times New Roman" w:cs="Times New Roman"/>
          <w:sz w:val="28"/>
          <w:szCs w:val="28"/>
        </w:rPr>
        <w:t xml:space="preserve">  расположен</w:t>
      </w:r>
      <w:r w:rsidR="00650475">
        <w:rPr>
          <w:rFonts w:ascii="Times New Roman" w:hAnsi="Times New Roman" w:cs="Times New Roman"/>
          <w:sz w:val="28"/>
          <w:szCs w:val="28"/>
        </w:rPr>
        <w:t>ные</w:t>
      </w:r>
      <w:r w:rsidR="00423205">
        <w:rPr>
          <w:rFonts w:ascii="Times New Roman" w:hAnsi="Times New Roman" w:cs="Times New Roman"/>
          <w:sz w:val="28"/>
          <w:szCs w:val="28"/>
        </w:rPr>
        <w:t xml:space="preserve">  в  Ошминском  и </w:t>
      </w:r>
      <w:r w:rsidRPr="00842F5E">
        <w:rPr>
          <w:rFonts w:ascii="Times New Roman" w:hAnsi="Times New Roman" w:cs="Times New Roman"/>
          <w:sz w:val="28"/>
          <w:szCs w:val="28"/>
        </w:rPr>
        <w:t>Верхне-Унженском участковых лесничествах Пижемского районного лесничества</w:t>
      </w:r>
      <w:r>
        <w:rPr>
          <w:rFonts w:ascii="Times New Roman" w:hAnsi="Times New Roman" w:cs="Times New Roman"/>
          <w:sz w:val="28"/>
          <w:szCs w:val="28"/>
        </w:rPr>
        <w:t xml:space="preserve"> Нижегородск</w:t>
      </w:r>
      <w:r w:rsidR="006836AB">
        <w:rPr>
          <w:rFonts w:ascii="Times New Roman" w:hAnsi="Times New Roman" w:cs="Times New Roman"/>
          <w:sz w:val="28"/>
          <w:szCs w:val="28"/>
        </w:rPr>
        <w:t xml:space="preserve">ой области с целью заготовки древесины. </w:t>
      </w:r>
      <w:r w:rsidR="006836AB" w:rsidRPr="006836AB">
        <w:rPr>
          <w:rFonts w:ascii="Times New Roman" w:hAnsi="Times New Roman" w:cs="Times New Roman"/>
          <w:sz w:val="28"/>
          <w:szCs w:val="28"/>
        </w:rPr>
        <w:t xml:space="preserve">Срок аренды 49 лет. </w:t>
      </w:r>
    </w:p>
    <w:p w14:paraId="1BD021B8" w14:textId="77777777" w:rsidR="00002E25" w:rsidRDefault="00650475" w:rsidP="00E66281">
      <w:pPr>
        <w:autoSpaceDE w:val="0"/>
        <w:autoSpaceDN w:val="0"/>
        <w:adjustRightInd w:val="0"/>
        <w:spacing w:after="0" w:line="240" w:lineRule="auto"/>
        <w:ind w:firstLine="709"/>
        <w:jc w:val="both"/>
        <w:rPr>
          <w:rFonts w:ascii="Times New Roman" w:hAnsi="Times New Roman" w:cs="Times New Roman"/>
          <w:sz w:val="28"/>
          <w:szCs w:val="28"/>
        </w:rPr>
      </w:pPr>
      <w:r w:rsidRPr="00822EAA">
        <w:rPr>
          <w:rFonts w:ascii="Times New Roman" w:hAnsi="Times New Roman" w:cs="Times New Roman"/>
          <w:sz w:val="28"/>
          <w:szCs w:val="28"/>
        </w:rPr>
        <w:t>Лесной  участок  площадью  10221  га,  предоставленный  в  аренду  по договору № 635 от 11.03.2013 г, находится в границах Верхне-Унженского и Ошминского участковых лесничеств. В него входят лесные квартала</w:t>
      </w:r>
      <w:r>
        <w:rPr>
          <w:rFonts w:ascii="Times New Roman" w:hAnsi="Times New Roman" w:cs="Times New Roman"/>
          <w:sz w:val="28"/>
          <w:szCs w:val="28"/>
        </w:rPr>
        <w:t xml:space="preserve"> </w:t>
      </w:r>
      <w:r w:rsidRPr="00822EAA">
        <w:rPr>
          <w:rFonts w:ascii="Times New Roman" w:hAnsi="Times New Roman" w:cs="Times New Roman"/>
          <w:sz w:val="28"/>
          <w:szCs w:val="28"/>
        </w:rPr>
        <w:t xml:space="preserve">21, 22, 27, 31, 32, 36, 39, 40, 43, 44, 52-54, 61-63, 70, 71, 76-78, 82, 83, 89-91, 97-99, 105-107, 113,  114,  119,  124,  127-  139,  160,  162,  164,  165,  167,  168,  169  Ошминского  и квартал  107  Верхне-Унженского  участковых  лесничеств </w:t>
      </w:r>
      <w:r>
        <w:rPr>
          <w:rFonts w:ascii="Times New Roman" w:hAnsi="Times New Roman" w:cs="Times New Roman"/>
          <w:sz w:val="28"/>
          <w:szCs w:val="28"/>
        </w:rPr>
        <w:t xml:space="preserve">. </w:t>
      </w:r>
    </w:p>
    <w:p w14:paraId="6CA5E350" w14:textId="78B23EF5" w:rsidR="00650475" w:rsidRDefault="00002E25" w:rsidP="00002E25">
      <w:pPr>
        <w:autoSpaceDE w:val="0"/>
        <w:autoSpaceDN w:val="0"/>
        <w:adjustRightInd w:val="0"/>
        <w:spacing w:after="0" w:line="240" w:lineRule="auto"/>
        <w:ind w:firstLine="709"/>
        <w:jc w:val="both"/>
        <w:rPr>
          <w:rFonts w:ascii="Times New Roman" w:hAnsi="Times New Roman" w:cs="Times New Roman"/>
          <w:sz w:val="28"/>
          <w:szCs w:val="28"/>
        </w:rPr>
      </w:pPr>
      <w:r w:rsidRPr="00002E25">
        <w:rPr>
          <w:rFonts w:ascii="Times New Roman" w:hAnsi="Times New Roman" w:cs="Times New Roman"/>
          <w:spacing w:val="-2"/>
          <w:sz w:val="28"/>
          <w:szCs w:val="28"/>
        </w:rPr>
        <w:t xml:space="preserve">Лесной участок площадью </w:t>
      </w:r>
      <w:r w:rsidRPr="00002E25">
        <w:rPr>
          <w:rFonts w:ascii="Times New Roman" w:hAnsi="Times New Roman" w:cs="Times New Roman"/>
          <w:sz w:val="28"/>
          <w:szCs w:val="28"/>
        </w:rPr>
        <w:t xml:space="preserve">5445,1705 </w:t>
      </w:r>
      <w:r w:rsidRPr="00002E25">
        <w:rPr>
          <w:rFonts w:ascii="Times New Roman" w:hAnsi="Times New Roman" w:cs="Times New Roman"/>
          <w:spacing w:val="-2"/>
          <w:sz w:val="28"/>
          <w:szCs w:val="28"/>
        </w:rPr>
        <w:t xml:space="preserve">га, предоставленный в пользование по договору аренды от №72 от 25.06.2008 г., расположен в Нижегородской области, Тоншаевском районе, Пижменском районном лесничестве, Ошминском участковом лесничестве, квартала № </w:t>
      </w:r>
      <w:r w:rsidRPr="00002E25">
        <w:rPr>
          <w:rFonts w:ascii="Times New Roman" w:eastAsia="TimesNewRomanPSMT" w:hAnsi="Times New Roman" w:cs="Times New Roman"/>
          <w:sz w:val="28"/>
          <w:szCs w:val="28"/>
        </w:rPr>
        <w:t>1-9, 14-18, 23-25, 28-30, 35, 140-143, 144(ч), 145(ч), 151-153, 154(ч)</w:t>
      </w:r>
      <w:r w:rsidRPr="00002E25">
        <w:rPr>
          <w:rFonts w:ascii="Times New Roman" w:hAnsi="Times New Roman" w:cs="Times New Roman"/>
          <w:spacing w:val="-2"/>
          <w:sz w:val="28"/>
          <w:szCs w:val="28"/>
        </w:rPr>
        <w:t xml:space="preserve"> </w:t>
      </w:r>
      <w:r w:rsidR="00650475">
        <w:rPr>
          <w:rFonts w:ascii="Times New Roman" w:hAnsi="Times New Roman" w:cs="Times New Roman"/>
          <w:sz w:val="28"/>
          <w:szCs w:val="28"/>
        </w:rPr>
        <w:t>(таблица 1)</w:t>
      </w:r>
    </w:p>
    <w:p w14:paraId="64FC4A60" w14:textId="076C4888" w:rsidR="00A11134" w:rsidRPr="00347C39" w:rsidRDefault="00776241" w:rsidP="00347C39">
      <w:pPr>
        <w:spacing w:after="0" w:line="240" w:lineRule="auto"/>
        <w:ind w:firstLine="709"/>
        <w:jc w:val="both"/>
        <w:rPr>
          <w:rFonts w:ascii="Times New Roman" w:hAnsi="Times New Roman" w:cs="Times New Roman"/>
          <w:sz w:val="28"/>
          <w:szCs w:val="28"/>
        </w:rPr>
      </w:pPr>
      <w:r w:rsidRPr="002E1826">
        <w:rPr>
          <w:rFonts w:ascii="Times New Roman" w:hAnsi="Times New Roman" w:cs="Times New Roman"/>
          <w:sz w:val="28"/>
          <w:szCs w:val="28"/>
        </w:rPr>
        <w:t>Территория аренды относится к Приветлужскому елово-пихтовому району южной тайги.</w:t>
      </w:r>
      <w:r>
        <w:rPr>
          <w:rFonts w:ascii="Times New Roman" w:hAnsi="Times New Roman" w:cs="Times New Roman"/>
          <w:sz w:val="28"/>
          <w:szCs w:val="28"/>
        </w:rPr>
        <w:t xml:space="preserve"> Однако коренные леса </w:t>
      </w:r>
      <w:r w:rsidRPr="002E1826">
        <w:rPr>
          <w:rFonts w:ascii="Times New Roman" w:hAnsi="Times New Roman" w:cs="Times New Roman"/>
          <w:sz w:val="28"/>
          <w:szCs w:val="28"/>
        </w:rPr>
        <w:t xml:space="preserve">на данном участке сведены в результате длительной эксплуатацией лесного фонда. </w:t>
      </w:r>
      <w:r>
        <w:rPr>
          <w:rFonts w:ascii="Times New Roman" w:hAnsi="Times New Roman" w:cs="Times New Roman"/>
          <w:sz w:val="28"/>
          <w:szCs w:val="28"/>
        </w:rPr>
        <w:t xml:space="preserve">Их последние массивы </w:t>
      </w:r>
      <w:r w:rsidRPr="002E1826">
        <w:rPr>
          <w:rFonts w:ascii="Times New Roman" w:hAnsi="Times New Roman" w:cs="Times New Roman"/>
          <w:sz w:val="28"/>
          <w:szCs w:val="28"/>
        </w:rPr>
        <w:t xml:space="preserve">в Тоншаевском районе сохраняются в составе ООПТ.  </w:t>
      </w:r>
      <w:r>
        <w:rPr>
          <w:rFonts w:ascii="Times New Roman" w:hAnsi="Times New Roman" w:cs="Times New Roman"/>
          <w:sz w:val="28"/>
          <w:szCs w:val="28"/>
        </w:rPr>
        <w:t>На участке преобладают лиственные насаждения: 86 % по договору № 635 и 87 % по договору № 72. Наиболее распространены березняки (65 % и 66 % соответственно). Достаточно широко в границах аренды встречаются черноольховые и липовые насаждения: каждая из перечисленных хозсекций занимает около 350 га (2,3 % от площади лесов).  Среди хвойных пород преобладает ель: 10 % (по дог. № 635) и (11 % по дог. № 72).</w:t>
      </w:r>
    </w:p>
    <w:p w14:paraId="602746D9" w14:textId="77777777" w:rsidR="00347C39" w:rsidRDefault="00347C39" w:rsidP="00D829CA">
      <w:pPr>
        <w:jc w:val="right"/>
        <w:rPr>
          <w:rFonts w:ascii="Times New Roman" w:hAnsi="Times New Roman" w:cs="Times New Roman"/>
          <w:sz w:val="24"/>
          <w:szCs w:val="24"/>
        </w:rPr>
      </w:pPr>
    </w:p>
    <w:p w14:paraId="5DD5CA92" w14:textId="77777777" w:rsidR="00347C39" w:rsidRDefault="00347C39" w:rsidP="00D829CA">
      <w:pPr>
        <w:jc w:val="right"/>
        <w:rPr>
          <w:rFonts w:ascii="Times New Roman" w:hAnsi="Times New Roman" w:cs="Times New Roman"/>
          <w:sz w:val="24"/>
          <w:szCs w:val="24"/>
        </w:rPr>
      </w:pPr>
    </w:p>
    <w:p w14:paraId="6DC937C6" w14:textId="77777777" w:rsidR="00347C39" w:rsidRDefault="00347C39" w:rsidP="00D829CA">
      <w:pPr>
        <w:jc w:val="right"/>
        <w:rPr>
          <w:rFonts w:ascii="Times New Roman" w:hAnsi="Times New Roman" w:cs="Times New Roman"/>
          <w:sz w:val="24"/>
          <w:szCs w:val="24"/>
        </w:rPr>
      </w:pPr>
    </w:p>
    <w:p w14:paraId="5B6DA6FB" w14:textId="77777777" w:rsidR="00347C39" w:rsidRDefault="00347C39" w:rsidP="00D829CA">
      <w:pPr>
        <w:jc w:val="right"/>
        <w:rPr>
          <w:rFonts w:ascii="Times New Roman" w:hAnsi="Times New Roman" w:cs="Times New Roman"/>
          <w:sz w:val="24"/>
          <w:szCs w:val="24"/>
        </w:rPr>
      </w:pPr>
    </w:p>
    <w:p w14:paraId="18ABD55C" w14:textId="77777777" w:rsidR="00347C39" w:rsidRDefault="00347C39" w:rsidP="00D829CA">
      <w:pPr>
        <w:jc w:val="right"/>
        <w:rPr>
          <w:rFonts w:ascii="Times New Roman" w:hAnsi="Times New Roman" w:cs="Times New Roman"/>
          <w:sz w:val="24"/>
          <w:szCs w:val="24"/>
        </w:rPr>
      </w:pPr>
    </w:p>
    <w:p w14:paraId="1324ECA9" w14:textId="77777777" w:rsidR="00347C39" w:rsidRDefault="00347C39" w:rsidP="00D829CA">
      <w:pPr>
        <w:jc w:val="right"/>
        <w:rPr>
          <w:rFonts w:ascii="Times New Roman" w:hAnsi="Times New Roman" w:cs="Times New Roman"/>
          <w:sz w:val="24"/>
          <w:szCs w:val="24"/>
        </w:rPr>
      </w:pPr>
    </w:p>
    <w:p w14:paraId="0A97D8C1" w14:textId="77777777" w:rsidR="00347C39" w:rsidRDefault="00347C39" w:rsidP="00D829CA">
      <w:pPr>
        <w:jc w:val="right"/>
        <w:rPr>
          <w:rFonts w:ascii="Times New Roman" w:hAnsi="Times New Roman" w:cs="Times New Roman"/>
          <w:sz w:val="24"/>
          <w:szCs w:val="24"/>
        </w:rPr>
      </w:pPr>
    </w:p>
    <w:p w14:paraId="7E6310EB" w14:textId="77777777" w:rsidR="00347C39" w:rsidRDefault="00347C39" w:rsidP="00D829CA">
      <w:pPr>
        <w:jc w:val="right"/>
        <w:rPr>
          <w:rFonts w:ascii="Times New Roman" w:hAnsi="Times New Roman" w:cs="Times New Roman"/>
          <w:sz w:val="24"/>
          <w:szCs w:val="24"/>
        </w:rPr>
      </w:pPr>
    </w:p>
    <w:p w14:paraId="398CF90A" w14:textId="77777777" w:rsidR="00347C39" w:rsidRDefault="00347C39" w:rsidP="00D829CA">
      <w:pPr>
        <w:jc w:val="right"/>
        <w:rPr>
          <w:rFonts w:ascii="Times New Roman" w:hAnsi="Times New Roman" w:cs="Times New Roman"/>
          <w:sz w:val="24"/>
          <w:szCs w:val="24"/>
        </w:rPr>
      </w:pPr>
    </w:p>
    <w:p w14:paraId="64758518" w14:textId="77777777" w:rsidR="00D829CA" w:rsidRPr="00776241" w:rsidRDefault="00D829CA" w:rsidP="00D829CA">
      <w:pPr>
        <w:jc w:val="right"/>
        <w:rPr>
          <w:rFonts w:ascii="Times New Roman" w:hAnsi="Times New Roman" w:cs="Times New Roman"/>
          <w:sz w:val="24"/>
          <w:szCs w:val="24"/>
        </w:rPr>
      </w:pPr>
      <w:r w:rsidRPr="00776241">
        <w:rPr>
          <w:rFonts w:ascii="Times New Roman" w:hAnsi="Times New Roman" w:cs="Times New Roman"/>
          <w:sz w:val="24"/>
          <w:szCs w:val="24"/>
        </w:rPr>
        <w:t xml:space="preserve">Таблица 1 </w:t>
      </w:r>
    </w:p>
    <w:p w14:paraId="0B7FCD3A" w14:textId="77777777" w:rsidR="00D829CA" w:rsidRDefault="00D829CA" w:rsidP="00400462">
      <w:pPr>
        <w:spacing w:after="0" w:line="240" w:lineRule="auto"/>
        <w:jc w:val="center"/>
        <w:rPr>
          <w:rFonts w:ascii="Times New Roman" w:hAnsi="Times New Roman" w:cs="Times New Roman"/>
          <w:b/>
          <w:bCs/>
          <w:sz w:val="24"/>
          <w:szCs w:val="24"/>
        </w:rPr>
      </w:pPr>
      <w:r w:rsidRPr="00776241">
        <w:rPr>
          <w:rFonts w:ascii="Times New Roman" w:hAnsi="Times New Roman" w:cs="Times New Roman"/>
          <w:b/>
          <w:bCs/>
          <w:sz w:val="24"/>
          <w:szCs w:val="24"/>
        </w:rPr>
        <w:t>Местоположение арендованных лесных участков</w:t>
      </w:r>
    </w:p>
    <w:p w14:paraId="416CF1F1" w14:textId="77777777" w:rsidR="00400462" w:rsidRPr="00776241" w:rsidRDefault="00400462" w:rsidP="00400462">
      <w:pPr>
        <w:spacing w:after="0" w:line="240" w:lineRule="auto"/>
        <w:jc w:val="center"/>
        <w:rPr>
          <w:rFonts w:ascii="Times New Roman" w:hAnsi="Times New Roman" w:cs="Times New Roman"/>
          <w:b/>
          <w:bCs/>
          <w:sz w:val="24"/>
          <w:szCs w:val="24"/>
        </w:rPr>
      </w:pPr>
    </w:p>
    <w:tbl>
      <w:tblPr>
        <w:tblStyle w:val="a7"/>
        <w:tblW w:w="0" w:type="auto"/>
        <w:tblLook w:val="04A0" w:firstRow="1" w:lastRow="0" w:firstColumn="1" w:lastColumn="0" w:noHBand="0" w:noVBand="1"/>
      </w:tblPr>
      <w:tblGrid>
        <w:gridCol w:w="2406"/>
        <w:gridCol w:w="4816"/>
        <w:gridCol w:w="2117"/>
      </w:tblGrid>
      <w:tr w:rsidR="00D829CA" w:rsidRPr="00776241" w14:paraId="63BE061E" w14:textId="77777777" w:rsidTr="00E02709">
        <w:trPr>
          <w:trHeight w:val="313"/>
        </w:trPr>
        <w:tc>
          <w:tcPr>
            <w:tcW w:w="2406" w:type="dxa"/>
          </w:tcPr>
          <w:p w14:paraId="40F0E5F0" w14:textId="77777777" w:rsidR="00D829CA" w:rsidRPr="00776241" w:rsidRDefault="00D829CA" w:rsidP="00400462">
            <w:pPr>
              <w:spacing w:after="0" w:line="240" w:lineRule="auto"/>
              <w:jc w:val="center"/>
              <w:rPr>
                <w:rFonts w:ascii="Times New Roman" w:hAnsi="Times New Roman" w:cs="Times New Roman"/>
                <w:b/>
                <w:sz w:val="24"/>
                <w:szCs w:val="24"/>
              </w:rPr>
            </w:pPr>
            <w:r w:rsidRPr="00776241">
              <w:rPr>
                <w:rFonts w:ascii="Times New Roman" w:hAnsi="Times New Roman" w:cs="Times New Roman"/>
                <w:b/>
                <w:sz w:val="24"/>
                <w:szCs w:val="24"/>
              </w:rPr>
              <w:t>Наименование лесничества, участкового лесничества</w:t>
            </w:r>
          </w:p>
        </w:tc>
        <w:tc>
          <w:tcPr>
            <w:tcW w:w="4816" w:type="dxa"/>
          </w:tcPr>
          <w:p w14:paraId="74B2070B" w14:textId="77777777" w:rsidR="00D829CA" w:rsidRPr="00776241" w:rsidRDefault="00D829CA" w:rsidP="00400462">
            <w:pPr>
              <w:spacing w:after="0" w:line="240" w:lineRule="auto"/>
              <w:jc w:val="center"/>
              <w:rPr>
                <w:rFonts w:ascii="Times New Roman" w:hAnsi="Times New Roman" w:cs="Times New Roman"/>
                <w:b/>
                <w:sz w:val="24"/>
                <w:szCs w:val="24"/>
              </w:rPr>
            </w:pPr>
            <w:r w:rsidRPr="00776241">
              <w:rPr>
                <w:rFonts w:ascii="Times New Roman" w:hAnsi="Times New Roman" w:cs="Times New Roman"/>
                <w:b/>
                <w:sz w:val="24"/>
                <w:szCs w:val="24"/>
              </w:rPr>
              <w:t>Номера лесных кварталов, лесотаксационных выделов</w:t>
            </w:r>
          </w:p>
        </w:tc>
        <w:tc>
          <w:tcPr>
            <w:tcW w:w="2117" w:type="dxa"/>
          </w:tcPr>
          <w:p w14:paraId="6CC52F8C" w14:textId="77777777" w:rsidR="00D829CA" w:rsidRPr="00776241" w:rsidRDefault="00D829CA" w:rsidP="00400462">
            <w:pPr>
              <w:spacing w:after="0" w:line="240" w:lineRule="auto"/>
              <w:jc w:val="center"/>
              <w:rPr>
                <w:rFonts w:ascii="Times New Roman" w:hAnsi="Times New Roman" w:cs="Times New Roman"/>
                <w:b/>
                <w:sz w:val="24"/>
                <w:szCs w:val="24"/>
              </w:rPr>
            </w:pPr>
            <w:r w:rsidRPr="00776241">
              <w:rPr>
                <w:rFonts w:ascii="Times New Roman" w:hAnsi="Times New Roman" w:cs="Times New Roman"/>
                <w:b/>
                <w:sz w:val="24"/>
                <w:szCs w:val="24"/>
              </w:rPr>
              <w:t>Общая площадь, га</w:t>
            </w:r>
          </w:p>
        </w:tc>
      </w:tr>
      <w:tr w:rsidR="00A845A6" w:rsidRPr="00776241" w14:paraId="34EE1A58" w14:textId="77777777" w:rsidTr="00E02709">
        <w:trPr>
          <w:trHeight w:val="2521"/>
        </w:trPr>
        <w:tc>
          <w:tcPr>
            <w:tcW w:w="2406" w:type="dxa"/>
          </w:tcPr>
          <w:p w14:paraId="5F8187E3" w14:textId="77777777" w:rsidR="00A845A6" w:rsidRPr="00776241" w:rsidRDefault="00A845A6" w:rsidP="00400462">
            <w:pPr>
              <w:spacing w:after="0" w:line="240" w:lineRule="auto"/>
              <w:rPr>
                <w:rFonts w:ascii="Times New Roman" w:hAnsi="Times New Roman" w:cs="Times New Roman"/>
                <w:sz w:val="24"/>
                <w:szCs w:val="24"/>
                <w:lang w:eastAsia="en-US"/>
              </w:rPr>
            </w:pPr>
            <w:r w:rsidRPr="00776241">
              <w:rPr>
                <w:rFonts w:ascii="Times New Roman" w:hAnsi="Times New Roman" w:cs="Times New Roman"/>
                <w:sz w:val="24"/>
                <w:szCs w:val="24"/>
                <w:lang w:eastAsia="en-US"/>
              </w:rPr>
              <w:t xml:space="preserve">Пижемское лесничество  Ошминское участковое лесничество </w:t>
            </w:r>
          </w:p>
          <w:p w14:paraId="0BFD9B45" w14:textId="0A0D47EA" w:rsidR="00A845A6" w:rsidRPr="00776241" w:rsidRDefault="00776241" w:rsidP="00400462">
            <w:pPr>
              <w:spacing w:after="0" w:line="240" w:lineRule="auto"/>
              <w:rPr>
                <w:rFonts w:ascii="Times New Roman" w:hAnsi="Times New Roman" w:cs="Times New Roman"/>
                <w:sz w:val="24"/>
                <w:szCs w:val="24"/>
              </w:rPr>
            </w:pPr>
            <w:r w:rsidRPr="00776241">
              <w:rPr>
                <w:rFonts w:ascii="Times New Roman" w:hAnsi="Times New Roman" w:cs="Times New Roman"/>
                <w:sz w:val="24"/>
                <w:szCs w:val="24"/>
                <w:lang w:eastAsia="en-US"/>
              </w:rPr>
              <w:t>(</w:t>
            </w:r>
            <w:r w:rsidR="00A845A6" w:rsidRPr="00776241">
              <w:rPr>
                <w:rFonts w:ascii="Times New Roman" w:hAnsi="Times New Roman" w:cs="Times New Roman"/>
                <w:sz w:val="24"/>
                <w:szCs w:val="24"/>
                <w:lang w:eastAsia="en-US"/>
              </w:rPr>
              <w:t>Договор аренды № 635 от 11.03.2013 г.</w:t>
            </w:r>
            <w:r w:rsidRPr="00776241">
              <w:rPr>
                <w:rFonts w:ascii="Times New Roman" w:hAnsi="Times New Roman" w:cs="Times New Roman"/>
                <w:sz w:val="24"/>
                <w:szCs w:val="24"/>
                <w:lang w:eastAsia="en-US"/>
              </w:rPr>
              <w:t>)</w:t>
            </w:r>
          </w:p>
        </w:tc>
        <w:tc>
          <w:tcPr>
            <w:tcW w:w="4816" w:type="dxa"/>
          </w:tcPr>
          <w:p w14:paraId="1B3A6EE6" w14:textId="77777777" w:rsidR="00A845A6" w:rsidRPr="00776241" w:rsidRDefault="00A845A6" w:rsidP="00400462">
            <w:pPr>
              <w:spacing w:after="0" w:line="240" w:lineRule="auto"/>
              <w:jc w:val="center"/>
              <w:rPr>
                <w:rFonts w:ascii="Times New Roman" w:hAnsi="Times New Roman" w:cs="Times New Roman"/>
                <w:sz w:val="24"/>
                <w:szCs w:val="24"/>
              </w:rPr>
            </w:pPr>
          </w:p>
          <w:p w14:paraId="2BBD3650" w14:textId="77777777" w:rsidR="00A845A6" w:rsidRPr="00776241" w:rsidRDefault="00A845A6" w:rsidP="00400462">
            <w:pPr>
              <w:spacing w:after="0" w:line="240" w:lineRule="auto"/>
              <w:jc w:val="center"/>
              <w:rPr>
                <w:rFonts w:ascii="Times New Roman" w:hAnsi="Times New Roman" w:cs="Times New Roman"/>
                <w:sz w:val="24"/>
                <w:szCs w:val="24"/>
              </w:rPr>
            </w:pPr>
            <w:r w:rsidRPr="00776241">
              <w:rPr>
                <w:rFonts w:ascii="Times New Roman" w:hAnsi="Times New Roman" w:cs="Times New Roman"/>
                <w:sz w:val="24"/>
                <w:szCs w:val="24"/>
                <w:lang w:eastAsia="en-US"/>
              </w:rPr>
              <w:t>кв. 21, 22, 27, 31, 32, 36, 39, 40, 43, 44, 52-54, 61-63, 70, 71, 76-78, 82, 83, 89-91, 97-99, 105-107, 113, 114, 119, 124, 127-139; 160, 162, 164, 165, 167, 168, 169;</w:t>
            </w:r>
          </w:p>
        </w:tc>
        <w:tc>
          <w:tcPr>
            <w:tcW w:w="2117" w:type="dxa"/>
            <w:vMerge w:val="restart"/>
          </w:tcPr>
          <w:p w14:paraId="14D95CDA" w14:textId="77777777" w:rsidR="00A845A6" w:rsidRPr="00776241" w:rsidRDefault="00A845A6" w:rsidP="00400462">
            <w:pPr>
              <w:spacing w:after="0" w:line="240" w:lineRule="auto"/>
              <w:jc w:val="center"/>
              <w:rPr>
                <w:rFonts w:ascii="Times New Roman" w:hAnsi="Times New Roman" w:cs="Times New Roman"/>
                <w:sz w:val="24"/>
                <w:szCs w:val="24"/>
              </w:rPr>
            </w:pPr>
          </w:p>
          <w:p w14:paraId="13AFC71F" w14:textId="77777777" w:rsidR="00A845A6" w:rsidRPr="00776241" w:rsidRDefault="00A845A6" w:rsidP="00400462">
            <w:pPr>
              <w:spacing w:after="0" w:line="240" w:lineRule="auto"/>
              <w:jc w:val="center"/>
              <w:rPr>
                <w:rFonts w:ascii="Times New Roman" w:hAnsi="Times New Roman" w:cs="Times New Roman"/>
                <w:sz w:val="24"/>
                <w:szCs w:val="24"/>
                <w:lang w:eastAsia="en-US"/>
              </w:rPr>
            </w:pPr>
          </w:p>
          <w:p w14:paraId="59769D4B" w14:textId="77777777" w:rsidR="00A845A6" w:rsidRPr="00776241" w:rsidRDefault="00A845A6" w:rsidP="00400462">
            <w:pPr>
              <w:spacing w:after="0" w:line="240" w:lineRule="auto"/>
              <w:jc w:val="center"/>
              <w:rPr>
                <w:rFonts w:ascii="Times New Roman" w:hAnsi="Times New Roman" w:cs="Times New Roman"/>
                <w:sz w:val="24"/>
                <w:szCs w:val="24"/>
                <w:lang w:eastAsia="en-US"/>
              </w:rPr>
            </w:pPr>
          </w:p>
          <w:p w14:paraId="367D2674" w14:textId="77777777" w:rsidR="00A845A6" w:rsidRPr="00776241" w:rsidRDefault="00A845A6" w:rsidP="00400462">
            <w:pPr>
              <w:spacing w:after="0" w:line="240" w:lineRule="auto"/>
              <w:jc w:val="center"/>
              <w:rPr>
                <w:rFonts w:ascii="Times New Roman" w:hAnsi="Times New Roman" w:cs="Times New Roman"/>
                <w:sz w:val="24"/>
                <w:szCs w:val="24"/>
                <w:lang w:eastAsia="en-US"/>
              </w:rPr>
            </w:pPr>
          </w:p>
          <w:p w14:paraId="71CBDD1A" w14:textId="53EF056B" w:rsidR="00A845A6" w:rsidRPr="00776241" w:rsidRDefault="00A845A6" w:rsidP="00400462">
            <w:pPr>
              <w:spacing w:after="0" w:line="240" w:lineRule="auto"/>
              <w:jc w:val="center"/>
              <w:rPr>
                <w:rFonts w:ascii="Times New Roman" w:hAnsi="Times New Roman" w:cs="Times New Roman"/>
                <w:sz w:val="24"/>
                <w:szCs w:val="24"/>
              </w:rPr>
            </w:pPr>
            <w:r w:rsidRPr="00776241">
              <w:rPr>
                <w:rFonts w:ascii="Times New Roman" w:hAnsi="Times New Roman" w:cs="Times New Roman"/>
                <w:sz w:val="24"/>
                <w:szCs w:val="24"/>
                <w:lang w:eastAsia="en-US"/>
              </w:rPr>
              <w:t>10221</w:t>
            </w:r>
          </w:p>
        </w:tc>
      </w:tr>
      <w:tr w:rsidR="00A845A6" w:rsidRPr="00776241" w14:paraId="5F093139" w14:textId="77777777" w:rsidTr="00E02709">
        <w:tc>
          <w:tcPr>
            <w:tcW w:w="2406" w:type="dxa"/>
          </w:tcPr>
          <w:p w14:paraId="48FAC9C8" w14:textId="4E571AB8" w:rsidR="00A845A6" w:rsidRPr="00776241" w:rsidRDefault="00650475" w:rsidP="0040046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Верхне-Унжинское</w:t>
            </w:r>
            <w:r w:rsidR="00A845A6" w:rsidRPr="00776241">
              <w:rPr>
                <w:rFonts w:ascii="Times New Roman" w:hAnsi="Times New Roman" w:cs="Times New Roman"/>
                <w:sz w:val="24"/>
                <w:szCs w:val="24"/>
                <w:lang w:eastAsia="en-US"/>
              </w:rPr>
              <w:t xml:space="preserve"> участковое лесничество</w:t>
            </w:r>
          </w:p>
          <w:p w14:paraId="2D756B06" w14:textId="2FED96B2" w:rsidR="00A845A6" w:rsidRPr="00776241" w:rsidRDefault="00A845A6" w:rsidP="00400462">
            <w:pPr>
              <w:spacing w:after="0" w:line="240" w:lineRule="auto"/>
              <w:rPr>
                <w:rFonts w:ascii="Times New Roman" w:hAnsi="Times New Roman" w:cs="Times New Roman"/>
                <w:b/>
                <w:sz w:val="24"/>
                <w:szCs w:val="24"/>
              </w:rPr>
            </w:pPr>
            <w:r w:rsidRPr="00776241">
              <w:rPr>
                <w:rFonts w:ascii="Times New Roman" w:hAnsi="Times New Roman" w:cs="Times New Roman"/>
                <w:sz w:val="24"/>
                <w:szCs w:val="24"/>
                <w:lang w:eastAsia="en-US"/>
              </w:rPr>
              <w:t>(Договор аренды № 635 от 11.03.2013 г.)</w:t>
            </w:r>
          </w:p>
        </w:tc>
        <w:tc>
          <w:tcPr>
            <w:tcW w:w="4816" w:type="dxa"/>
          </w:tcPr>
          <w:p w14:paraId="0C97A2D8" w14:textId="77777777" w:rsidR="00A845A6" w:rsidRPr="00776241" w:rsidRDefault="00A845A6" w:rsidP="00400462">
            <w:pPr>
              <w:spacing w:after="0" w:line="240" w:lineRule="auto"/>
              <w:jc w:val="center"/>
              <w:rPr>
                <w:rFonts w:ascii="Times New Roman" w:hAnsi="Times New Roman" w:cs="Times New Roman"/>
                <w:sz w:val="24"/>
                <w:szCs w:val="24"/>
              </w:rPr>
            </w:pPr>
            <w:r w:rsidRPr="00776241">
              <w:rPr>
                <w:rFonts w:ascii="Times New Roman" w:hAnsi="Times New Roman" w:cs="Times New Roman"/>
                <w:sz w:val="24"/>
                <w:szCs w:val="24"/>
                <w:lang w:eastAsia="en-US"/>
              </w:rPr>
              <w:t>кв. 107</w:t>
            </w:r>
          </w:p>
        </w:tc>
        <w:tc>
          <w:tcPr>
            <w:tcW w:w="2117" w:type="dxa"/>
            <w:vMerge/>
          </w:tcPr>
          <w:p w14:paraId="304EEDE5" w14:textId="77777777" w:rsidR="00A845A6" w:rsidRPr="00776241" w:rsidRDefault="00A845A6" w:rsidP="00400462">
            <w:pPr>
              <w:spacing w:after="0" w:line="240" w:lineRule="auto"/>
              <w:jc w:val="center"/>
              <w:rPr>
                <w:rFonts w:ascii="Times New Roman" w:hAnsi="Times New Roman" w:cs="Times New Roman"/>
                <w:sz w:val="24"/>
                <w:szCs w:val="24"/>
              </w:rPr>
            </w:pPr>
          </w:p>
        </w:tc>
      </w:tr>
      <w:tr w:rsidR="00A845A6" w:rsidRPr="00776241" w14:paraId="6EE394A5" w14:textId="77777777" w:rsidTr="00002E25">
        <w:trPr>
          <w:trHeight w:val="1413"/>
        </w:trPr>
        <w:tc>
          <w:tcPr>
            <w:tcW w:w="2406" w:type="dxa"/>
          </w:tcPr>
          <w:p w14:paraId="1E593636" w14:textId="77777777" w:rsidR="00A845A6" w:rsidRPr="00776241" w:rsidRDefault="00A845A6" w:rsidP="00400462">
            <w:pPr>
              <w:spacing w:after="0" w:line="240" w:lineRule="auto"/>
              <w:rPr>
                <w:rFonts w:ascii="Times New Roman" w:hAnsi="Times New Roman" w:cs="Times New Roman"/>
                <w:sz w:val="24"/>
                <w:szCs w:val="24"/>
                <w:lang w:eastAsia="en-US"/>
              </w:rPr>
            </w:pPr>
            <w:r w:rsidRPr="00776241">
              <w:rPr>
                <w:rFonts w:ascii="Times New Roman" w:hAnsi="Times New Roman" w:cs="Times New Roman"/>
                <w:sz w:val="24"/>
                <w:szCs w:val="24"/>
                <w:lang w:eastAsia="en-US"/>
              </w:rPr>
              <w:t>Ошминское участковое лесничество</w:t>
            </w:r>
          </w:p>
          <w:p w14:paraId="31E24733" w14:textId="3D970B80" w:rsidR="00A845A6" w:rsidRPr="00776241" w:rsidRDefault="00A845A6" w:rsidP="00400462">
            <w:pPr>
              <w:spacing w:after="0" w:line="240" w:lineRule="auto"/>
              <w:rPr>
                <w:rFonts w:ascii="Times New Roman" w:hAnsi="Times New Roman" w:cs="Times New Roman"/>
                <w:b/>
                <w:sz w:val="24"/>
                <w:szCs w:val="24"/>
              </w:rPr>
            </w:pPr>
            <w:r w:rsidRPr="00776241">
              <w:rPr>
                <w:rFonts w:ascii="Times New Roman" w:hAnsi="Times New Roman" w:cs="Times New Roman"/>
                <w:sz w:val="24"/>
                <w:szCs w:val="24"/>
                <w:lang w:eastAsia="en-US"/>
              </w:rPr>
              <w:t>(Договор аренды № 72 от 25.06.2008 г. )</w:t>
            </w:r>
          </w:p>
        </w:tc>
        <w:tc>
          <w:tcPr>
            <w:tcW w:w="4816" w:type="dxa"/>
          </w:tcPr>
          <w:p w14:paraId="6ED81D60" w14:textId="77777777" w:rsidR="00423205" w:rsidRDefault="00423205" w:rsidP="00400462">
            <w:pPr>
              <w:spacing w:after="0" w:line="240" w:lineRule="auto"/>
              <w:jc w:val="center"/>
              <w:rPr>
                <w:rFonts w:ascii="Times New Roman" w:hAnsi="Times New Roman" w:cs="Times New Roman"/>
                <w:sz w:val="24"/>
                <w:szCs w:val="24"/>
              </w:rPr>
            </w:pPr>
          </w:p>
          <w:p w14:paraId="50D24CD0" w14:textId="146BDB07" w:rsidR="00A845A6" w:rsidRPr="00002E25" w:rsidRDefault="00002E25" w:rsidP="00400462">
            <w:pPr>
              <w:spacing w:after="0" w:line="240" w:lineRule="auto"/>
              <w:jc w:val="center"/>
              <w:rPr>
                <w:rFonts w:ascii="Times New Roman" w:hAnsi="Times New Roman" w:cs="Times New Roman"/>
                <w:sz w:val="24"/>
                <w:szCs w:val="24"/>
              </w:rPr>
            </w:pPr>
            <w:r w:rsidRPr="00002E25">
              <w:rPr>
                <w:rFonts w:ascii="Times New Roman" w:hAnsi="Times New Roman" w:cs="Times New Roman"/>
                <w:spacing w:val="-2"/>
                <w:sz w:val="24"/>
                <w:szCs w:val="24"/>
              </w:rPr>
              <w:t xml:space="preserve">кв. № </w:t>
            </w:r>
            <w:r w:rsidRPr="00002E25">
              <w:rPr>
                <w:rFonts w:ascii="Times New Roman" w:eastAsia="TimesNewRomanPSMT" w:hAnsi="Times New Roman" w:cs="Times New Roman"/>
                <w:sz w:val="24"/>
                <w:szCs w:val="24"/>
              </w:rPr>
              <w:t>1-9, 14-18, 23-25, 28-30, 35, 140-143, 144(ч), 145(ч), 151-153, 154(ч)</w:t>
            </w:r>
          </w:p>
        </w:tc>
        <w:tc>
          <w:tcPr>
            <w:tcW w:w="2117" w:type="dxa"/>
          </w:tcPr>
          <w:p w14:paraId="2ED9A6DF" w14:textId="0B28FF1E" w:rsidR="00A845A6" w:rsidRPr="00776241" w:rsidRDefault="00A845A6" w:rsidP="00400462">
            <w:pPr>
              <w:spacing w:after="0" w:line="240" w:lineRule="auto"/>
              <w:jc w:val="center"/>
              <w:rPr>
                <w:rFonts w:ascii="Times New Roman" w:hAnsi="Times New Roman" w:cs="Times New Roman"/>
                <w:sz w:val="24"/>
                <w:szCs w:val="24"/>
                <w:lang w:eastAsia="en-US"/>
              </w:rPr>
            </w:pPr>
            <w:r w:rsidRPr="00776241">
              <w:rPr>
                <w:rFonts w:ascii="Times New Roman" w:hAnsi="Times New Roman" w:cs="Times New Roman"/>
                <w:sz w:val="24"/>
                <w:szCs w:val="24"/>
                <w:lang w:eastAsia="en-US"/>
              </w:rPr>
              <w:t>5445</w:t>
            </w:r>
            <w:r w:rsidR="00002E25">
              <w:rPr>
                <w:rFonts w:ascii="Times New Roman" w:hAnsi="Times New Roman" w:cs="Times New Roman"/>
                <w:sz w:val="24"/>
                <w:szCs w:val="24"/>
                <w:lang w:eastAsia="en-US"/>
              </w:rPr>
              <w:t>, 1705</w:t>
            </w:r>
          </w:p>
        </w:tc>
      </w:tr>
      <w:tr w:rsidR="00D829CA" w:rsidRPr="00776241" w14:paraId="3696A75A" w14:textId="77777777" w:rsidTr="00E02709">
        <w:tc>
          <w:tcPr>
            <w:tcW w:w="2406" w:type="dxa"/>
          </w:tcPr>
          <w:p w14:paraId="7EB23909" w14:textId="77777777" w:rsidR="00D829CA" w:rsidRPr="00776241" w:rsidRDefault="00D829CA" w:rsidP="00400462">
            <w:pPr>
              <w:spacing w:after="0" w:line="240" w:lineRule="auto"/>
              <w:rPr>
                <w:rFonts w:ascii="Times New Roman" w:hAnsi="Times New Roman" w:cs="Times New Roman"/>
                <w:b/>
                <w:sz w:val="24"/>
                <w:szCs w:val="24"/>
              </w:rPr>
            </w:pPr>
            <w:r w:rsidRPr="00776241">
              <w:rPr>
                <w:rFonts w:ascii="Times New Roman" w:hAnsi="Times New Roman" w:cs="Times New Roman"/>
                <w:b/>
                <w:sz w:val="24"/>
                <w:szCs w:val="24"/>
              </w:rPr>
              <w:t>Всего</w:t>
            </w:r>
          </w:p>
        </w:tc>
        <w:tc>
          <w:tcPr>
            <w:tcW w:w="4816" w:type="dxa"/>
          </w:tcPr>
          <w:p w14:paraId="16430C9A" w14:textId="77777777" w:rsidR="00D829CA" w:rsidRPr="00776241" w:rsidRDefault="00D829CA" w:rsidP="00400462">
            <w:pPr>
              <w:spacing w:after="0" w:line="240" w:lineRule="auto"/>
              <w:jc w:val="both"/>
              <w:rPr>
                <w:rFonts w:ascii="Times New Roman" w:hAnsi="Times New Roman" w:cs="Times New Roman"/>
                <w:sz w:val="24"/>
                <w:szCs w:val="24"/>
              </w:rPr>
            </w:pPr>
          </w:p>
        </w:tc>
        <w:tc>
          <w:tcPr>
            <w:tcW w:w="2117" w:type="dxa"/>
          </w:tcPr>
          <w:p w14:paraId="25472D04" w14:textId="3ECFD334" w:rsidR="00D829CA" w:rsidRPr="00776241" w:rsidRDefault="00776241" w:rsidP="00400462">
            <w:pPr>
              <w:spacing w:after="0" w:line="240" w:lineRule="auto"/>
              <w:jc w:val="center"/>
              <w:rPr>
                <w:rFonts w:ascii="Times New Roman" w:hAnsi="Times New Roman" w:cs="Times New Roman"/>
                <w:sz w:val="24"/>
                <w:szCs w:val="24"/>
              </w:rPr>
            </w:pPr>
            <w:r w:rsidRPr="00776241">
              <w:rPr>
                <w:rFonts w:ascii="Times New Roman" w:hAnsi="Times New Roman" w:cs="Times New Roman"/>
                <w:sz w:val="24"/>
                <w:szCs w:val="24"/>
              </w:rPr>
              <w:t>15 666</w:t>
            </w:r>
            <w:r w:rsidR="00002E25">
              <w:rPr>
                <w:rFonts w:ascii="Times New Roman" w:hAnsi="Times New Roman" w:cs="Times New Roman"/>
                <w:sz w:val="24"/>
                <w:szCs w:val="24"/>
              </w:rPr>
              <w:t>, 1705</w:t>
            </w:r>
          </w:p>
        </w:tc>
      </w:tr>
    </w:tbl>
    <w:p w14:paraId="4502537B" w14:textId="77777777" w:rsidR="00DA5572" w:rsidRDefault="00DA5572">
      <w:pPr>
        <w:rPr>
          <w:rFonts w:ascii="Times New Roman" w:hAnsi="Times New Roman" w:cs="Times New Roman"/>
        </w:rPr>
      </w:pPr>
    </w:p>
    <w:p w14:paraId="6C9041A0" w14:textId="77777777" w:rsidR="00DA5572" w:rsidRPr="00400462" w:rsidRDefault="00DA5572" w:rsidP="00DA5572">
      <w:pPr>
        <w:ind w:firstLine="709"/>
        <w:jc w:val="both"/>
        <w:rPr>
          <w:rFonts w:ascii="Times New Roman" w:hAnsi="Times New Roman" w:cs="Times New Roman"/>
          <w:b/>
          <w:sz w:val="28"/>
          <w:szCs w:val="28"/>
        </w:rPr>
      </w:pPr>
      <w:r w:rsidRPr="00400462">
        <w:rPr>
          <w:rFonts w:ascii="Times New Roman" w:hAnsi="Times New Roman" w:cs="Times New Roman"/>
          <w:b/>
          <w:sz w:val="28"/>
          <w:szCs w:val="28"/>
        </w:rPr>
        <w:t>1.3. Характеристика намечаемой хозяйственной и иной деятельности</w:t>
      </w:r>
    </w:p>
    <w:p w14:paraId="301B0C51" w14:textId="77777777" w:rsidR="00DA5572" w:rsidRPr="00400462" w:rsidRDefault="00DA5572" w:rsidP="00DA5572">
      <w:pPr>
        <w:tabs>
          <w:tab w:val="left" w:pos="1134"/>
        </w:tabs>
        <w:ind w:firstLine="709"/>
        <w:jc w:val="both"/>
        <w:outlineLvl w:val="0"/>
        <w:rPr>
          <w:rFonts w:ascii="Times New Roman" w:eastAsia="Times New Roman" w:hAnsi="Times New Roman" w:cs="Times New Roman"/>
          <w:b/>
          <w:sz w:val="28"/>
          <w:szCs w:val="28"/>
        </w:rPr>
      </w:pPr>
      <w:r w:rsidRPr="00400462">
        <w:rPr>
          <w:rFonts w:ascii="Times New Roman" w:hAnsi="Times New Roman" w:cs="Times New Roman"/>
          <w:b/>
          <w:sz w:val="28"/>
          <w:szCs w:val="28"/>
        </w:rPr>
        <w:t xml:space="preserve">1.4. </w:t>
      </w:r>
      <w:r w:rsidRPr="00400462">
        <w:rPr>
          <w:rFonts w:ascii="Times New Roman" w:eastAsia="Times New Roman" w:hAnsi="Times New Roman" w:cs="Times New Roman"/>
          <w:b/>
          <w:sz w:val="28"/>
          <w:szCs w:val="28"/>
        </w:rPr>
        <w:t>Описание социально-экономических условий</w:t>
      </w:r>
    </w:p>
    <w:p w14:paraId="1FB413BE" w14:textId="77777777" w:rsidR="005D7A25" w:rsidRPr="00C779C6" w:rsidRDefault="005D7A25" w:rsidP="005D7A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Территория аренды располагается в границах Тоншаевского района Нижегородской области. </w:t>
      </w:r>
      <w:r w:rsidRPr="00C779C6">
        <w:rPr>
          <w:rFonts w:ascii="Times New Roman" w:hAnsi="Times New Roman" w:cs="Times New Roman"/>
          <w:sz w:val="28"/>
          <w:szCs w:val="28"/>
        </w:rPr>
        <w:t>Это самый северный и удаленный от областного центра район: около трехсот километров. Административным  центром  района является п</w:t>
      </w:r>
      <w:r>
        <w:rPr>
          <w:rFonts w:ascii="Times New Roman" w:hAnsi="Times New Roman" w:cs="Times New Roman"/>
          <w:sz w:val="28"/>
          <w:szCs w:val="28"/>
        </w:rPr>
        <w:t xml:space="preserve">гт. </w:t>
      </w:r>
      <w:r w:rsidRPr="00C779C6">
        <w:rPr>
          <w:rFonts w:ascii="Times New Roman" w:hAnsi="Times New Roman" w:cs="Times New Roman"/>
          <w:sz w:val="28"/>
          <w:szCs w:val="28"/>
        </w:rPr>
        <w:t xml:space="preserve">Тоншаево, в котором проживает </w:t>
      </w:r>
      <w:r>
        <w:rPr>
          <w:rFonts w:ascii="Times New Roman" w:hAnsi="Times New Roman" w:cs="Times New Roman"/>
          <w:sz w:val="28"/>
          <w:szCs w:val="28"/>
        </w:rPr>
        <w:t>около 5 тыс. человек. Всего  ч</w:t>
      </w:r>
      <w:r w:rsidRPr="00C779C6">
        <w:rPr>
          <w:rFonts w:ascii="Times New Roman" w:hAnsi="Times New Roman" w:cs="Times New Roman"/>
          <w:sz w:val="28"/>
          <w:szCs w:val="28"/>
        </w:rPr>
        <w:t>исленность населения района составляет</w:t>
      </w:r>
      <w:r>
        <w:rPr>
          <w:rFonts w:ascii="Times New Roman" w:hAnsi="Times New Roman" w:cs="Times New Roman"/>
          <w:sz w:val="28"/>
          <w:szCs w:val="28"/>
        </w:rPr>
        <w:t xml:space="preserve"> около 19 </w:t>
      </w:r>
      <w:r w:rsidRPr="00C779C6">
        <w:rPr>
          <w:rFonts w:ascii="Times New Roman" w:hAnsi="Times New Roman" w:cs="Times New Roman"/>
          <w:sz w:val="28"/>
          <w:szCs w:val="28"/>
        </w:rPr>
        <w:t>тыс. чел.</w:t>
      </w:r>
      <w:r>
        <w:rPr>
          <w:rFonts w:ascii="Times New Roman" w:hAnsi="Times New Roman" w:cs="Times New Roman"/>
          <w:sz w:val="28"/>
          <w:szCs w:val="28"/>
        </w:rPr>
        <w:t xml:space="preserve"> </w:t>
      </w:r>
      <w:r w:rsidRPr="00C779C6">
        <w:rPr>
          <w:rFonts w:ascii="Times New Roman" w:hAnsi="Times New Roman" w:cs="Times New Roman"/>
          <w:sz w:val="28"/>
          <w:szCs w:val="28"/>
        </w:rPr>
        <w:t xml:space="preserve">Экономически активное население района </w:t>
      </w:r>
      <w:r>
        <w:rPr>
          <w:rFonts w:ascii="Times New Roman" w:hAnsi="Times New Roman" w:cs="Times New Roman"/>
          <w:sz w:val="28"/>
          <w:szCs w:val="28"/>
        </w:rPr>
        <w:t xml:space="preserve">– чуть более 6 тыс. </w:t>
      </w:r>
      <w:r w:rsidRPr="00C779C6">
        <w:rPr>
          <w:rFonts w:ascii="Times New Roman" w:hAnsi="Times New Roman" w:cs="Times New Roman"/>
          <w:sz w:val="28"/>
          <w:szCs w:val="28"/>
        </w:rPr>
        <w:t>Общая площадь района 2353,1 кв. км.</w:t>
      </w:r>
    </w:p>
    <w:p w14:paraId="5A661080" w14:textId="77777777" w:rsidR="005D7A25" w:rsidRPr="00A27EED" w:rsidRDefault="005D7A25" w:rsidP="005D7A25">
      <w:pPr>
        <w:spacing w:after="0" w:line="240" w:lineRule="auto"/>
        <w:ind w:firstLine="709"/>
        <w:jc w:val="both"/>
        <w:rPr>
          <w:rFonts w:ascii="Times New Roman" w:hAnsi="Times New Roman" w:cs="Times New Roman"/>
          <w:sz w:val="28"/>
          <w:szCs w:val="28"/>
        </w:rPr>
      </w:pPr>
      <w:r w:rsidRPr="00C779C6">
        <w:rPr>
          <w:rFonts w:ascii="Times New Roman" w:hAnsi="Times New Roman" w:cs="Times New Roman"/>
          <w:sz w:val="28"/>
          <w:szCs w:val="28"/>
        </w:rPr>
        <w:t xml:space="preserve">Древнейшие жители Тоншаевского района были марийцы.  </w:t>
      </w:r>
      <w:r w:rsidRPr="00141F33">
        <w:rPr>
          <w:rFonts w:ascii="Times New Roman" w:hAnsi="Times New Roman" w:cs="Times New Roman"/>
          <w:sz w:val="28"/>
          <w:szCs w:val="28"/>
        </w:rPr>
        <w:t xml:space="preserve">На территории района </w:t>
      </w:r>
      <w:r>
        <w:rPr>
          <w:rFonts w:ascii="Times New Roman" w:hAnsi="Times New Roman" w:cs="Times New Roman"/>
          <w:sz w:val="28"/>
          <w:szCs w:val="28"/>
        </w:rPr>
        <w:t xml:space="preserve">сохранились </w:t>
      </w:r>
      <w:r w:rsidRPr="00141F33">
        <w:rPr>
          <w:rFonts w:ascii="Times New Roman" w:hAnsi="Times New Roman" w:cs="Times New Roman"/>
          <w:sz w:val="28"/>
          <w:szCs w:val="28"/>
        </w:rPr>
        <w:t>12</w:t>
      </w:r>
      <w:r>
        <w:rPr>
          <w:rFonts w:ascii="Times New Roman" w:hAnsi="Times New Roman" w:cs="Times New Roman"/>
          <w:sz w:val="28"/>
          <w:szCs w:val="28"/>
        </w:rPr>
        <w:t xml:space="preserve"> Марийских </w:t>
      </w:r>
      <w:r w:rsidRPr="00141F33">
        <w:rPr>
          <w:rFonts w:ascii="Times New Roman" w:hAnsi="Times New Roman" w:cs="Times New Roman"/>
          <w:sz w:val="28"/>
          <w:szCs w:val="28"/>
        </w:rPr>
        <w:t>священных рощ</w:t>
      </w:r>
      <w:r>
        <w:rPr>
          <w:rFonts w:ascii="Times New Roman" w:hAnsi="Times New Roman" w:cs="Times New Roman"/>
          <w:sz w:val="28"/>
          <w:szCs w:val="28"/>
        </w:rPr>
        <w:t xml:space="preserve">, имеющих статус памятников природы (3 из них – </w:t>
      </w:r>
      <w:r w:rsidRPr="00A27EED">
        <w:rPr>
          <w:rFonts w:ascii="Times New Roman" w:hAnsi="Times New Roman" w:cs="Times New Roman"/>
          <w:sz w:val="28"/>
          <w:szCs w:val="28"/>
        </w:rPr>
        <w:t>в границах управляемого лесного участка).</w:t>
      </w:r>
    </w:p>
    <w:p w14:paraId="1893EC59" w14:textId="77777777" w:rsidR="005D7A25" w:rsidRPr="00C779C6" w:rsidRDefault="005D7A25" w:rsidP="005D7A25">
      <w:pPr>
        <w:spacing w:after="0" w:line="240" w:lineRule="auto"/>
        <w:ind w:firstLine="709"/>
        <w:jc w:val="both"/>
        <w:rPr>
          <w:rFonts w:ascii="Times New Roman" w:hAnsi="Times New Roman" w:cs="Times New Roman"/>
          <w:sz w:val="28"/>
          <w:szCs w:val="28"/>
        </w:rPr>
      </w:pPr>
      <w:r w:rsidRPr="00C779C6">
        <w:rPr>
          <w:rFonts w:ascii="Times New Roman" w:hAnsi="Times New Roman" w:cs="Times New Roman"/>
          <w:sz w:val="28"/>
          <w:szCs w:val="28"/>
        </w:rPr>
        <w:t>В конце XIX</w:t>
      </w:r>
      <w:r>
        <w:rPr>
          <w:rFonts w:ascii="Times New Roman" w:hAnsi="Times New Roman" w:cs="Times New Roman"/>
          <w:sz w:val="28"/>
          <w:szCs w:val="28"/>
        </w:rPr>
        <w:t xml:space="preserve"> – начале </w:t>
      </w:r>
      <w:r w:rsidRPr="00C779C6">
        <w:rPr>
          <w:rFonts w:ascii="Times New Roman" w:hAnsi="Times New Roman" w:cs="Times New Roman"/>
          <w:sz w:val="28"/>
          <w:szCs w:val="28"/>
        </w:rPr>
        <w:t xml:space="preserve"> XX веков Тоншаево становится одним из торговых и административных центров Ветлужского уезда.</w:t>
      </w:r>
      <w:r>
        <w:rPr>
          <w:rFonts w:ascii="Times New Roman" w:hAnsi="Times New Roman" w:cs="Times New Roman"/>
          <w:sz w:val="28"/>
          <w:szCs w:val="28"/>
        </w:rPr>
        <w:t xml:space="preserve"> </w:t>
      </w:r>
      <w:r w:rsidRPr="00C779C6">
        <w:rPr>
          <w:rFonts w:ascii="Times New Roman" w:hAnsi="Times New Roman" w:cs="Times New Roman"/>
          <w:sz w:val="28"/>
          <w:szCs w:val="28"/>
        </w:rPr>
        <w:t xml:space="preserve">Хорошие урожаи, развитые промыслы, удобное транспортное расположение (дорога Ветлуга-Яранск) делали Тоншаево торговым центром восточной части уезда. </w:t>
      </w:r>
    </w:p>
    <w:p w14:paraId="7DDED0BE" w14:textId="77777777" w:rsidR="005D7A25" w:rsidRDefault="005D7A25" w:rsidP="005D7A25">
      <w:pPr>
        <w:spacing w:after="0" w:line="240" w:lineRule="auto"/>
        <w:ind w:firstLine="709"/>
        <w:jc w:val="both"/>
        <w:rPr>
          <w:rFonts w:ascii="Times New Roman" w:hAnsi="Times New Roman" w:cs="Times New Roman"/>
          <w:sz w:val="28"/>
          <w:szCs w:val="28"/>
        </w:rPr>
      </w:pPr>
      <w:r w:rsidRPr="00C779C6">
        <w:rPr>
          <w:rFonts w:ascii="Times New Roman" w:hAnsi="Times New Roman" w:cs="Times New Roman"/>
          <w:sz w:val="28"/>
          <w:szCs w:val="28"/>
        </w:rPr>
        <w:t xml:space="preserve">Население </w:t>
      </w:r>
      <w:r>
        <w:rPr>
          <w:rFonts w:ascii="Times New Roman" w:hAnsi="Times New Roman" w:cs="Times New Roman"/>
          <w:sz w:val="28"/>
          <w:szCs w:val="28"/>
        </w:rPr>
        <w:t xml:space="preserve">района традиционно </w:t>
      </w:r>
      <w:r w:rsidRPr="00C779C6">
        <w:rPr>
          <w:rFonts w:ascii="Times New Roman" w:hAnsi="Times New Roman" w:cs="Times New Roman"/>
          <w:sz w:val="28"/>
          <w:szCs w:val="28"/>
        </w:rPr>
        <w:t>занималось разными видами промыслов, так или иначе все они были связаны с лесом и его переработкой. Во второй половине XIX века в Ветлужском уезде большое распространение получили дегтярные и смолокуренные заводы, которые десятками строились в здешних лесах. Занимались рогожным промыслом.</w:t>
      </w:r>
      <w:r>
        <w:rPr>
          <w:rFonts w:ascii="Times New Roman" w:hAnsi="Times New Roman" w:cs="Times New Roman"/>
          <w:sz w:val="28"/>
          <w:szCs w:val="28"/>
        </w:rPr>
        <w:t xml:space="preserve"> </w:t>
      </w:r>
      <w:r w:rsidRPr="00C779C6">
        <w:rPr>
          <w:rFonts w:ascii="Times New Roman" w:hAnsi="Times New Roman" w:cs="Times New Roman"/>
          <w:sz w:val="28"/>
          <w:szCs w:val="28"/>
        </w:rPr>
        <w:t>Существенный доход во все времена крестьянам приносило пчеловодство. В лесных районах особое распространение получило самое трудоемкое колодное и бортное пчеловодство.</w:t>
      </w:r>
      <w:r>
        <w:rPr>
          <w:rFonts w:ascii="Times New Roman" w:hAnsi="Times New Roman" w:cs="Times New Roman"/>
          <w:sz w:val="28"/>
          <w:szCs w:val="28"/>
        </w:rPr>
        <w:t xml:space="preserve"> </w:t>
      </w:r>
      <w:r w:rsidRPr="00C779C6">
        <w:rPr>
          <w:rFonts w:ascii="Times New Roman" w:hAnsi="Times New Roman" w:cs="Times New Roman"/>
          <w:sz w:val="28"/>
          <w:szCs w:val="28"/>
        </w:rPr>
        <w:t xml:space="preserve">С давних пор в Ветлужском уезде рубили и сплавляли по рекам сосну, ель, пихту. Особенно бурно лесоповалом стали заниматься в 70-е годы XIX века. </w:t>
      </w:r>
    </w:p>
    <w:p w14:paraId="67FB14FD" w14:textId="77777777" w:rsidR="005D7A25" w:rsidRPr="00C779C6" w:rsidRDefault="005D7A25" w:rsidP="005D7A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Сегодня п</w:t>
      </w:r>
      <w:r w:rsidRPr="00C779C6">
        <w:rPr>
          <w:rFonts w:ascii="Times New Roman" w:hAnsi="Times New Roman" w:cs="Times New Roman"/>
          <w:sz w:val="28"/>
          <w:szCs w:val="28"/>
        </w:rPr>
        <w:t>ромышленност</w:t>
      </w:r>
      <w:r>
        <w:rPr>
          <w:rFonts w:ascii="Times New Roman" w:hAnsi="Times New Roman" w:cs="Times New Roman"/>
          <w:sz w:val="28"/>
          <w:szCs w:val="28"/>
        </w:rPr>
        <w:t xml:space="preserve">ь </w:t>
      </w:r>
      <w:r w:rsidRPr="00C779C6">
        <w:rPr>
          <w:rFonts w:ascii="Times New Roman" w:hAnsi="Times New Roman" w:cs="Times New Roman"/>
          <w:sz w:val="28"/>
          <w:szCs w:val="28"/>
        </w:rPr>
        <w:t xml:space="preserve">района </w:t>
      </w:r>
      <w:r>
        <w:rPr>
          <w:rFonts w:ascii="Times New Roman" w:hAnsi="Times New Roman" w:cs="Times New Roman"/>
          <w:sz w:val="28"/>
          <w:szCs w:val="28"/>
        </w:rPr>
        <w:t xml:space="preserve">также представлена </w:t>
      </w:r>
      <w:r w:rsidRPr="00C779C6">
        <w:rPr>
          <w:rFonts w:ascii="Times New Roman" w:hAnsi="Times New Roman" w:cs="Times New Roman"/>
          <w:sz w:val="28"/>
          <w:szCs w:val="28"/>
        </w:rPr>
        <w:t xml:space="preserve"> лесозаготовительны</w:t>
      </w:r>
      <w:r>
        <w:rPr>
          <w:rFonts w:ascii="Times New Roman" w:hAnsi="Times New Roman" w:cs="Times New Roman"/>
          <w:sz w:val="28"/>
          <w:szCs w:val="28"/>
        </w:rPr>
        <w:t xml:space="preserve">ми </w:t>
      </w:r>
      <w:r w:rsidRPr="00C779C6">
        <w:rPr>
          <w:rFonts w:ascii="Times New Roman" w:hAnsi="Times New Roman" w:cs="Times New Roman"/>
          <w:sz w:val="28"/>
          <w:szCs w:val="28"/>
        </w:rPr>
        <w:t>и лесоперерабатывающи</w:t>
      </w:r>
      <w:r>
        <w:rPr>
          <w:rFonts w:ascii="Times New Roman" w:hAnsi="Times New Roman" w:cs="Times New Roman"/>
          <w:sz w:val="28"/>
          <w:szCs w:val="28"/>
        </w:rPr>
        <w:t xml:space="preserve">ми </w:t>
      </w:r>
      <w:r w:rsidRPr="00C779C6">
        <w:rPr>
          <w:rFonts w:ascii="Times New Roman" w:hAnsi="Times New Roman" w:cs="Times New Roman"/>
          <w:sz w:val="28"/>
          <w:szCs w:val="28"/>
        </w:rPr>
        <w:t>предприятия</w:t>
      </w:r>
      <w:r>
        <w:rPr>
          <w:rFonts w:ascii="Times New Roman" w:hAnsi="Times New Roman" w:cs="Times New Roman"/>
          <w:sz w:val="28"/>
          <w:szCs w:val="28"/>
        </w:rPr>
        <w:t>ми</w:t>
      </w:r>
      <w:r w:rsidRPr="00C779C6">
        <w:rPr>
          <w:rFonts w:ascii="Times New Roman" w:hAnsi="Times New Roman" w:cs="Times New Roman"/>
          <w:sz w:val="28"/>
          <w:szCs w:val="28"/>
        </w:rPr>
        <w:t>, топливн</w:t>
      </w:r>
      <w:r>
        <w:rPr>
          <w:rFonts w:ascii="Times New Roman" w:hAnsi="Times New Roman" w:cs="Times New Roman"/>
          <w:sz w:val="28"/>
          <w:szCs w:val="28"/>
        </w:rPr>
        <w:t xml:space="preserve">ой </w:t>
      </w:r>
      <w:r w:rsidRPr="00C779C6">
        <w:rPr>
          <w:rFonts w:ascii="Times New Roman" w:hAnsi="Times New Roman" w:cs="Times New Roman"/>
          <w:sz w:val="28"/>
          <w:szCs w:val="28"/>
        </w:rPr>
        <w:t xml:space="preserve"> промышленность</w:t>
      </w:r>
      <w:r>
        <w:rPr>
          <w:rFonts w:ascii="Times New Roman" w:hAnsi="Times New Roman" w:cs="Times New Roman"/>
          <w:sz w:val="28"/>
          <w:szCs w:val="28"/>
        </w:rPr>
        <w:t>ю</w:t>
      </w:r>
      <w:r w:rsidRPr="00C779C6">
        <w:rPr>
          <w:rFonts w:ascii="Times New Roman" w:hAnsi="Times New Roman" w:cs="Times New Roman"/>
          <w:sz w:val="28"/>
          <w:szCs w:val="28"/>
        </w:rPr>
        <w:t xml:space="preserve">. Ключевые предприятия </w:t>
      </w:r>
      <w:r>
        <w:rPr>
          <w:rFonts w:ascii="Times New Roman" w:hAnsi="Times New Roman" w:cs="Times New Roman"/>
          <w:sz w:val="28"/>
          <w:szCs w:val="28"/>
        </w:rPr>
        <w:t>района</w:t>
      </w:r>
      <w:r w:rsidRPr="00C779C6">
        <w:rPr>
          <w:rFonts w:ascii="Times New Roman" w:hAnsi="Times New Roman" w:cs="Times New Roman"/>
          <w:sz w:val="28"/>
          <w:szCs w:val="28"/>
        </w:rPr>
        <w:t xml:space="preserve">: ООО «Заветлужье», ООО «Фанпром», </w:t>
      </w:r>
      <w:r>
        <w:rPr>
          <w:rFonts w:ascii="Times New Roman" w:hAnsi="Times New Roman" w:cs="Times New Roman"/>
          <w:sz w:val="28"/>
          <w:szCs w:val="28"/>
        </w:rPr>
        <w:t xml:space="preserve">а также учреждения </w:t>
      </w:r>
      <w:r w:rsidRPr="00C779C6">
        <w:rPr>
          <w:rFonts w:ascii="Times New Roman" w:hAnsi="Times New Roman" w:cs="Times New Roman"/>
          <w:sz w:val="28"/>
          <w:szCs w:val="28"/>
        </w:rPr>
        <w:t>ГУФСИН России</w:t>
      </w:r>
      <w:r>
        <w:rPr>
          <w:rFonts w:ascii="Times New Roman" w:hAnsi="Times New Roman" w:cs="Times New Roman"/>
          <w:sz w:val="28"/>
          <w:szCs w:val="28"/>
        </w:rPr>
        <w:t xml:space="preserve">, традиционно занимающиеся лесозаготовкой и лесопереработкой. </w:t>
      </w:r>
      <w:r w:rsidRPr="00C779C6">
        <w:rPr>
          <w:rFonts w:ascii="Times New Roman" w:hAnsi="Times New Roman" w:cs="Times New Roman"/>
          <w:sz w:val="28"/>
          <w:szCs w:val="28"/>
        </w:rPr>
        <w:t xml:space="preserve">Сельхозпредприятия </w:t>
      </w:r>
      <w:r>
        <w:rPr>
          <w:rFonts w:ascii="Times New Roman" w:hAnsi="Times New Roman" w:cs="Times New Roman"/>
          <w:sz w:val="28"/>
          <w:szCs w:val="28"/>
        </w:rPr>
        <w:t xml:space="preserve">района </w:t>
      </w:r>
      <w:r w:rsidRPr="00C779C6">
        <w:rPr>
          <w:rFonts w:ascii="Times New Roman" w:hAnsi="Times New Roman" w:cs="Times New Roman"/>
          <w:sz w:val="28"/>
          <w:szCs w:val="28"/>
        </w:rPr>
        <w:t>специализируются в основном на животноводстве.</w:t>
      </w:r>
      <w:r>
        <w:rPr>
          <w:rFonts w:ascii="Times New Roman" w:hAnsi="Times New Roman" w:cs="Times New Roman"/>
          <w:sz w:val="28"/>
          <w:szCs w:val="28"/>
        </w:rPr>
        <w:t xml:space="preserve"> </w:t>
      </w:r>
    </w:p>
    <w:p w14:paraId="26611371" w14:textId="77777777" w:rsidR="005D7A25" w:rsidRDefault="005D7A25" w:rsidP="005D7A25">
      <w:pPr>
        <w:spacing w:after="0" w:line="240" w:lineRule="auto"/>
        <w:ind w:firstLine="709"/>
        <w:jc w:val="both"/>
        <w:rPr>
          <w:rFonts w:ascii="Times New Roman" w:hAnsi="Times New Roman" w:cs="Times New Roman"/>
          <w:sz w:val="28"/>
          <w:szCs w:val="28"/>
        </w:rPr>
      </w:pPr>
      <w:r w:rsidRPr="00C779C6">
        <w:rPr>
          <w:rFonts w:ascii="Times New Roman" w:hAnsi="Times New Roman" w:cs="Times New Roman"/>
          <w:sz w:val="28"/>
          <w:szCs w:val="28"/>
        </w:rPr>
        <w:t>По территории Тоншаевского района проходит железнодорожная линия Нижний Новгород — Киров (новое направление Транссиба), на которой в пределах района расположены четыре железнодорожных станции: Тоншаево, Пижма, Буреполом и Шерстки. Узкоколейная железная дорога Альцевского торфопредприятия находилась в посёлке Пижма, была демонтирована в 2015 году. Пижемская узкоколейная железная дорога находится в посёлке Пижма</w:t>
      </w:r>
      <w:r>
        <w:rPr>
          <w:rFonts w:ascii="Times New Roman" w:hAnsi="Times New Roman" w:cs="Times New Roman"/>
          <w:sz w:val="28"/>
          <w:szCs w:val="28"/>
        </w:rPr>
        <w:t xml:space="preserve">. По </w:t>
      </w:r>
      <w:r w:rsidRPr="00C779C6">
        <w:rPr>
          <w:rFonts w:ascii="Times New Roman" w:hAnsi="Times New Roman" w:cs="Times New Roman"/>
          <w:sz w:val="28"/>
          <w:szCs w:val="28"/>
        </w:rPr>
        <w:t>состоянию на 2017 год узкоколейная железная дорога восстанавливается в сторону Унжи.</w:t>
      </w:r>
    </w:p>
    <w:p w14:paraId="75338E3E" w14:textId="77777777" w:rsidR="005D7A25" w:rsidRPr="00C779C6" w:rsidRDefault="005D7A25" w:rsidP="005D7A25">
      <w:pPr>
        <w:spacing w:after="0" w:line="240" w:lineRule="auto"/>
        <w:ind w:firstLine="709"/>
        <w:jc w:val="both"/>
        <w:rPr>
          <w:rFonts w:ascii="Times New Roman" w:hAnsi="Times New Roman" w:cs="Times New Roman"/>
          <w:sz w:val="28"/>
          <w:szCs w:val="28"/>
        </w:rPr>
      </w:pPr>
      <w:r w:rsidRPr="00C779C6">
        <w:rPr>
          <w:rFonts w:ascii="Times New Roman" w:hAnsi="Times New Roman" w:cs="Times New Roman"/>
          <w:sz w:val="28"/>
          <w:szCs w:val="28"/>
        </w:rPr>
        <w:t>В Тоншаевском районе имеются 2 памятника истории и культуры  местного значения – это архитектурные ансамбли Никольской церкви, р.п. Тоншаево, 1807 г. и церкви Михаила Архангела, с. Ошминское, 1853 г.</w:t>
      </w:r>
    </w:p>
    <w:p w14:paraId="55E4E991" w14:textId="77777777" w:rsidR="005D7A25" w:rsidRPr="00C779C6" w:rsidRDefault="005D7A25" w:rsidP="005D7A25">
      <w:pPr>
        <w:spacing w:after="0" w:line="240" w:lineRule="auto"/>
        <w:ind w:firstLine="709"/>
        <w:jc w:val="both"/>
        <w:rPr>
          <w:rFonts w:ascii="Times New Roman" w:hAnsi="Times New Roman" w:cs="Times New Roman"/>
          <w:sz w:val="28"/>
          <w:szCs w:val="28"/>
        </w:rPr>
      </w:pPr>
      <w:r w:rsidRPr="00C779C6">
        <w:rPr>
          <w:rFonts w:ascii="Times New Roman" w:hAnsi="Times New Roman" w:cs="Times New Roman"/>
          <w:sz w:val="28"/>
          <w:szCs w:val="28"/>
        </w:rPr>
        <w:t>На территории района находится 3 поселка  городского типа и 77 сельских населенных пунктов. В административный состав района входит 3 поселковые администрации  и 6 сельских администраций.</w:t>
      </w:r>
    </w:p>
    <w:p w14:paraId="49E1420E" w14:textId="77777777" w:rsidR="005D7A25" w:rsidRDefault="005D7A25" w:rsidP="005D7A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Управляемый лесной участок находится в границах следующих сельских поселений:</w:t>
      </w:r>
    </w:p>
    <w:p w14:paraId="61AFFFE1" w14:textId="77777777" w:rsidR="005D7A25" w:rsidRDefault="005D7A25" w:rsidP="005D7A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A27EED">
        <w:rPr>
          <w:rFonts w:ascii="Times New Roman" w:hAnsi="Times New Roman" w:cs="Times New Roman"/>
          <w:sz w:val="28"/>
          <w:szCs w:val="28"/>
        </w:rPr>
        <w:t>Увийский сельсовет</w:t>
      </w:r>
      <w:r>
        <w:rPr>
          <w:rFonts w:ascii="Times New Roman" w:hAnsi="Times New Roman" w:cs="Times New Roman"/>
          <w:sz w:val="28"/>
          <w:szCs w:val="28"/>
        </w:rPr>
        <w:t xml:space="preserve">. Численность населения 392 чел. Адм. центр – деревня </w:t>
      </w:r>
      <w:r w:rsidRPr="00A27EED">
        <w:rPr>
          <w:rFonts w:ascii="Times New Roman" w:hAnsi="Times New Roman" w:cs="Times New Roman"/>
          <w:sz w:val="28"/>
          <w:szCs w:val="28"/>
        </w:rPr>
        <w:t>Большие Селки</w:t>
      </w:r>
      <w:r>
        <w:rPr>
          <w:rFonts w:ascii="Times New Roman" w:hAnsi="Times New Roman" w:cs="Times New Roman"/>
          <w:sz w:val="28"/>
          <w:szCs w:val="28"/>
        </w:rPr>
        <w:t xml:space="preserve"> (296 чел.). К сельскому поселению относятся деревни </w:t>
      </w:r>
      <w:r w:rsidRPr="00A27EED">
        <w:rPr>
          <w:rFonts w:ascii="Times New Roman" w:hAnsi="Times New Roman" w:cs="Times New Roman"/>
          <w:sz w:val="28"/>
          <w:szCs w:val="28"/>
        </w:rPr>
        <w:t>Колдырята</w:t>
      </w:r>
      <w:r>
        <w:rPr>
          <w:rFonts w:ascii="Times New Roman" w:hAnsi="Times New Roman" w:cs="Times New Roman"/>
          <w:sz w:val="28"/>
          <w:szCs w:val="28"/>
        </w:rPr>
        <w:t xml:space="preserve">, </w:t>
      </w:r>
      <w:r w:rsidRPr="00A27EED">
        <w:rPr>
          <w:rFonts w:ascii="Times New Roman" w:hAnsi="Times New Roman" w:cs="Times New Roman"/>
          <w:sz w:val="28"/>
          <w:szCs w:val="28"/>
        </w:rPr>
        <w:t>Луговка</w:t>
      </w:r>
      <w:r>
        <w:rPr>
          <w:rFonts w:ascii="Times New Roman" w:hAnsi="Times New Roman" w:cs="Times New Roman"/>
          <w:sz w:val="28"/>
          <w:szCs w:val="28"/>
        </w:rPr>
        <w:t xml:space="preserve">, </w:t>
      </w:r>
      <w:r w:rsidRPr="00A27EED">
        <w:rPr>
          <w:rFonts w:ascii="Times New Roman" w:hAnsi="Times New Roman" w:cs="Times New Roman"/>
          <w:sz w:val="28"/>
          <w:szCs w:val="28"/>
        </w:rPr>
        <w:t>Малые Селки</w:t>
      </w:r>
      <w:r>
        <w:rPr>
          <w:rFonts w:ascii="Times New Roman" w:hAnsi="Times New Roman" w:cs="Times New Roman"/>
          <w:sz w:val="28"/>
          <w:szCs w:val="28"/>
        </w:rPr>
        <w:t>, П</w:t>
      </w:r>
      <w:r w:rsidRPr="00A27EED">
        <w:rPr>
          <w:rFonts w:ascii="Times New Roman" w:hAnsi="Times New Roman" w:cs="Times New Roman"/>
          <w:sz w:val="28"/>
          <w:szCs w:val="28"/>
        </w:rPr>
        <w:t>екшик</w:t>
      </w:r>
      <w:r>
        <w:rPr>
          <w:rFonts w:ascii="Times New Roman" w:hAnsi="Times New Roman" w:cs="Times New Roman"/>
          <w:sz w:val="28"/>
          <w:szCs w:val="28"/>
        </w:rPr>
        <w:t xml:space="preserve">, </w:t>
      </w:r>
      <w:r w:rsidRPr="00A27EED">
        <w:rPr>
          <w:rFonts w:ascii="Times New Roman" w:hAnsi="Times New Roman" w:cs="Times New Roman"/>
          <w:sz w:val="28"/>
          <w:szCs w:val="28"/>
        </w:rPr>
        <w:t>Плащенер</w:t>
      </w:r>
      <w:r>
        <w:rPr>
          <w:rFonts w:ascii="Times New Roman" w:hAnsi="Times New Roman" w:cs="Times New Roman"/>
          <w:sz w:val="28"/>
          <w:szCs w:val="28"/>
        </w:rPr>
        <w:t>, Р</w:t>
      </w:r>
      <w:r w:rsidRPr="00A27EED">
        <w:rPr>
          <w:rFonts w:ascii="Times New Roman" w:hAnsi="Times New Roman" w:cs="Times New Roman"/>
          <w:sz w:val="28"/>
          <w:szCs w:val="28"/>
        </w:rPr>
        <w:t>омачи</w:t>
      </w:r>
      <w:r>
        <w:rPr>
          <w:rFonts w:ascii="Times New Roman" w:hAnsi="Times New Roman" w:cs="Times New Roman"/>
          <w:sz w:val="28"/>
          <w:szCs w:val="28"/>
        </w:rPr>
        <w:t xml:space="preserve">, </w:t>
      </w:r>
      <w:r w:rsidRPr="00A27EED">
        <w:rPr>
          <w:rFonts w:ascii="Times New Roman" w:hAnsi="Times New Roman" w:cs="Times New Roman"/>
          <w:sz w:val="28"/>
          <w:szCs w:val="28"/>
        </w:rPr>
        <w:t>Шимбуй</w:t>
      </w:r>
      <w:r>
        <w:rPr>
          <w:rFonts w:ascii="Times New Roman" w:hAnsi="Times New Roman" w:cs="Times New Roman"/>
          <w:sz w:val="28"/>
          <w:szCs w:val="28"/>
        </w:rPr>
        <w:t xml:space="preserve">, поселок </w:t>
      </w:r>
      <w:r w:rsidRPr="00A27EED">
        <w:rPr>
          <w:rFonts w:ascii="Times New Roman" w:hAnsi="Times New Roman" w:cs="Times New Roman"/>
          <w:sz w:val="28"/>
          <w:szCs w:val="28"/>
        </w:rPr>
        <w:t>Арбинский</w:t>
      </w:r>
      <w:r>
        <w:rPr>
          <w:rFonts w:ascii="Times New Roman" w:hAnsi="Times New Roman" w:cs="Times New Roman"/>
          <w:sz w:val="28"/>
          <w:szCs w:val="28"/>
        </w:rPr>
        <w:t xml:space="preserve">. </w:t>
      </w:r>
    </w:p>
    <w:p w14:paraId="37F8510D" w14:textId="77777777" w:rsidR="005D7A25" w:rsidRDefault="005D7A25" w:rsidP="005D7A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A27EED">
        <w:rPr>
          <w:rFonts w:ascii="Times New Roman" w:hAnsi="Times New Roman" w:cs="Times New Roman"/>
          <w:sz w:val="28"/>
          <w:szCs w:val="28"/>
        </w:rPr>
        <w:t>Кодочиговский сельсовет</w:t>
      </w:r>
      <w:r>
        <w:rPr>
          <w:rFonts w:ascii="Times New Roman" w:hAnsi="Times New Roman" w:cs="Times New Roman"/>
          <w:sz w:val="28"/>
          <w:szCs w:val="28"/>
        </w:rPr>
        <w:t xml:space="preserve">. Численность населения 1111  чел. Адм. центр – деревня Кодочиги (242 чел.). К сельскому поселению относятся деревни </w:t>
      </w:r>
      <w:r w:rsidRPr="00A27EED">
        <w:rPr>
          <w:rFonts w:ascii="Times New Roman" w:hAnsi="Times New Roman" w:cs="Times New Roman"/>
          <w:sz w:val="28"/>
          <w:szCs w:val="28"/>
        </w:rPr>
        <w:t>Большая Лумарь</w:t>
      </w:r>
      <w:r>
        <w:rPr>
          <w:rFonts w:ascii="Times New Roman" w:hAnsi="Times New Roman" w:cs="Times New Roman"/>
          <w:sz w:val="28"/>
          <w:szCs w:val="28"/>
        </w:rPr>
        <w:t xml:space="preserve">, </w:t>
      </w:r>
      <w:r w:rsidRPr="00A27EED">
        <w:rPr>
          <w:rFonts w:ascii="Times New Roman" w:hAnsi="Times New Roman" w:cs="Times New Roman"/>
          <w:sz w:val="28"/>
          <w:szCs w:val="28"/>
        </w:rPr>
        <w:t>Ломина</w:t>
      </w:r>
      <w:r>
        <w:rPr>
          <w:rFonts w:ascii="Times New Roman" w:hAnsi="Times New Roman" w:cs="Times New Roman"/>
          <w:sz w:val="28"/>
          <w:szCs w:val="28"/>
        </w:rPr>
        <w:t>, М</w:t>
      </w:r>
      <w:r w:rsidRPr="00A27EED">
        <w:rPr>
          <w:rFonts w:ascii="Times New Roman" w:hAnsi="Times New Roman" w:cs="Times New Roman"/>
          <w:sz w:val="28"/>
          <w:szCs w:val="28"/>
        </w:rPr>
        <w:t>алая Лумарь</w:t>
      </w:r>
      <w:r>
        <w:rPr>
          <w:rFonts w:ascii="Times New Roman" w:hAnsi="Times New Roman" w:cs="Times New Roman"/>
          <w:sz w:val="28"/>
          <w:szCs w:val="28"/>
        </w:rPr>
        <w:t xml:space="preserve">, </w:t>
      </w:r>
      <w:r w:rsidRPr="00A27EED">
        <w:rPr>
          <w:rFonts w:ascii="Times New Roman" w:hAnsi="Times New Roman" w:cs="Times New Roman"/>
          <w:sz w:val="28"/>
          <w:szCs w:val="28"/>
        </w:rPr>
        <w:t>Мирянга</w:t>
      </w:r>
      <w:r>
        <w:rPr>
          <w:rFonts w:ascii="Times New Roman" w:hAnsi="Times New Roman" w:cs="Times New Roman"/>
          <w:sz w:val="28"/>
          <w:szCs w:val="28"/>
        </w:rPr>
        <w:t xml:space="preserve">, </w:t>
      </w:r>
      <w:r w:rsidRPr="00A27EED">
        <w:rPr>
          <w:rFonts w:ascii="Times New Roman" w:hAnsi="Times New Roman" w:cs="Times New Roman"/>
          <w:sz w:val="28"/>
          <w:szCs w:val="28"/>
        </w:rPr>
        <w:t>Писари</w:t>
      </w:r>
      <w:r>
        <w:rPr>
          <w:rFonts w:ascii="Times New Roman" w:hAnsi="Times New Roman" w:cs="Times New Roman"/>
          <w:sz w:val="28"/>
          <w:szCs w:val="28"/>
        </w:rPr>
        <w:t xml:space="preserve">, </w:t>
      </w:r>
      <w:r w:rsidRPr="00A27EED">
        <w:rPr>
          <w:rFonts w:ascii="Times New Roman" w:hAnsi="Times New Roman" w:cs="Times New Roman"/>
          <w:sz w:val="28"/>
          <w:szCs w:val="28"/>
        </w:rPr>
        <w:t>Шатташкем</w:t>
      </w:r>
      <w:r>
        <w:rPr>
          <w:rFonts w:ascii="Times New Roman" w:hAnsi="Times New Roman" w:cs="Times New Roman"/>
          <w:sz w:val="28"/>
          <w:szCs w:val="28"/>
        </w:rPr>
        <w:t xml:space="preserve">, поселок Южный. </w:t>
      </w:r>
    </w:p>
    <w:p w14:paraId="4C4A324B" w14:textId="77777777" w:rsidR="005D7A25" w:rsidRDefault="005D7A25" w:rsidP="005D7A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753E42">
        <w:t xml:space="preserve"> </w:t>
      </w:r>
      <w:r w:rsidRPr="00753E42">
        <w:rPr>
          <w:rFonts w:ascii="Times New Roman" w:hAnsi="Times New Roman" w:cs="Times New Roman"/>
          <w:sz w:val="28"/>
          <w:szCs w:val="28"/>
        </w:rPr>
        <w:t>Ошминский сельсове</w:t>
      </w:r>
      <w:r>
        <w:rPr>
          <w:rFonts w:ascii="Times New Roman" w:hAnsi="Times New Roman" w:cs="Times New Roman"/>
          <w:sz w:val="28"/>
          <w:szCs w:val="28"/>
        </w:rPr>
        <w:t>т. Численность населения 610 чел. Адм. центр –</w:t>
      </w:r>
      <w:r w:rsidRPr="00753E42">
        <w:rPr>
          <w:rFonts w:ascii="Times New Roman" w:hAnsi="Times New Roman" w:cs="Times New Roman"/>
          <w:sz w:val="28"/>
          <w:szCs w:val="28"/>
        </w:rPr>
        <w:t>село Ошминское</w:t>
      </w:r>
      <w:r>
        <w:rPr>
          <w:rFonts w:ascii="Times New Roman" w:hAnsi="Times New Roman" w:cs="Times New Roman"/>
          <w:sz w:val="28"/>
          <w:szCs w:val="28"/>
        </w:rPr>
        <w:t xml:space="preserve"> (681 чел.). К сельскому поселению относятся деревни </w:t>
      </w:r>
      <w:r w:rsidRPr="003D0391">
        <w:rPr>
          <w:rFonts w:ascii="Times New Roman" w:hAnsi="Times New Roman" w:cs="Times New Roman"/>
          <w:sz w:val="28"/>
          <w:szCs w:val="28"/>
        </w:rPr>
        <w:t>Веселово</w:t>
      </w:r>
      <w:r>
        <w:rPr>
          <w:rFonts w:ascii="Times New Roman" w:hAnsi="Times New Roman" w:cs="Times New Roman"/>
          <w:sz w:val="28"/>
          <w:szCs w:val="28"/>
        </w:rPr>
        <w:t xml:space="preserve">, </w:t>
      </w:r>
      <w:r w:rsidRPr="003D0391">
        <w:rPr>
          <w:rFonts w:ascii="Times New Roman" w:hAnsi="Times New Roman" w:cs="Times New Roman"/>
          <w:sz w:val="28"/>
          <w:szCs w:val="28"/>
        </w:rPr>
        <w:t xml:space="preserve"> Заошминцы</w:t>
      </w:r>
      <w:r>
        <w:rPr>
          <w:rFonts w:ascii="Times New Roman" w:hAnsi="Times New Roman" w:cs="Times New Roman"/>
          <w:sz w:val="28"/>
          <w:szCs w:val="28"/>
        </w:rPr>
        <w:t xml:space="preserve">, </w:t>
      </w:r>
      <w:r w:rsidRPr="003D0391">
        <w:rPr>
          <w:rFonts w:ascii="Times New Roman" w:hAnsi="Times New Roman" w:cs="Times New Roman"/>
          <w:sz w:val="28"/>
          <w:szCs w:val="28"/>
        </w:rPr>
        <w:t>Кузенер</w:t>
      </w:r>
      <w:r>
        <w:rPr>
          <w:rFonts w:ascii="Times New Roman" w:hAnsi="Times New Roman" w:cs="Times New Roman"/>
          <w:sz w:val="28"/>
          <w:szCs w:val="28"/>
        </w:rPr>
        <w:t xml:space="preserve">, </w:t>
      </w:r>
      <w:r w:rsidRPr="003D0391">
        <w:rPr>
          <w:rFonts w:ascii="Times New Roman" w:hAnsi="Times New Roman" w:cs="Times New Roman"/>
          <w:sz w:val="28"/>
          <w:szCs w:val="28"/>
        </w:rPr>
        <w:t>Марково</w:t>
      </w:r>
      <w:r>
        <w:rPr>
          <w:rFonts w:ascii="Times New Roman" w:hAnsi="Times New Roman" w:cs="Times New Roman"/>
          <w:sz w:val="28"/>
          <w:szCs w:val="28"/>
        </w:rPr>
        <w:t xml:space="preserve">, </w:t>
      </w:r>
      <w:r w:rsidRPr="003D0391">
        <w:rPr>
          <w:rFonts w:ascii="Times New Roman" w:hAnsi="Times New Roman" w:cs="Times New Roman"/>
          <w:sz w:val="28"/>
          <w:szCs w:val="28"/>
        </w:rPr>
        <w:t>Шименер</w:t>
      </w:r>
      <w:r>
        <w:rPr>
          <w:rFonts w:ascii="Times New Roman" w:hAnsi="Times New Roman" w:cs="Times New Roman"/>
          <w:sz w:val="28"/>
          <w:szCs w:val="28"/>
        </w:rPr>
        <w:t xml:space="preserve">, </w:t>
      </w:r>
      <w:r w:rsidRPr="003D0391">
        <w:rPr>
          <w:rFonts w:ascii="Times New Roman" w:hAnsi="Times New Roman" w:cs="Times New Roman"/>
          <w:sz w:val="28"/>
          <w:szCs w:val="28"/>
        </w:rPr>
        <w:t>Шукшум</w:t>
      </w:r>
      <w:r>
        <w:rPr>
          <w:rFonts w:ascii="Times New Roman" w:hAnsi="Times New Roman" w:cs="Times New Roman"/>
          <w:sz w:val="28"/>
          <w:szCs w:val="28"/>
        </w:rPr>
        <w:t xml:space="preserve">, а также нежилые деревни </w:t>
      </w:r>
      <w:r w:rsidRPr="003D0391">
        <w:rPr>
          <w:rFonts w:ascii="Times New Roman" w:hAnsi="Times New Roman" w:cs="Times New Roman"/>
          <w:sz w:val="28"/>
          <w:szCs w:val="28"/>
        </w:rPr>
        <w:t>Ворожцово</w:t>
      </w:r>
      <w:r>
        <w:rPr>
          <w:rFonts w:ascii="Times New Roman" w:hAnsi="Times New Roman" w:cs="Times New Roman"/>
          <w:sz w:val="28"/>
          <w:szCs w:val="28"/>
        </w:rPr>
        <w:t xml:space="preserve">, </w:t>
      </w:r>
      <w:r w:rsidRPr="003D0391">
        <w:rPr>
          <w:rFonts w:ascii="Times New Roman" w:hAnsi="Times New Roman" w:cs="Times New Roman"/>
          <w:sz w:val="28"/>
          <w:szCs w:val="28"/>
        </w:rPr>
        <w:t>Коржавино</w:t>
      </w:r>
      <w:r>
        <w:rPr>
          <w:rFonts w:ascii="Times New Roman" w:hAnsi="Times New Roman" w:cs="Times New Roman"/>
          <w:sz w:val="28"/>
          <w:szCs w:val="28"/>
        </w:rPr>
        <w:t xml:space="preserve">, </w:t>
      </w:r>
      <w:r w:rsidRPr="003D0391">
        <w:rPr>
          <w:rFonts w:ascii="Times New Roman" w:hAnsi="Times New Roman" w:cs="Times New Roman"/>
          <w:sz w:val="28"/>
          <w:szCs w:val="28"/>
        </w:rPr>
        <w:t>Крутик</w:t>
      </w:r>
      <w:r>
        <w:rPr>
          <w:rFonts w:ascii="Times New Roman" w:hAnsi="Times New Roman" w:cs="Times New Roman"/>
          <w:sz w:val="28"/>
          <w:szCs w:val="28"/>
        </w:rPr>
        <w:t xml:space="preserve">. </w:t>
      </w:r>
    </w:p>
    <w:p w14:paraId="55784787" w14:textId="77777777" w:rsidR="005D7A25" w:rsidRPr="00C53B2B" w:rsidRDefault="005D7A25" w:rsidP="005D7A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C53B2B">
        <w:rPr>
          <w:rFonts w:ascii="Times New Roman" w:hAnsi="Times New Roman" w:cs="Times New Roman"/>
          <w:sz w:val="28"/>
          <w:szCs w:val="28"/>
        </w:rPr>
        <w:t>Одошнурский сельсовет</w:t>
      </w:r>
      <w:r>
        <w:rPr>
          <w:rFonts w:ascii="Times New Roman" w:hAnsi="Times New Roman" w:cs="Times New Roman"/>
          <w:sz w:val="28"/>
          <w:szCs w:val="28"/>
        </w:rPr>
        <w:t xml:space="preserve">. </w:t>
      </w:r>
      <w:r w:rsidRPr="00C53B2B">
        <w:rPr>
          <w:rFonts w:ascii="Times New Roman" w:hAnsi="Times New Roman" w:cs="Times New Roman"/>
          <w:sz w:val="28"/>
          <w:szCs w:val="28"/>
        </w:rPr>
        <w:t xml:space="preserve">Численность населения </w:t>
      </w:r>
      <w:r>
        <w:rPr>
          <w:rFonts w:ascii="Times New Roman" w:hAnsi="Times New Roman" w:cs="Times New Roman"/>
          <w:sz w:val="28"/>
          <w:szCs w:val="28"/>
        </w:rPr>
        <w:t xml:space="preserve">более 5 тыс. человек. </w:t>
      </w:r>
      <w:r w:rsidRPr="00C53B2B">
        <w:rPr>
          <w:rFonts w:ascii="Times New Roman" w:hAnsi="Times New Roman" w:cs="Times New Roman"/>
          <w:sz w:val="28"/>
          <w:szCs w:val="28"/>
        </w:rPr>
        <w:t>Адм. центр –</w:t>
      </w:r>
      <w:r>
        <w:rPr>
          <w:rFonts w:ascii="Times New Roman" w:hAnsi="Times New Roman" w:cs="Times New Roman"/>
          <w:sz w:val="28"/>
          <w:szCs w:val="28"/>
        </w:rPr>
        <w:t xml:space="preserve"> поселок Бурелом </w:t>
      </w:r>
      <w:r w:rsidRPr="00C53B2B">
        <w:rPr>
          <w:rFonts w:ascii="Times New Roman" w:hAnsi="Times New Roman" w:cs="Times New Roman"/>
          <w:sz w:val="28"/>
          <w:szCs w:val="28"/>
        </w:rPr>
        <w:t>(</w:t>
      </w:r>
      <w:r>
        <w:rPr>
          <w:rFonts w:ascii="Times New Roman" w:hAnsi="Times New Roman" w:cs="Times New Roman"/>
          <w:sz w:val="28"/>
          <w:szCs w:val="28"/>
        </w:rPr>
        <w:t>3233 чел.)</w:t>
      </w:r>
      <w:r w:rsidRPr="00C53B2B">
        <w:rPr>
          <w:rFonts w:ascii="Times New Roman" w:hAnsi="Times New Roman" w:cs="Times New Roman"/>
          <w:sz w:val="28"/>
          <w:szCs w:val="28"/>
        </w:rPr>
        <w:t>.</w:t>
      </w:r>
      <w:r>
        <w:rPr>
          <w:rFonts w:ascii="Times New Roman" w:hAnsi="Times New Roman" w:cs="Times New Roman"/>
          <w:sz w:val="28"/>
          <w:szCs w:val="28"/>
        </w:rPr>
        <w:t xml:space="preserve"> Управляемый участок затрагивает небольшую юго-восточную часть поселения вокруг у</w:t>
      </w:r>
      <w:r w:rsidRPr="00C53B2B">
        <w:rPr>
          <w:rFonts w:ascii="Times New Roman" w:hAnsi="Times New Roman" w:cs="Times New Roman"/>
          <w:sz w:val="28"/>
          <w:szCs w:val="28"/>
        </w:rPr>
        <w:t>рочищ</w:t>
      </w:r>
      <w:r>
        <w:rPr>
          <w:rFonts w:ascii="Times New Roman" w:hAnsi="Times New Roman" w:cs="Times New Roman"/>
          <w:sz w:val="28"/>
          <w:szCs w:val="28"/>
        </w:rPr>
        <w:t xml:space="preserve">а </w:t>
      </w:r>
      <w:r w:rsidRPr="00C53B2B">
        <w:rPr>
          <w:rFonts w:ascii="Times New Roman" w:hAnsi="Times New Roman" w:cs="Times New Roman"/>
          <w:sz w:val="28"/>
          <w:szCs w:val="28"/>
        </w:rPr>
        <w:t>на месте деревни</w:t>
      </w:r>
      <w:r>
        <w:rPr>
          <w:rFonts w:ascii="Times New Roman" w:hAnsi="Times New Roman" w:cs="Times New Roman"/>
          <w:sz w:val="28"/>
          <w:szCs w:val="28"/>
        </w:rPr>
        <w:t xml:space="preserve"> </w:t>
      </w:r>
      <w:r w:rsidRPr="00C53B2B">
        <w:rPr>
          <w:rFonts w:ascii="Times New Roman" w:hAnsi="Times New Roman" w:cs="Times New Roman"/>
          <w:sz w:val="28"/>
          <w:szCs w:val="28"/>
        </w:rPr>
        <w:t>Махалята</w:t>
      </w:r>
      <w:r>
        <w:rPr>
          <w:rFonts w:ascii="Times New Roman" w:hAnsi="Times New Roman" w:cs="Times New Roman"/>
          <w:sz w:val="28"/>
          <w:szCs w:val="28"/>
        </w:rPr>
        <w:t>.</w:t>
      </w:r>
    </w:p>
    <w:p w14:paraId="3E75F4F8" w14:textId="77777777" w:rsidR="002F1EA3" w:rsidRDefault="002F1EA3" w:rsidP="002F1EA3">
      <w:pPr>
        <w:spacing w:after="0" w:line="240" w:lineRule="auto"/>
        <w:ind w:firstLine="708"/>
        <w:jc w:val="both"/>
        <w:rPr>
          <w:rFonts w:ascii="Times New Roman" w:hAnsi="Times New Roman" w:cs="Times New Roman"/>
        </w:rPr>
      </w:pPr>
    </w:p>
    <w:p w14:paraId="0DF2ED5E" w14:textId="77777777" w:rsidR="004A35AB" w:rsidRDefault="004A35AB" w:rsidP="002F1EA3">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r w:rsidRPr="00822EAA">
        <w:rPr>
          <w:rFonts w:ascii="Times New Roman" w:hAnsi="Times New Roman" w:cs="Times New Roman"/>
          <w:color w:val="000000" w:themeColor="text1"/>
          <w:sz w:val="28"/>
          <w:szCs w:val="28"/>
        </w:rPr>
        <w:t>еверная часть  аренд</w:t>
      </w:r>
      <w:r>
        <w:rPr>
          <w:rFonts w:ascii="Times New Roman" w:hAnsi="Times New Roman" w:cs="Times New Roman"/>
          <w:color w:val="000000" w:themeColor="text1"/>
          <w:sz w:val="28"/>
          <w:szCs w:val="28"/>
        </w:rPr>
        <w:t>ованного по договору № 635 участка н</w:t>
      </w:r>
      <w:r w:rsidRPr="00822EAA">
        <w:rPr>
          <w:rFonts w:ascii="Times New Roman" w:hAnsi="Times New Roman" w:cs="Times New Roman"/>
          <w:color w:val="000000" w:themeColor="text1"/>
          <w:sz w:val="28"/>
          <w:szCs w:val="28"/>
        </w:rPr>
        <w:t>аходится  в  юго-восточной  части  Верхне-Унженского  участкового лесничества</w:t>
      </w:r>
      <w:r>
        <w:rPr>
          <w:rFonts w:ascii="Times New Roman" w:hAnsi="Times New Roman" w:cs="Times New Roman"/>
          <w:color w:val="000000" w:themeColor="text1"/>
          <w:sz w:val="28"/>
          <w:szCs w:val="28"/>
        </w:rPr>
        <w:t xml:space="preserve"> и граничит с землями </w:t>
      </w:r>
      <w:r w:rsidRPr="0053458E">
        <w:rPr>
          <w:rFonts w:ascii="Times New Roman" w:hAnsi="Times New Roman" w:cs="Times New Roman"/>
          <w:color w:val="000000" w:themeColor="text1"/>
          <w:sz w:val="28"/>
          <w:szCs w:val="28"/>
        </w:rPr>
        <w:t>Одошнурск</w:t>
      </w:r>
      <w:r>
        <w:rPr>
          <w:rFonts w:ascii="Times New Roman" w:hAnsi="Times New Roman" w:cs="Times New Roman"/>
          <w:color w:val="000000" w:themeColor="text1"/>
          <w:sz w:val="28"/>
          <w:szCs w:val="28"/>
        </w:rPr>
        <w:t xml:space="preserve">ого </w:t>
      </w:r>
      <w:r w:rsidRPr="0053458E">
        <w:rPr>
          <w:rFonts w:ascii="Times New Roman" w:hAnsi="Times New Roman" w:cs="Times New Roman"/>
          <w:color w:val="000000" w:themeColor="text1"/>
          <w:sz w:val="28"/>
          <w:szCs w:val="28"/>
        </w:rPr>
        <w:t>сельсовет</w:t>
      </w:r>
      <w:r>
        <w:rPr>
          <w:rFonts w:ascii="Times New Roman" w:hAnsi="Times New Roman" w:cs="Times New Roman"/>
          <w:color w:val="000000" w:themeColor="text1"/>
          <w:sz w:val="28"/>
          <w:szCs w:val="28"/>
        </w:rPr>
        <w:t>а</w:t>
      </w:r>
      <w:r w:rsidRPr="00822EA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К границам управляемого участка на севере примыкает территория аренды ООО «Лестранс», арендатора, сертифицированного  по схеме Лесного попечительского совета.  </w:t>
      </w:r>
      <w:r w:rsidRPr="00822EAA">
        <w:rPr>
          <w:rFonts w:ascii="Times New Roman" w:hAnsi="Times New Roman" w:cs="Times New Roman"/>
          <w:color w:val="000000" w:themeColor="text1"/>
          <w:sz w:val="28"/>
          <w:szCs w:val="28"/>
        </w:rPr>
        <w:t>В    Ошминском    участковом  лесничестве  граница  арендного лесного участка с запада проходит со смежными кварталами № 20, 26, 150, 159,</w:t>
      </w:r>
      <w:r>
        <w:rPr>
          <w:rFonts w:ascii="Times New Roman" w:hAnsi="Times New Roman" w:cs="Times New Roman"/>
          <w:color w:val="000000" w:themeColor="text1"/>
          <w:sz w:val="28"/>
          <w:szCs w:val="28"/>
        </w:rPr>
        <w:t xml:space="preserve"> </w:t>
      </w:r>
      <w:r w:rsidRPr="00822EAA">
        <w:rPr>
          <w:rFonts w:ascii="Times New Roman" w:hAnsi="Times New Roman" w:cs="Times New Roman"/>
          <w:color w:val="000000" w:themeColor="text1"/>
          <w:sz w:val="28"/>
          <w:szCs w:val="28"/>
        </w:rPr>
        <w:t xml:space="preserve">158, 161, 60, 69, 163, 88, 96, 104, 112, 118, 123. В южной части участок граничит с Когмачским участковым лесничеством Кикнурского районного лесничества, а в восточной части с, Тужинским и Михайловским участковыми лесничествами Яранского районного лесничества Кировской области.  </w:t>
      </w:r>
      <w:r>
        <w:rPr>
          <w:rFonts w:ascii="Times New Roman" w:hAnsi="Times New Roman" w:cs="Times New Roman"/>
          <w:color w:val="000000" w:themeColor="text1"/>
          <w:sz w:val="28"/>
          <w:szCs w:val="28"/>
        </w:rPr>
        <w:t>К границам участка примакают территории аренды ООО «Березята», ООО «Тужинский лесоруб», СХПК «Актив» (рис.1).</w:t>
      </w:r>
    </w:p>
    <w:p w14:paraId="3B88D536" w14:textId="77777777" w:rsidR="004A35AB" w:rsidRPr="007E45FB" w:rsidRDefault="004A35AB" w:rsidP="004A35AB">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w:t>
      </w:r>
      <w:r w:rsidRPr="00822EAA">
        <w:rPr>
          <w:rFonts w:ascii="Times New Roman" w:hAnsi="Times New Roman" w:cs="Times New Roman"/>
          <w:color w:val="000000" w:themeColor="text1"/>
          <w:sz w:val="28"/>
          <w:szCs w:val="28"/>
        </w:rPr>
        <w:t>есной  участок</w:t>
      </w:r>
      <w:r>
        <w:rPr>
          <w:rFonts w:ascii="Times New Roman" w:hAnsi="Times New Roman" w:cs="Times New Roman"/>
          <w:color w:val="000000" w:themeColor="text1"/>
          <w:sz w:val="28"/>
          <w:szCs w:val="28"/>
        </w:rPr>
        <w:t>, арендованный по договору № 72, в</w:t>
      </w:r>
      <w:r w:rsidRPr="00822EAA">
        <w:rPr>
          <w:rFonts w:ascii="Times New Roman" w:hAnsi="Times New Roman" w:cs="Times New Roman"/>
          <w:color w:val="000000" w:themeColor="text1"/>
          <w:sz w:val="28"/>
          <w:szCs w:val="28"/>
        </w:rPr>
        <w:t xml:space="preserve">  северной  части  граничит  с  Пижемским  участковым лесничеством,  в  северо-восточной  части  (кв. 3, 6)  –  с  Верхне-Унженским участковым лесничеством. Восточная  и  южная  границы  лесного  участка  проходят  по  смежным кварталам Ошминского  участкового лесничества. На  западе  лесной  участок  граничит  с  Шайгинским  участковым лесничеством,  в  юго-западной  части  (кв.  151)  –  с  Вайским  участковым лесничеством. </w:t>
      </w:r>
      <w:r>
        <w:rPr>
          <w:rFonts w:ascii="Times New Roman" w:hAnsi="Times New Roman" w:cs="Times New Roman"/>
          <w:color w:val="000000" w:themeColor="text1"/>
          <w:sz w:val="28"/>
          <w:szCs w:val="28"/>
        </w:rPr>
        <w:t xml:space="preserve">К границам участка примакают территории аренды ООО «Лестранс», ИП Еслуков, МСО «Север». </w:t>
      </w:r>
    </w:p>
    <w:p w14:paraId="0B685CF3" w14:textId="77777777" w:rsidR="004A35AB" w:rsidRDefault="004A35AB" w:rsidP="004A35A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22EAA">
        <w:rPr>
          <w:rFonts w:ascii="Times New Roman" w:hAnsi="Times New Roman" w:cs="Times New Roman"/>
          <w:color w:val="000000" w:themeColor="text1"/>
          <w:sz w:val="28"/>
          <w:szCs w:val="28"/>
        </w:rPr>
        <w:t>Внутри  лесн</w:t>
      </w:r>
      <w:r>
        <w:rPr>
          <w:rFonts w:ascii="Times New Roman" w:hAnsi="Times New Roman" w:cs="Times New Roman"/>
          <w:color w:val="000000" w:themeColor="text1"/>
          <w:sz w:val="28"/>
          <w:szCs w:val="28"/>
        </w:rPr>
        <w:t xml:space="preserve">ых участков </w:t>
      </w:r>
      <w:r w:rsidRPr="00822EAA">
        <w:rPr>
          <w:rFonts w:ascii="Times New Roman" w:hAnsi="Times New Roman" w:cs="Times New Roman"/>
          <w:color w:val="000000" w:themeColor="text1"/>
          <w:sz w:val="28"/>
          <w:szCs w:val="28"/>
        </w:rPr>
        <w:t xml:space="preserve">расположены  земли </w:t>
      </w:r>
      <w:r>
        <w:rPr>
          <w:rFonts w:ascii="Times New Roman" w:hAnsi="Times New Roman" w:cs="Times New Roman"/>
          <w:color w:val="000000" w:themeColor="text1"/>
          <w:sz w:val="28"/>
          <w:szCs w:val="28"/>
        </w:rPr>
        <w:t xml:space="preserve">сельскохозяйственного назначения. </w:t>
      </w:r>
      <w:r w:rsidRPr="00822EAA">
        <w:rPr>
          <w:rFonts w:ascii="Times New Roman" w:hAnsi="Times New Roman" w:cs="Times New Roman"/>
          <w:color w:val="000000" w:themeColor="text1"/>
          <w:sz w:val="28"/>
          <w:szCs w:val="28"/>
        </w:rPr>
        <w:t xml:space="preserve"> </w:t>
      </w:r>
      <w:r w:rsidRPr="00822EAA">
        <w:rPr>
          <w:rFonts w:ascii="Times New Roman" w:hAnsi="Times New Roman" w:cs="Times New Roman"/>
          <w:color w:val="000000" w:themeColor="text1"/>
          <w:sz w:val="28"/>
          <w:szCs w:val="28"/>
        </w:rPr>
        <w:cr/>
      </w:r>
      <w:r w:rsidRPr="0022520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t xml:space="preserve">Охотопользование в границах управляемого лесного участка осуществляет Тоншаевское отделение Нижегородского общества охотников и рыболовов (ОО «НООиР»). </w:t>
      </w:r>
      <w:r w:rsidRPr="0053458E">
        <w:rPr>
          <w:rFonts w:ascii="Times New Roman" w:hAnsi="Times New Roman" w:cs="Times New Roman"/>
          <w:color w:val="000000" w:themeColor="text1"/>
          <w:sz w:val="28"/>
          <w:szCs w:val="28"/>
        </w:rPr>
        <w:t>Лесной  участок, арендованный по договору № 72,</w:t>
      </w:r>
      <w:r>
        <w:rPr>
          <w:rFonts w:ascii="Times New Roman" w:hAnsi="Times New Roman" w:cs="Times New Roman"/>
          <w:color w:val="000000" w:themeColor="text1"/>
          <w:sz w:val="28"/>
          <w:szCs w:val="28"/>
        </w:rPr>
        <w:t xml:space="preserve"> частично попадает в зону строгой охраны охотничьих ресурсов. </w:t>
      </w:r>
    </w:p>
    <w:p w14:paraId="7F039D3C" w14:textId="77777777" w:rsidR="004A35AB" w:rsidRDefault="004A35AB" w:rsidP="004A35A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12597BE6" w14:textId="0AC27AE1" w:rsidR="004A35AB" w:rsidRDefault="004A35AB" w:rsidP="004A35AB">
      <w:pPr>
        <w:jc w:val="center"/>
        <w:rPr>
          <w:rFonts w:ascii="Times New Roman" w:hAnsi="Times New Roman" w:cs="Times New Roman"/>
        </w:rPr>
      </w:pPr>
      <w:r>
        <w:rPr>
          <w:rFonts w:ascii="Times New Roman" w:hAnsi="Times New Roman" w:cs="Times New Roman"/>
          <w:noProof/>
          <w:sz w:val="28"/>
          <w:szCs w:val="28"/>
        </w:rPr>
        <w:drawing>
          <wp:inline distT="0" distB="0" distL="0" distR="0" wp14:anchorId="61F0CE39" wp14:editId="6E243B4B">
            <wp:extent cx="4343400" cy="3673201"/>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Прилегающие территории.jpg"/>
                    <pic:cNvPicPr/>
                  </pic:nvPicPr>
                  <pic:blipFill>
                    <a:blip r:embed="rId8">
                      <a:extLst>
                        <a:ext uri="{28A0092B-C50C-407E-A947-70E740481C1C}">
                          <a14:useLocalDpi xmlns:a14="http://schemas.microsoft.com/office/drawing/2010/main" val="0"/>
                        </a:ext>
                      </a:extLst>
                    </a:blip>
                    <a:stretch>
                      <a:fillRect/>
                    </a:stretch>
                  </pic:blipFill>
                  <pic:spPr>
                    <a:xfrm>
                      <a:off x="0" y="0"/>
                      <a:ext cx="4344116" cy="3673807"/>
                    </a:xfrm>
                    <a:prstGeom prst="rect">
                      <a:avLst/>
                    </a:prstGeom>
                  </pic:spPr>
                </pic:pic>
              </a:graphicData>
            </a:graphic>
          </wp:inline>
        </w:drawing>
      </w:r>
    </w:p>
    <w:p w14:paraId="2027AA0B" w14:textId="77777777" w:rsidR="004A35AB" w:rsidRDefault="004A35AB" w:rsidP="004A35AB">
      <w:pPr>
        <w:spacing w:before="60" w:after="0" w:line="240" w:lineRule="auto"/>
        <w:jc w:val="center"/>
        <w:rPr>
          <w:rFonts w:ascii="Times New Roman" w:hAnsi="Times New Roman" w:cs="Times New Roman"/>
          <w:b/>
          <w:sz w:val="24"/>
          <w:szCs w:val="24"/>
        </w:rPr>
      </w:pPr>
      <w:r>
        <w:rPr>
          <w:rFonts w:ascii="Times New Roman" w:hAnsi="Times New Roman" w:cs="Times New Roman"/>
          <w:b/>
          <w:sz w:val="24"/>
          <w:szCs w:val="24"/>
        </w:rPr>
        <w:t>Рис.1. Территории, прилегающие к управляемому лесному участку</w:t>
      </w:r>
    </w:p>
    <w:p w14:paraId="4EECF35B" w14:textId="6902B331" w:rsidR="004A35AB" w:rsidRDefault="004A35AB" w:rsidP="004A35AB">
      <w:pPr>
        <w:jc w:val="center"/>
        <w:rPr>
          <w:rFonts w:ascii="Times New Roman" w:hAnsi="Times New Roman" w:cs="Times New Roman"/>
        </w:rPr>
      </w:pPr>
      <w:r>
        <w:rPr>
          <w:rFonts w:ascii="Times New Roman" w:hAnsi="Times New Roman" w:cs="Times New Roman"/>
          <w:b/>
          <w:noProof/>
          <w:sz w:val="24"/>
          <w:szCs w:val="24"/>
        </w:rPr>
        <w:drawing>
          <wp:inline distT="0" distB="0" distL="0" distR="0" wp14:anchorId="27A16107" wp14:editId="7514178A">
            <wp:extent cx="4274490" cy="40100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Безимени-2.jpg"/>
                    <pic:cNvPicPr/>
                  </pic:nvPicPr>
                  <pic:blipFill>
                    <a:blip r:embed="rId9">
                      <a:extLst>
                        <a:ext uri="{28A0092B-C50C-407E-A947-70E740481C1C}">
                          <a14:useLocalDpi xmlns:a14="http://schemas.microsoft.com/office/drawing/2010/main" val="0"/>
                        </a:ext>
                      </a:extLst>
                    </a:blip>
                    <a:stretch>
                      <a:fillRect/>
                    </a:stretch>
                  </pic:blipFill>
                  <pic:spPr>
                    <a:xfrm>
                      <a:off x="0" y="0"/>
                      <a:ext cx="4275776" cy="4011231"/>
                    </a:xfrm>
                    <a:prstGeom prst="rect">
                      <a:avLst/>
                    </a:prstGeom>
                  </pic:spPr>
                </pic:pic>
              </a:graphicData>
            </a:graphic>
          </wp:inline>
        </w:drawing>
      </w:r>
    </w:p>
    <w:p w14:paraId="3AD59898" w14:textId="77777777" w:rsidR="004A35AB" w:rsidRDefault="004A35AB" w:rsidP="004A35AB">
      <w:pPr>
        <w:autoSpaceDE w:val="0"/>
        <w:autoSpaceDN w:val="0"/>
        <w:adjustRightInd w:val="0"/>
        <w:spacing w:before="60" w:after="0" w:line="240" w:lineRule="auto"/>
        <w:jc w:val="center"/>
        <w:rPr>
          <w:rFonts w:ascii="Times New Roman" w:hAnsi="Times New Roman" w:cs="Times New Roman"/>
          <w:sz w:val="28"/>
          <w:szCs w:val="28"/>
        </w:rPr>
      </w:pPr>
      <w:r>
        <w:rPr>
          <w:rFonts w:ascii="Times New Roman" w:hAnsi="Times New Roman" w:cs="Times New Roman"/>
          <w:b/>
          <w:sz w:val="24"/>
          <w:szCs w:val="24"/>
        </w:rPr>
        <w:t>Рис.2. Охотопользователи в границах управляемого участка</w:t>
      </w:r>
    </w:p>
    <w:p w14:paraId="10237B65" w14:textId="77777777" w:rsidR="004A35AB" w:rsidRDefault="004A35AB" w:rsidP="004A35AB">
      <w:pPr>
        <w:ind w:left="709"/>
        <w:rPr>
          <w:b/>
          <w:sz w:val="28"/>
          <w:szCs w:val="28"/>
        </w:rPr>
      </w:pPr>
    </w:p>
    <w:p w14:paraId="598AA22E" w14:textId="3F930A43" w:rsidR="00423205" w:rsidRDefault="00423205" w:rsidP="00423205">
      <w:pPr>
        <w:autoSpaceDE w:val="0"/>
        <w:autoSpaceDN w:val="0"/>
        <w:adjustRightInd w:val="0"/>
        <w:ind w:firstLine="708"/>
        <w:jc w:val="both"/>
        <w:rPr>
          <w:rFonts w:ascii="Times New Roman" w:eastAsia="Times New Roman" w:hAnsi="Times New Roman" w:cs="Times New Roman"/>
          <w:sz w:val="28"/>
          <w:szCs w:val="28"/>
        </w:rPr>
      </w:pPr>
      <w:r w:rsidRPr="00423205">
        <w:rPr>
          <w:rFonts w:ascii="Times New Roman" w:eastAsia="Times New Roman" w:hAnsi="Times New Roman" w:cs="Times New Roman"/>
          <w:sz w:val="28"/>
          <w:szCs w:val="28"/>
        </w:rPr>
        <w:t>На предприятии ООО «Лесинвест</w:t>
      </w:r>
      <w:r>
        <w:rPr>
          <w:rFonts w:ascii="Times New Roman" w:eastAsia="Times New Roman" w:hAnsi="Times New Roman" w:cs="Times New Roman"/>
          <w:sz w:val="28"/>
          <w:szCs w:val="28"/>
        </w:rPr>
        <w:t xml:space="preserve">» работает </w:t>
      </w:r>
      <w:r w:rsidR="007E45FB" w:rsidRPr="007E45FB">
        <w:rPr>
          <w:rFonts w:ascii="Times New Roman" w:eastAsia="Times New Roman" w:hAnsi="Times New Roman" w:cs="Times New Roman"/>
          <w:sz w:val="28"/>
          <w:szCs w:val="28"/>
        </w:rPr>
        <w:t>4</w:t>
      </w:r>
      <w:r w:rsidR="00F35F56">
        <w:rPr>
          <w:rFonts w:ascii="Times New Roman" w:eastAsia="Times New Roman" w:hAnsi="Times New Roman" w:cs="Times New Roman"/>
          <w:sz w:val="28"/>
          <w:szCs w:val="28"/>
        </w:rPr>
        <w:t xml:space="preserve"> человек</w:t>
      </w:r>
      <w:r w:rsidR="007E45FB">
        <w:rPr>
          <w:rFonts w:ascii="Times New Roman" w:eastAsia="Times New Roman" w:hAnsi="Times New Roman" w:cs="Times New Roman"/>
          <w:sz w:val="28"/>
          <w:szCs w:val="28"/>
          <w:lang w:val="en-US"/>
        </w:rPr>
        <w:t>f</w:t>
      </w:r>
      <w:r w:rsidRPr="00423205">
        <w:rPr>
          <w:rFonts w:ascii="Times New Roman" w:eastAsia="Times New Roman" w:hAnsi="Times New Roman" w:cs="Times New Roman"/>
          <w:sz w:val="28"/>
          <w:szCs w:val="28"/>
        </w:rPr>
        <w:t xml:space="preserve">, лесозаготовительные работы </w:t>
      </w:r>
      <w:r>
        <w:rPr>
          <w:rFonts w:ascii="Times New Roman" w:eastAsia="Times New Roman" w:hAnsi="Times New Roman" w:cs="Times New Roman"/>
          <w:sz w:val="28"/>
          <w:szCs w:val="28"/>
        </w:rPr>
        <w:t>осуществляются силам Предприятия и подрядной организации</w:t>
      </w:r>
      <w:r w:rsidRPr="00423205">
        <w:rPr>
          <w:rFonts w:ascii="Times New Roman" w:eastAsia="Times New Roman" w:hAnsi="Times New Roman" w:cs="Times New Roman"/>
          <w:sz w:val="28"/>
          <w:szCs w:val="28"/>
        </w:rPr>
        <w:t>. Работники предприятия формируются в основном  из числа местного населения (90%). Предприятие своевременно и в полном объеме уплачивает налоги в местный и областной бюджеты, проводит реконструкцию и ремонт автодорог, в том числе общего пользования, поставляет дрова местным жителям, оказывает спонсорскую и материальную помощь объ</w:t>
      </w:r>
      <w:r>
        <w:rPr>
          <w:rFonts w:ascii="Times New Roman" w:eastAsia="Times New Roman" w:hAnsi="Times New Roman" w:cs="Times New Roman"/>
          <w:sz w:val="28"/>
          <w:szCs w:val="28"/>
        </w:rPr>
        <w:t>ектам социальной инфраструктуры.</w:t>
      </w:r>
    </w:p>
    <w:p w14:paraId="0261043E" w14:textId="77777777" w:rsidR="00966BF6" w:rsidRDefault="00966BF6" w:rsidP="00966BF6">
      <w:pPr>
        <w:spacing w:after="0" w:line="240" w:lineRule="auto"/>
        <w:ind w:firstLine="709"/>
        <w:jc w:val="both"/>
        <w:rPr>
          <w:rFonts w:ascii="Times New Roman" w:hAnsi="Times New Roman" w:cs="Times New Roman"/>
          <w:b/>
          <w:sz w:val="28"/>
          <w:szCs w:val="28"/>
        </w:rPr>
      </w:pPr>
      <w:r w:rsidRPr="00E71E24">
        <w:rPr>
          <w:rFonts w:ascii="Times New Roman" w:hAnsi="Times New Roman" w:cs="Times New Roman"/>
          <w:b/>
          <w:sz w:val="28"/>
          <w:szCs w:val="28"/>
        </w:rPr>
        <w:t>Минимизация воздействия на социальную сферу.</w:t>
      </w:r>
    </w:p>
    <w:p w14:paraId="5EEC797E" w14:textId="77777777" w:rsidR="00966BF6" w:rsidRPr="00A1215C" w:rsidRDefault="00966BF6" w:rsidP="00966BF6">
      <w:pPr>
        <w:spacing w:after="0" w:line="240" w:lineRule="auto"/>
        <w:ind w:firstLine="709"/>
        <w:jc w:val="both"/>
        <w:rPr>
          <w:rFonts w:ascii="Times New Roman" w:hAnsi="Times New Roman" w:cs="Times New Roman"/>
          <w:b/>
          <w:sz w:val="28"/>
          <w:szCs w:val="28"/>
        </w:rPr>
      </w:pPr>
    </w:p>
    <w:p w14:paraId="30FDAEBE" w14:textId="77777777" w:rsidR="00966BF6" w:rsidRPr="00A309A9" w:rsidRDefault="00966BF6" w:rsidP="00966BF6">
      <w:pPr>
        <w:shd w:val="clear" w:color="auto" w:fill="FFFFFF"/>
        <w:spacing w:after="0" w:line="240" w:lineRule="auto"/>
        <w:ind w:firstLine="720"/>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A309A9">
        <w:rPr>
          <w:rFonts w:ascii="Times New Roman" w:hAnsi="Times New Roman" w:cs="Times New Roman"/>
          <w:color w:val="000000"/>
          <w:sz w:val="28"/>
          <w:szCs w:val="28"/>
        </w:rPr>
        <w:t>С целью предотвращения формировании устойчивого негативного отношения местных сообществ к деятельности лесозаготовителей:</w:t>
      </w:r>
    </w:p>
    <w:p w14:paraId="0F2582F2" w14:textId="0AE4F9EF" w:rsidR="00966BF6" w:rsidRPr="00A309A9" w:rsidRDefault="00966BF6" w:rsidP="00966BF6">
      <w:pPr>
        <w:shd w:val="clear" w:color="auto" w:fill="FFFFFF"/>
        <w:spacing w:after="0" w:line="240" w:lineRule="auto"/>
        <w:ind w:firstLine="720"/>
        <w:jc w:val="both"/>
        <w:rPr>
          <w:rStyle w:val="37"/>
          <w:rFonts w:ascii="Times New Roman" w:hAnsi="Times New Roman"/>
          <w:sz w:val="28"/>
          <w:szCs w:val="28"/>
        </w:rPr>
      </w:pPr>
      <w:r w:rsidRPr="00A309A9">
        <w:rPr>
          <w:rFonts w:ascii="Times New Roman" w:hAnsi="Times New Roman" w:cs="Times New Roman"/>
          <w:color w:val="000000"/>
          <w:sz w:val="28"/>
          <w:szCs w:val="28"/>
        </w:rPr>
        <w:t>1.1. С</w:t>
      </w:r>
      <w:r w:rsidR="00E71E24">
        <w:rPr>
          <w:rStyle w:val="37"/>
          <w:rFonts w:ascii="Times New Roman" w:hAnsi="Times New Roman"/>
          <w:sz w:val="28"/>
          <w:szCs w:val="28"/>
        </w:rPr>
        <w:t xml:space="preserve">охранять в составе </w:t>
      </w:r>
      <w:r w:rsidRPr="00A309A9">
        <w:rPr>
          <w:rStyle w:val="37"/>
          <w:rFonts w:ascii="Times New Roman" w:hAnsi="Times New Roman"/>
          <w:sz w:val="28"/>
          <w:szCs w:val="28"/>
        </w:rPr>
        <w:t>ВПЦ буферные зоны вокруг ландшафтных полян, значимых рекреационных и исторических объектов.</w:t>
      </w:r>
    </w:p>
    <w:p w14:paraId="2D1D422D" w14:textId="77777777" w:rsidR="00966BF6" w:rsidRPr="00A309A9" w:rsidRDefault="00966BF6" w:rsidP="00966BF6">
      <w:pPr>
        <w:shd w:val="clear" w:color="auto" w:fill="FFFFFF"/>
        <w:spacing w:after="0" w:line="240" w:lineRule="auto"/>
        <w:ind w:firstLine="708"/>
        <w:jc w:val="both"/>
        <w:rPr>
          <w:rStyle w:val="37"/>
          <w:rFonts w:ascii="Times New Roman" w:hAnsi="Times New Roman"/>
          <w:sz w:val="28"/>
          <w:szCs w:val="28"/>
        </w:rPr>
      </w:pPr>
      <w:r w:rsidRPr="00A309A9">
        <w:rPr>
          <w:rStyle w:val="37"/>
          <w:rFonts w:ascii="Times New Roman" w:hAnsi="Times New Roman"/>
          <w:sz w:val="28"/>
          <w:szCs w:val="28"/>
        </w:rPr>
        <w:t>1.</w:t>
      </w:r>
      <w:r>
        <w:rPr>
          <w:rStyle w:val="37"/>
          <w:rFonts w:ascii="Times New Roman" w:hAnsi="Times New Roman"/>
          <w:sz w:val="28"/>
          <w:szCs w:val="28"/>
        </w:rPr>
        <w:t>2</w:t>
      </w:r>
      <w:r w:rsidRPr="00A309A9">
        <w:rPr>
          <w:rStyle w:val="37"/>
          <w:rFonts w:ascii="Times New Roman" w:hAnsi="Times New Roman"/>
          <w:sz w:val="28"/>
          <w:szCs w:val="28"/>
        </w:rPr>
        <w:t>. Не допускать оставление порубочных остатков в кучах и валах вблизи дорог, населенных пунктов, мест рекреационной значимости.</w:t>
      </w:r>
    </w:p>
    <w:p w14:paraId="56807E08" w14:textId="77777777" w:rsidR="00966BF6" w:rsidRPr="00A309A9" w:rsidRDefault="00966BF6" w:rsidP="00966BF6">
      <w:pPr>
        <w:shd w:val="clear" w:color="auto" w:fill="FFFFFF"/>
        <w:spacing w:after="0" w:line="240" w:lineRule="auto"/>
        <w:ind w:firstLine="708"/>
        <w:jc w:val="both"/>
        <w:rPr>
          <w:rStyle w:val="37"/>
          <w:rFonts w:ascii="Times New Roman" w:hAnsi="Times New Roman"/>
          <w:sz w:val="28"/>
          <w:szCs w:val="28"/>
        </w:rPr>
      </w:pPr>
      <w:r w:rsidRPr="00A309A9">
        <w:rPr>
          <w:rStyle w:val="37"/>
          <w:rFonts w:ascii="Times New Roman" w:hAnsi="Times New Roman"/>
          <w:sz w:val="28"/>
          <w:szCs w:val="28"/>
        </w:rPr>
        <w:t>1.</w:t>
      </w:r>
      <w:r>
        <w:rPr>
          <w:rStyle w:val="37"/>
          <w:rFonts w:ascii="Times New Roman" w:hAnsi="Times New Roman"/>
          <w:sz w:val="28"/>
          <w:szCs w:val="28"/>
        </w:rPr>
        <w:t>3</w:t>
      </w:r>
      <w:r w:rsidRPr="00A309A9">
        <w:rPr>
          <w:rStyle w:val="37"/>
          <w:rFonts w:ascii="Times New Roman" w:hAnsi="Times New Roman"/>
          <w:sz w:val="28"/>
          <w:szCs w:val="28"/>
        </w:rPr>
        <w:t>. Сократить до  минимума  число  выходов  лесовозных дорог  на  участки  особой  визуальной  значимости (туристические  или  рекреационные маршруты).</w:t>
      </w:r>
    </w:p>
    <w:p w14:paraId="1A6FCFE7" w14:textId="77777777" w:rsidR="00966BF6" w:rsidRPr="00A309A9" w:rsidRDefault="00966BF6" w:rsidP="00966BF6">
      <w:pPr>
        <w:shd w:val="clear" w:color="auto" w:fill="FFFFFF"/>
        <w:spacing w:after="0" w:line="240" w:lineRule="auto"/>
        <w:ind w:firstLine="708"/>
        <w:jc w:val="both"/>
        <w:rPr>
          <w:rStyle w:val="37"/>
          <w:rFonts w:ascii="Times New Roman" w:hAnsi="Times New Roman"/>
          <w:sz w:val="28"/>
          <w:szCs w:val="28"/>
        </w:rPr>
      </w:pPr>
      <w:r w:rsidRPr="00A309A9">
        <w:rPr>
          <w:rStyle w:val="37"/>
          <w:rFonts w:ascii="Times New Roman" w:hAnsi="Times New Roman"/>
          <w:sz w:val="28"/>
          <w:szCs w:val="28"/>
        </w:rPr>
        <w:t>1.</w:t>
      </w:r>
      <w:r>
        <w:rPr>
          <w:rStyle w:val="37"/>
          <w:rFonts w:ascii="Times New Roman" w:hAnsi="Times New Roman"/>
          <w:sz w:val="28"/>
          <w:szCs w:val="28"/>
        </w:rPr>
        <w:t>4</w:t>
      </w:r>
      <w:r w:rsidRPr="00A309A9">
        <w:rPr>
          <w:rStyle w:val="37"/>
          <w:rFonts w:ascii="Times New Roman" w:hAnsi="Times New Roman"/>
          <w:sz w:val="28"/>
          <w:szCs w:val="28"/>
        </w:rPr>
        <w:t xml:space="preserve">. Проектировать лесосеки таким образом, чтобы свести к минимуму их попадание в поле зрения с обзорных площадок водоемов, а также в зоны прямой видимости с дорог общего пользования. </w:t>
      </w:r>
    </w:p>
    <w:p w14:paraId="4E877FF9" w14:textId="77777777" w:rsidR="00966BF6" w:rsidRPr="00A309A9" w:rsidRDefault="00966BF6" w:rsidP="00966BF6">
      <w:pPr>
        <w:spacing w:after="0" w:line="240" w:lineRule="auto"/>
        <w:ind w:firstLine="709"/>
        <w:jc w:val="both"/>
        <w:outlineLvl w:val="0"/>
        <w:rPr>
          <w:rFonts w:ascii="Times New Roman" w:hAnsi="Times New Roman" w:cs="Times New Roman"/>
          <w:sz w:val="28"/>
        </w:rPr>
      </w:pPr>
      <w:r w:rsidRPr="00A309A9">
        <w:rPr>
          <w:rFonts w:ascii="Times New Roman" w:hAnsi="Times New Roman" w:cs="Times New Roman"/>
          <w:sz w:val="28"/>
        </w:rPr>
        <w:t xml:space="preserve">2. С целью минимизации негативных социальных последствий необходимо: </w:t>
      </w:r>
    </w:p>
    <w:p w14:paraId="3F454FFE" w14:textId="77777777" w:rsidR="00966BF6" w:rsidRPr="00A309A9" w:rsidRDefault="00966BF6" w:rsidP="00966BF6">
      <w:pPr>
        <w:spacing w:after="0" w:line="240" w:lineRule="auto"/>
        <w:ind w:firstLine="709"/>
        <w:jc w:val="both"/>
        <w:rPr>
          <w:rFonts w:ascii="Times New Roman" w:hAnsi="Times New Roman" w:cs="Times New Roman"/>
          <w:sz w:val="28"/>
        </w:rPr>
      </w:pPr>
      <w:r w:rsidRPr="00A309A9">
        <w:rPr>
          <w:rFonts w:ascii="Times New Roman" w:hAnsi="Times New Roman" w:cs="Times New Roman"/>
          <w:sz w:val="28"/>
        </w:rPr>
        <w:t xml:space="preserve"> 2.1. Подготовить  материалы  для  местного  населения  и  других  заинтересованных сторон (краткую справку о деятельности предприятия, его арендной базе, карты с указанием кварталов, где будут проводиться рубки, прокладываться дороги и др.); обеспечить доступность информационных материалов. </w:t>
      </w:r>
    </w:p>
    <w:p w14:paraId="611AA9A0" w14:textId="77777777" w:rsidR="00966BF6" w:rsidRPr="00A309A9" w:rsidRDefault="00966BF6" w:rsidP="00966BF6">
      <w:pPr>
        <w:spacing w:after="0" w:line="240" w:lineRule="auto"/>
        <w:ind w:firstLine="709"/>
        <w:jc w:val="both"/>
        <w:rPr>
          <w:rFonts w:ascii="Times New Roman" w:hAnsi="Times New Roman" w:cs="Times New Roman"/>
          <w:sz w:val="28"/>
        </w:rPr>
      </w:pPr>
      <w:r w:rsidRPr="00A309A9">
        <w:rPr>
          <w:rFonts w:ascii="Times New Roman" w:hAnsi="Times New Roman" w:cs="Times New Roman"/>
          <w:sz w:val="28"/>
        </w:rPr>
        <w:t xml:space="preserve">2.2. Выявить заинтересованные стороны и определить их социальные интересы. </w:t>
      </w:r>
    </w:p>
    <w:p w14:paraId="56EA3D9C" w14:textId="77777777" w:rsidR="00966BF6" w:rsidRPr="00A309A9" w:rsidRDefault="00966BF6" w:rsidP="00966BF6">
      <w:pPr>
        <w:spacing w:after="0" w:line="240" w:lineRule="auto"/>
        <w:ind w:firstLine="709"/>
        <w:jc w:val="both"/>
        <w:rPr>
          <w:rFonts w:ascii="Times New Roman" w:hAnsi="Times New Roman" w:cs="Times New Roman"/>
          <w:sz w:val="28"/>
        </w:rPr>
      </w:pPr>
      <w:r w:rsidRPr="00A309A9">
        <w:rPr>
          <w:rFonts w:ascii="Times New Roman" w:hAnsi="Times New Roman" w:cs="Times New Roman"/>
          <w:sz w:val="28"/>
        </w:rPr>
        <w:t xml:space="preserve">2.3. Провести  консультации  с  местным  населением  и  другими  заинтересованными сторонами.  Получить от местного населения и других заинтересованных сторон предложения по  сохранению  социально ценных  лесных  участков  и по  учету  других  социальных интересов.  </w:t>
      </w:r>
    </w:p>
    <w:p w14:paraId="734A6562" w14:textId="117F3E8B" w:rsidR="00966BF6" w:rsidRDefault="00966BF6" w:rsidP="00966BF6">
      <w:pPr>
        <w:spacing w:after="0" w:line="240" w:lineRule="auto"/>
        <w:ind w:firstLine="709"/>
        <w:jc w:val="both"/>
        <w:rPr>
          <w:rFonts w:ascii="Times New Roman" w:hAnsi="Times New Roman" w:cs="Times New Roman"/>
          <w:sz w:val="28"/>
        </w:rPr>
      </w:pPr>
      <w:r w:rsidRPr="00A309A9">
        <w:rPr>
          <w:rFonts w:ascii="Times New Roman" w:hAnsi="Times New Roman" w:cs="Times New Roman"/>
          <w:sz w:val="28"/>
        </w:rPr>
        <w:t>2.4. Регулярно проводить дополнительные консультации и обсуждения с заинтересованными  сторонами.  При  необходимости  по  их  резу</w:t>
      </w:r>
      <w:r w:rsidR="00E71E24">
        <w:rPr>
          <w:rFonts w:ascii="Times New Roman" w:hAnsi="Times New Roman" w:cs="Times New Roman"/>
          <w:sz w:val="28"/>
        </w:rPr>
        <w:t xml:space="preserve">льтатам  дополнять  данные  по </w:t>
      </w:r>
      <w:r w:rsidRPr="00A309A9">
        <w:rPr>
          <w:rFonts w:ascii="Times New Roman" w:hAnsi="Times New Roman" w:cs="Times New Roman"/>
          <w:sz w:val="28"/>
        </w:rPr>
        <w:t xml:space="preserve">ВПЦ 5-6. </w:t>
      </w:r>
    </w:p>
    <w:p w14:paraId="08204708" w14:textId="598F0C06" w:rsidR="00966BF6" w:rsidRPr="008B250A" w:rsidRDefault="00966BF6" w:rsidP="00966BF6">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В целях снижения воздействия на социальную сферу ООО "Лесинвест" ежегодно производит рассылку доступных для общественности материалов о планах и сроках рубок, </w:t>
      </w:r>
      <w:r w:rsidR="00E71E24">
        <w:rPr>
          <w:rFonts w:ascii="Times New Roman" w:hAnsi="Times New Roman" w:cs="Times New Roman"/>
          <w:sz w:val="28"/>
          <w:szCs w:val="28"/>
        </w:rPr>
        <w:t xml:space="preserve">отчет по мониторингу и резюме плана лесоуправления, </w:t>
      </w:r>
      <w:r>
        <w:rPr>
          <w:rFonts w:ascii="Times New Roman" w:hAnsi="Times New Roman" w:cs="Times New Roman"/>
          <w:sz w:val="28"/>
          <w:szCs w:val="28"/>
        </w:rPr>
        <w:t xml:space="preserve">участвует в сходах в администрации сельского поселения, проводит консультации с местными жителями и другими заинтересованными сторонами. </w:t>
      </w:r>
    </w:p>
    <w:p w14:paraId="5951BD12" w14:textId="77777777" w:rsidR="00966BF6" w:rsidRPr="00A309A9" w:rsidRDefault="00966BF6" w:rsidP="00966BF6">
      <w:pPr>
        <w:spacing w:after="0" w:line="240" w:lineRule="auto"/>
        <w:ind w:firstLine="709"/>
        <w:jc w:val="both"/>
        <w:rPr>
          <w:rFonts w:ascii="Times New Roman" w:hAnsi="Times New Roman" w:cs="Times New Roman"/>
          <w:sz w:val="28"/>
        </w:rPr>
      </w:pPr>
      <w:r w:rsidRPr="00A309A9">
        <w:rPr>
          <w:rFonts w:ascii="Times New Roman" w:hAnsi="Times New Roman" w:cs="Times New Roman"/>
          <w:sz w:val="28"/>
        </w:rPr>
        <w:t xml:space="preserve">В целом, степень потенциального воздействия  Предприятия на  социальную  среду  в  результате  хозяйственной  деятельности  следует расценивать как умеренную. </w:t>
      </w:r>
    </w:p>
    <w:p w14:paraId="2FCF3A1A" w14:textId="77777777" w:rsidR="00966BF6" w:rsidRPr="008B250A" w:rsidRDefault="00966BF6" w:rsidP="00966BF6">
      <w:pPr>
        <w:spacing w:after="0" w:line="240" w:lineRule="auto"/>
        <w:ind w:firstLine="709"/>
        <w:jc w:val="both"/>
        <w:rPr>
          <w:rFonts w:ascii="Times New Roman" w:hAnsi="Times New Roman" w:cs="Times New Roman"/>
          <w:sz w:val="28"/>
        </w:rPr>
      </w:pPr>
      <w:r w:rsidRPr="00A309A9">
        <w:rPr>
          <w:rFonts w:ascii="Times New Roman" w:hAnsi="Times New Roman" w:cs="Times New Roman"/>
          <w:sz w:val="28"/>
        </w:rPr>
        <w:t xml:space="preserve">Соблюдение предложенных рекомендаций позволит снизить воздействие и будет способствовать социальному развитию близлежащих территорий.  </w:t>
      </w:r>
    </w:p>
    <w:p w14:paraId="057C12EB" w14:textId="77777777" w:rsidR="00966BF6" w:rsidRDefault="00966BF6" w:rsidP="00966BF6">
      <w:pPr>
        <w:rPr>
          <w:rFonts w:ascii="Times New Roman" w:eastAsia="Times New Roman" w:hAnsi="Times New Roman" w:cs="Times New Roman"/>
          <w:b/>
          <w:sz w:val="28"/>
          <w:szCs w:val="28"/>
        </w:rPr>
      </w:pPr>
    </w:p>
    <w:p w14:paraId="1ED068CC" w14:textId="3C419055" w:rsidR="004A35AB" w:rsidRPr="00400462" w:rsidRDefault="004A35AB" w:rsidP="00966BF6">
      <w:pPr>
        <w:rPr>
          <w:rFonts w:ascii="Times New Roman" w:hAnsi="Times New Roman" w:cs="Times New Roman"/>
          <w:b/>
          <w:sz w:val="28"/>
          <w:szCs w:val="28"/>
        </w:rPr>
      </w:pPr>
      <w:r w:rsidRPr="00400462">
        <w:rPr>
          <w:rFonts w:ascii="Times New Roman" w:hAnsi="Times New Roman" w:cs="Times New Roman"/>
          <w:b/>
          <w:sz w:val="28"/>
          <w:szCs w:val="28"/>
        </w:rPr>
        <w:t>2. Характеристика лесного участка</w:t>
      </w:r>
    </w:p>
    <w:p w14:paraId="3C5125CA" w14:textId="77777777" w:rsidR="004A35AB" w:rsidRPr="00400462" w:rsidRDefault="004A35AB" w:rsidP="004A35AB">
      <w:pPr>
        <w:tabs>
          <w:tab w:val="left" w:pos="1134"/>
        </w:tabs>
        <w:ind w:firstLine="709"/>
        <w:jc w:val="both"/>
        <w:outlineLvl w:val="0"/>
        <w:rPr>
          <w:rFonts w:ascii="Times New Roman" w:hAnsi="Times New Roman" w:cs="Times New Roman"/>
          <w:b/>
          <w:sz w:val="28"/>
          <w:szCs w:val="28"/>
        </w:rPr>
      </w:pPr>
      <w:r w:rsidRPr="00400462">
        <w:rPr>
          <w:rFonts w:ascii="Times New Roman" w:hAnsi="Times New Roman" w:cs="Times New Roman"/>
          <w:b/>
          <w:sz w:val="28"/>
          <w:szCs w:val="28"/>
        </w:rPr>
        <w:t>2.1. Распределение лесов по целевому назначению</w:t>
      </w:r>
    </w:p>
    <w:p w14:paraId="032EFCE8" w14:textId="77777777" w:rsidR="004A35AB" w:rsidRDefault="004A35AB" w:rsidP="004A35AB">
      <w:pPr>
        <w:spacing w:after="0" w:line="240" w:lineRule="auto"/>
        <w:ind w:firstLine="709"/>
        <w:jc w:val="both"/>
        <w:rPr>
          <w:rFonts w:ascii="Times New Roman" w:hAnsi="Times New Roman" w:cs="Times New Roman"/>
          <w:sz w:val="28"/>
          <w:szCs w:val="28"/>
        </w:rPr>
      </w:pPr>
      <w:r w:rsidRPr="00CF2E57">
        <w:rPr>
          <w:rFonts w:ascii="Times New Roman" w:hAnsi="Times New Roman" w:cs="Times New Roman"/>
          <w:sz w:val="28"/>
          <w:szCs w:val="28"/>
        </w:rPr>
        <w:t xml:space="preserve">Арендуемый  лесной  участок  общей  площадью  10221  га  </w:t>
      </w:r>
      <w:r>
        <w:rPr>
          <w:rFonts w:ascii="Times New Roman" w:hAnsi="Times New Roman" w:cs="Times New Roman"/>
          <w:sz w:val="28"/>
          <w:szCs w:val="28"/>
        </w:rPr>
        <w:t xml:space="preserve">(дог. № 635) </w:t>
      </w:r>
      <w:r w:rsidRPr="00CF2E57">
        <w:rPr>
          <w:rFonts w:ascii="Times New Roman" w:hAnsi="Times New Roman" w:cs="Times New Roman"/>
          <w:sz w:val="28"/>
          <w:szCs w:val="28"/>
        </w:rPr>
        <w:t>представлен  покрытыми  лесом  землями  на  площади  9909  га</w:t>
      </w:r>
      <w:r>
        <w:rPr>
          <w:rFonts w:ascii="Times New Roman" w:hAnsi="Times New Roman" w:cs="Times New Roman"/>
          <w:sz w:val="28"/>
          <w:szCs w:val="28"/>
        </w:rPr>
        <w:t xml:space="preserve">  </w:t>
      </w:r>
      <w:r w:rsidRPr="00CF2E57">
        <w:rPr>
          <w:rFonts w:ascii="Times New Roman" w:hAnsi="Times New Roman" w:cs="Times New Roman"/>
          <w:sz w:val="28"/>
          <w:szCs w:val="28"/>
        </w:rPr>
        <w:t>(96,9</w:t>
      </w:r>
      <w:r w:rsidRPr="004D2D0C">
        <w:rPr>
          <w:rFonts w:ascii="Times New Roman" w:hAnsi="Times New Roman" w:cs="Times New Roman"/>
          <w:sz w:val="28"/>
          <w:szCs w:val="28"/>
        </w:rPr>
        <w:t xml:space="preserve"> </w:t>
      </w:r>
      <w:r w:rsidRPr="00CF2E57">
        <w:rPr>
          <w:rFonts w:ascii="Times New Roman" w:hAnsi="Times New Roman" w:cs="Times New Roman"/>
          <w:sz w:val="28"/>
          <w:szCs w:val="28"/>
        </w:rPr>
        <w:t>%),  из  них  лесные  культуры  531га  (5,2</w:t>
      </w:r>
      <w:r w:rsidRPr="004D2D0C">
        <w:rPr>
          <w:rFonts w:ascii="Times New Roman" w:hAnsi="Times New Roman" w:cs="Times New Roman"/>
          <w:sz w:val="28"/>
          <w:szCs w:val="28"/>
        </w:rPr>
        <w:t xml:space="preserve"> </w:t>
      </w:r>
      <w:r w:rsidRPr="00CF2E57">
        <w:rPr>
          <w:rFonts w:ascii="Times New Roman" w:hAnsi="Times New Roman" w:cs="Times New Roman"/>
          <w:sz w:val="28"/>
          <w:szCs w:val="28"/>
        </w:rPr>
        <w:t>%).  Нелесные  земли  составляют  2,1</w:t>
      </w:r>
      <w:r w:rsidRPr="004D2D0C">
        <w:rPr>
          <w:rFonts w:ascii="Times New Roman" w:hAnsi="Times New Roman" w:cs="Times New Roman"/>
          <w:sz w:val="28"/>
          <w:szCs w:val="28"/>
        </w:rPr>
        <w:t xml:space="preserve"> </w:t>
      </w:r>
      <w:r w:rsidRPr="00CF2E57">
        <w:rPr>
          <w:rFonts w:ascii="Times New Roman" w:hAnsi="Times New Roman" w:cs="Times New Roman"/>
          <w:sz w:val="28"/>
          <w:szCs w:val="28"/>
        </w:rPr>
        <w:t>%,  из  них  основная  доля  приходится  на  лесные  дороги  и  квартальные просеки.</w:t>
      </w:r>
      <w:r>
        <w:rPr>
          <w:rFonts w:ascii="Times New Roman" w:hAnsi="Times New Roman" w:cs="Times New Roman"/>
          <w:sz w:val="28"/>
          <w:szCs w:val="28"/>
        </w:rPr>
        <w:t xml:space="preserve"> </w:t>
      </w:r>
      <w:r w:rsidRPr="00CF2E57">
        <w:rPr>
          <w:rFonts w:ascii="Times New Roman" w:hAnsi="Times New Roman" w:cs="Times New Roman"/>
          <w:sz w:val="28"/>
          <w:szCs w:val="28"/>
        </w:rPr>
        <w:t>На      арендуемом    лесном  участке    преобладают  средневозрастные насаждения</w:t>
      </w:r>
      <w:r>
        <w:rPr>
          <w:rFonts w:ascii="Times New Roman" w:hAnsi="Times New Roman" w:cs="Times New Roman"/>
          <w:sz w:val="28"/>
          <w:szCs w:val="28"/>
        </w:rPr>
        <w:t>. С</w:t>
      </w:r>
      <w:r w:rsidRPr="00CF2E57">
        <w:rPr>
          <w:rFonts w:ascii="Times New Roman" w:hAnsi="Times New Roman" w:cs="Times New Roman"/>
          <w:sz w:val="28"/>
          <w:szCs w:val="28"/>
        </w:rPr>
        <w:t xml:space="preserve">редний      возраст  –  35  лет;    средний    класс      бонитета  2,0; средняя  относительная   полнота 0,70; средний   запас на 1 га  покрытых лесной растительностью земель 106 куб. м,  </w:t>
      </w:r>
      <w:r>
        <w:rPr>
          <w:rFonts w:ascii="Times New Roman" w:hAnsi="Times New Roman" w:cs="Times New Roman"/>
          <w:sz w:val="28"/>
          <w:szCs w:val="28"/>
        </w:rPr>
        <w:t>с</w:t>
      </w:r>
      <w:r w:rsidRPr="00CF2E57">
        <w:rPr>
          <w:rFonts w:ascii="Times New Roman" w:hAnsi="Times New Roman" w:cs="Times New Roman"/>
          <w:sz w:val="28"/>
          <w:szCs w:val="28"/>
        </w:rPr>
        <w:t>редний</w:t>
      </w:r>
      <w:r>
        <w:rPr>
          <w:rFonts w:ascii="Times New Roman" w:hAnsi="Times New Roman" w:cs="Times New Roman"/>
          <w:sz w:val="28"/>
          <w:szCs w:val="28"/>
        </w:rPr>
        <w:t xml:space="preserve"> </w:t>
      </w:r>
      <w:r w:rsidRPr="00CF2E57">
        <w:rPr>
          <w:rFonts w:ascii="Times New Roman" w:hAnsi="Times New Roman" w:cs="Times New Roman"/>
          <w:sz w:val="28"/>
          <w:szCs w:val="28"/>
        </w:rPr>
        <w:t>прирост по запасу на 1 га – 3,0  м</w:t>
      </w:r>
      <w:r>
        <w:rPr>
          <w:rFonts w:ascii="Times New Roman" w:hAnsi="Times New Roman" w:cs="Times New Roman"/>
          <w:sz w:val="28"/>
          <w:szCs w:val="28"/>
          <w:vertAlign w:val="superscript"/>
        </w:rPr>
        <w:t>3</w:t>
      </w:r>
      <w:r w:rsidRPr="00CF2E57">
        <w:rPr>
          <w:rFonts w:ascii="Times New Roman" w:hAnsi="Times New Roman" w:cs="Times New Roman"/>
          <w:sz w:val="28"/>
          <w:szCs w:val="28"/>
        </w:rPr>
        <w:t xml:space="preserve">.   </w:t>
      </w:r>
    </w:p>
    <w:p w14:paraId="15E499D5" w14:textId="77777777" w:rsidR="00E71E24" w:rsidRDefault="00E71E24" w:rsidP="00E71E24">
      <w:pPr>
        <w:spacing w:after="0"/>
        <w:ind w:firstLine="709"/>
        <w:jc w:val="both"/>
        <w:rPr>
          <w:rFonts w:ascii="Times New Roman" w:hAnsi="Times New Roman" w:cs="Times New Roman"/>
          <w:sz w:val="28"/>
          <w:szCs w:val="28"/>
        </w:rPr>
      </w:pPr>
      <w:r w:rsidRPr="00E71E24">
        <w:rPr>
          <w:rFonts w:ascii="Times New Roman" w:hAnsi="Times New Roman" w:cs="Times New Roman"/>
          <w:sz w:val="28"/>
          <w:szCs w:val="28"/>
        </w:rPr>
        <w:t>На лесном участке, арендуемом по договору № 72,  лесные земли занимают 97,7 %,  преобладают лиственные по составу насаждения. Нелесные площади занимают 126,3705 га (2,3 %).  Средний возраст насаждений 53,3 года, средний класс бонитета 1,4. Средняя относительная полнота 0,68. Средний запас покрытых лесом земель составляет 179 м</w:t>
      </w:r>
      <w:r w:rsidRPr="00E71E24">
        <w:rPr>
          <w:rFonts w:ascii="Times New Roman" w:hAnsi="Times New Roman" w:cs="Times New Roman"/>
          <w:sz w:val="28"/>
          <w:szCs w:val="28"/>
          <w:vertAlign w:val="superscript"/>
        </w:rPr>
        <w:t>3</w:t>
      </w:r>
      <w:r w:rsidRPr="00E71E24">
        <w:rPr>
          <w:rFonts w:ascii="Times New Roman" w:hAnsi="Times New Roman" w:cs="Times New Roman"/>
          <w:sz w:val="28"/>
          <w:szCs w:val="28"/>
        </w:rPr>
        <w:t>, средний запас спелых и перестойных насаждений – 251 м</w:t>
      </w:r>
      <w:r w:rsidRPr="00E71E24">
        <w:rPr>
          <w:rFonts w:ascii="Times New Roman" w:hAnsi="Times New Roman" w:cs="Times New Roman"/>
          <w:sz w:val="28"/>
          <w:szCs w:val="28"/>
          <w:vertAlign w:val="superscript"/>
        </w:rPr>
        <w:t>3</w:t>
      </w:r>
      <w:r w:rsidRPr="00E71E24">
        <w:rPr>
          <w:rFonts w:ascii="Times New Roman" w:hAnsi="Times New Roman" w:cs="Times New Roman"/>
          <w:sz w:val="28"/>
          <w:szCs w:val="28"/>
        </w:rPr>
        <w:t xml:space="preserve"> на 1 га. Средняя формула состава </w:t>
      </w:r>
      <w:r w:rsidRPr="00E71E24">
        <w:rPr>
          <w:rFonts w:ascii="Times New Roman" w:hAnsi="Times New Roman" w:cs="Times New Roman"/>
          <w:color w:val="000000"/>
          <w:sz w:val="28"/>
          <w:szCs w:val="28"/>
        </w:rPr>
        <w:t>4.4Б 2.9ОС 1.6Е 0.5Олч 0.2С 0.2П 0.2Лп+ИВД, ОЛС</w:t>
      </w:r>
      <w:r w:rsidRPr="00E71E24">
        <w:rPr>
          <w:rFonts w:ascii="Times New Roman" w:hAnsi="Times New Roman" w:cs="Times New Roman"/>
          <w:sz w:val="28"/>
          <w:szCs w:val="28"/>
        </w:rPr>
        <w:t xml:space="preserve">. </w:t>
      </w:r>
    </w:p>
    <w:p w14:paraId="32E9F4F5" w14:textId="7DEE4F46" w:rsidR="00E71E24" w:rsidRPr="00E71E24" w:rsidRDefault="00E71E24" w:rsidP="00E71E24">
      <w:pPr>
        <w:spacing w:after="0"/>
        <w:ind w:firstLine="709"/>
        <w:jc w:val="both"/>
        <w:rPr>
          <w:rFonts w:ascii="Times New Roman" w:hAnsi="Times New Roman" w:cs="Times New Roman"/>
          <w:sz w:val="28"/>
          <w:szCs w:val="28"/>
        </w:rPr>
      </w:pPr>
      <w:r w:rsidRPr="00E71E24">
        <w:rPr>
          <w:rFonts w:ascii="Times New Roman" w:hAnsi="Times New Roman" w:cs="Times New Roman"/>
          <w:sz w:val="28"/>
          <w:szCs w:val="28"/>
        </w:rPr>
        <w:t>Лесоустройство  на  лесном участке производилось в 2013 году (договор № 635) и в 2020-2021 году (договор № 72).</w:t>
      </w:r>
    </w:p>
    <w:p w14:paraId="36CC8D86" w14:textId="77777777" w:rsidR="004A35AB" w:rsidRPr="002A4AE4" w:rsidRDefault="004A35AB" w:rsidP="004A35AB">
      <w:pPr>
        <w:pageBreakBefore/>
        <w:autoSpaceDE w:val="0"/>
        <w:autoSpaceDN w:val="0"/>
        <w:adjustRightInd w:val="0"/>
        <w:spacing w:before="120" w:after="0" w:line="240" w:lineRule="auto"/>
        <w:ind w:left="-57" w:right="-57"/>
        <w:jc w:val="right"/>
        <w:rPr>
          <w:rFonts w:ascii="Times New Roman" w:hAnsi="Times New Roman" w:cs="Times New Roman"/>
          <w:b/>
          <w:color w:val="000000"/>
          <w:sz w:val="24"/>
          <w:szCs w:val="24"/>
        </w:rPr>
      </w:pPr>
      <w:r>
        <w:rPr>
          <w:rFonts w:ascii="Times New Roman" w:hAnsi="Times New Roman" w:cs="Times New Roman"/>
          <w:b/>
          <w:color w:val="000000"/>
          <w:sz w:val="24"/>
          <w:szCs w:val="24"/>
        </w:rPr>
        <w:t>Таблица 2а</w:t>
      </w:r>
    </w:p>
    <w:p w14:paraId="605E2259" w14:textId="77777777" w:rsidR="004A35AB" w:rsidRDefault="004A35AB" w:rsidP="004A35AB">
      <w:pPr>
        <w:autoSpaceDE w:val="0"/>
        <w:autoSpaceDN w:val="0"/>
        <w:adjustRightInd w:val="0"/>
        <w:spacing w:after="0" w:line="240" w:lineRule="auto"/>
        <w:ind w:left="-57" w:right="-57"/>
        <w:jc w:val="center"/>
        <w:rPr>
          <w:rFonts w:ascii="Times New Roman" w:hAnsi="Times New Roman" w:cs="Times New Roman"/>
          <w:b/>
          <w:color w:val="000000"/>
          <w:sz w:val="24"/>
          <w:szCs w:val="24"/>
        </w:rPr>
      </w:pPr>
      <w:r w:rsidRPr="002A4AE4">
        <w:rPr>
          <w:rFonts w:ascii="Times New Roman" w:hAnsi="Times New Roman" w:cs="Times New Roman"/>
          <w:b/>
          <w:color w:val="000000"/>
          <w:sz w:val="24"/>
          <w:szCs w:val="24"/>
        </w:rPr>
        <w:t>Распределение площади лесного  участка по видам целевого назначения лесов</w:t>
      </w:r>
    </w:p>
    <w:p w14:paraId="165893EA" w14:textId="77777777" w:rsidR="004A35AB" w:rsidRPr="004D2D0C" w:rsidRDefault="004A35AB" w:rsidP="004A35AB">
      <w:pPr>
        <w:autoSpaceDE w:val="0"/>
        <w:autoSpaceDN w:val="0"/>
        <w:adjustRightInd w:val="0"/>
        <w:spacing w:after="60" w:line="240" w:lineRule="auto"/>
        <w:ind w:left="-57" w:right="-57"/>
        <w:jc w:val="center"/>
        <w:rPr>
          <w:rFonts w:ascii="Times New Roman" w:hAnsi="Times New Roman" w:cs="Times New Roman"/>
          <w:b/>
          <w:color w:val="000000"/>
          <w:sz w:val="24"/>
          <w:szCs w:val="24"/>
        </w:rPr>
      </w:pPr>
      <w:r w:rsidRPr="004D2D0C">
        <w:rPr>
          <w:rFonts w:ascii="Times New Roman" w:hAnsi="Times New Roman" w:cs="Times New Roman"/>
          <w:b/>
          <w:color w:val="000000"/>
          <w:sz w:val="24"/>
          <w:szCs w:val="24"/>
        </w:rPr>
        <w:t xml:space="preserve"> (дог. № 635)</w:t>
      </w:r>
    </w:p>
    <w:tbl>
      <w:tblPr>
        <w:tblW w:w="9497" w:type="dxa"/>
        <w:tblInd w:w="250" w:type="dxa"/>
        <w:tblLook w:val="04A0" w:firstRow="1" w:lastRow="0" w:firstColumn="1" w:lastColumn="0" w:noHBand="0" w:noVBand="1"/>
      </w:tblPr>
      <w:tblGrid>
        <w:gridCol w:w="6379"/>
        <w:gridCol w:w="1843"/>
        <w:gridCol w:w="1275"/>
      </w:tblGrid>
      <w:tr w:rsidR="004A35AB" w:rsidRPr="006761C6" w14:paraId="57622E97" w14:textId="77777777" w:rsidTr="00E02709">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5F2F3AD8" w14:textId="77777777" w:rsidR="004A35AB" w:rsidRPr="006761C6" w:rsidRDefault="004A35AB" w:rsidP="00E02709">
            <w:pPr>
              <w:spacing w:after="0" w:line="240" w:lineRule="auto"/>
              <w:jc w:val="center"/>
              <w:rPr>
                <w:rFonts w:ascii="Times New Roman" w:hAnsi="Times New Roman" w:cs="Times New Roman"/>
                <w:color w:val="000000"/>
                <w:sz w:val="24"/>
                <w:szCs w:val="24"/>
              </w:rPr>
            </w:pPr>
            <w:r w:rsidRPr="006761C6">
              <w:rPr>
                <w:rFonts w:ascii="Times New Roman" w:hAnsi="Times New Roman" w:cs="Times New Roman"/>
                <w:color w:val="000000"/>
                <w:sz w:val="24"/>
                <w:szCs w:val="24"/>
              </w:rPr>
              <w:t>Целевое назначение лесов</w:t>
            </w:r>
          </w:p>
        </w:tc>
        <w:tc>
          <w:tcPr>
            <w:tcW w:w="1843" w:type="dxa"/>
            <w:tcBorders>
              <w:top w:val="single" w:sz="4" w:space="0" w:color="auto"/>
              <w:left w:val="nil"/>
              <w:bottom w:val="single" w:sz="4" w:space="0" w:color="auto"/>
              <w:right w:val="single" w:sz="4" w:space="0" w:color="auto"/>
            </w:tcBorders>
            <w:shd w:val="clear" w:color="auto" w:fill="auto"/>
            <w:vAlign w:val="center"/>
          </w:tcPr>
          <w:p w14:paraId="31F14B35" w14:textId="77777777" w:rsidR="004A35AB" w:rsidRPr="006761C6" w:rsidRDefault="004A35AB" w:rsidP="00E02709">
            <w:pPr>
              <w:spacing w:after="0" w:line="240" w:lineRule="auto"/>
              <w:jc w:val="center"/>
              <w:rPr>
                <w:rFonts w:ascii="Times New Roman" w:hAnsi="Times New Roman" w:cs="Times New Roman"/>
                <w:color w:val="000000"/>
                <w:sz w:val="24"/>
                <w:szCs w:val="24"/>
              </w:rPr>
            </w:pPr>
            <w:r w:rsidRPr="006761C6">
              <w:rPr>
                <w:rFonts w:ascii="Times New Roman" w:hAnsi="Times New Roman" w:cs="Times New Roman"/>
                <w:color w:val="000000"/>
                <w:sz w:val="24"/>
                <w:szCs w:val="24"/>
              </w:rPr>
              <w:t>Площадь, га</w:t>
            </w:r>
          </w:p>
        </w:tc>
        <w:tc>
          <w:tcPr>
            <w:tcW w:w="1275" w:type="dxa"/>
            <w:tcBorders>
              <w:top w:val="single" w:sz="4" w:space="0" w:color="auto"/>
              <w:left w:val="nil"/>
              <w:bottom w:val="single" w:sz="4" w:space="0" w:color="auto"/>
              <w:right w:val="single" w:sz="4" w:space="0" w:color="auto"/>
            </w:tcBorders>
            <w:shd w:val="clear" w:color="auto" w:fill="auto"/>
            <w:vAlign w:val="center"/>
          </w:tcPr>
          <w:p w14:paraId="10DF08D3" w14:textId="77777777" w:rsidR="004A35AB" w:rsidRPr="006761C6" w:rsidRDefault="004A35AB" w:rsidP="00E02709">
            <w:pPr>
              <w:spacing w:after="0" w:line="240" w:lineRule="auto"/>
              <w:jc w:val="center"/>
              <w:rPr>
                <w:rFonts w:ascii="Times New Roman" w:hAnsi="Times New Roman" w:cs="Times New Roman"/>
                <w:color w:val="000000"/>
                <w:sz w:val="24"/>
                <w:szCs w:val="24"/>
              </w:rPr>
            </w:pPr>
            <w:r w:rsidRPr="006761C6">
              <w:rPr>
                <w:rFonts w:ascii="Times New Roman" w:hAnsi="Times New Roman" w:cs="Times New Roman"/>
                <w:color w:val="000000"/>
                <w:sz w:val="24"/>
                <w:szCs w:val="24"/>
              </w:rPr>
              <w:t>%</w:t>
            </w:r>
          </w:p>
        </w:tc>
      </w:tr>
      <w:tr w:rsidR="004A35AB" w:rsidRPr="006761C6" w14:paraId="6CCA5BAF" w14:textId="77777777" w:rsidTr="00E02709">
        <w:trPr>
          <w:trHeight w:val="300"/>
        </w:trPr>
        <w:tc>
          <w:tcPr>
            <w:tcW w:w="6379" w:type="dxa"/>
            <w:tcBorders>
              <w:top w:val="nil"/>
              <w:left w:val="single" w:sz="4" w:space="0" w:color="auto"/>
              <w:bottom w:val="single" w:sz="4" w:space="0" w:color="auto"/>
              <w:right w:val="single" w:sz="4" w:space="0" w:color="auto"/>
            </w:tcBorders>
            <w:shd w:val="clear" w:color="auto" w:fill="auto"/>
            <w:vAlign w:val="center"/>
          </w:tcPr>
          <w:p w14:paraId="6CA22993" w14:textId="77777777" w:rsidR="004A35AB" w:rsidRPr="006761C6" w:rsidRDefault="004A35AB" w:rsidP="00E02709">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Защитные леса, всего</w:t>
            </w:r>
          </w:p>
        </w:tc>
        <w:tc>
          <w:tcPr>
            <w:tcW w:w="1843" w:type="dxa"/>
            <w:tcBorders>
              <w:top w:val="nil"/>
              <w:left w:val="nil"/>
              <w:bottom w:val="single" w:sz="4" w:space="0" w:color="auto"/>
              <w:right w:val="single" w:sz="4" w:space="0" w:color="auto"/>
            </w:tcBorders>
            <w:shd w:val="clear" w:color="auto" w:fill="auto"/>
          </w:tcPr>
          <w:p w14:paraId="2421DAA0" w14:textId="77777777" w:rsidR="004A35AB" w:rsidRPr="00381288" w:rsidRDefault="004A35AB" w:rsidP="00E02709">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Pr>
                <w:rFonts w:ascii="Times New Roman" w:hAnsi="Times New Roman" w:cs="Times New Roman"/>
                <w:color w:val="000000"/>
                <w:sz w:val="24"/>
                <w:szCs w:val="24"/>
              </w:rPr>
              <w:t>1280</w:t>
            </w:r>
          </w:p>
        </w:tc>
        <w:tc>
          <w:tcPr>
            <w:tcW w:w="1275" w:type="dxa"/>
            <w:tcBorders>
              <w:top w:val="nil"/>
              <w:left w:val="nil"/>
              <w:bottom w:val="single" w:sz="4" w:space="0" w:color="auto"/>
              <w:right w:val="single" w:sz="4" w:space="0" w:color="auto"/>
            </w:tcBorders>
            <w:shd w:val="clear" w:color="auto" w:fill="auto"/>
          </w:tcPr>
          <w:p w14:paraId="41CCE718" w14:textId="77777777" w:rsidR="004A35AB" w:rsidRPr="00381288" w:rsidRDefault="004A35AB" w:rsidP="00E02709">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r>
      <w:tr w:rsidR="004A35AB" w:rsidRPr="006761C6" w14:paraId="07209B1D" w14:textId="77777777" w:rsidTr="00E02709">
        <w:trPr>
          <w:trHeight w:val="300"/>
        </w:trPr>
        <w:tc>
          <w:tcPr>
            <w:tcW w:w="6379" w:type="dxa"/>
            <w:tcBorders>
              <w:top w:val="nil"/>
              <w:left w:val="single" w:sz="4" w:space="0" w:color="auto"/>
              <w:bottom w:val="single" w:sz="4" w:space="0" w:color="auto"/>
              <w:right w:val="single" w:sz="4" w:space="0" w:color="auto"/>
            </w:tcBorders>
            <w:shd w:val="clear" w:color="auto" w:fill="auto"/>
            <w:vAlign w:val="center"/>
          </w:tcPr>
          <w:p w14:paraId="2A2C2BDB" w14:textId="77777777" w:rsidR="004A35AB" w:rsidRDefault="004A35AB" w:rsidP="00E02709">
            <w:pPr>
              <w:spacing w:after="0" w:line="240" w:lineRule="auto"/>
              <w:rPr>
                <w:rFonts w:ascii="Times New Roman" w:hAnsi="Times New Roman" w:cs="Times New Roman"/>
                <w:bCs/>
                <w:color w:val="000000"/>
                <w:sz w:val="24"/>
                <w:szCs w:val="24"/>
              </w:rPr>
            </w:pPr>
            <w:r w:rsidRPr="008356E0">
              <w:rPr>
                <w:rFonts w:ascii="Times New Roman" w:hAnsi="Times New Roman" w:cs="Times New Roman"/>
                <w:bCs/>
                <w:color w:val="000000"/>
                <w:sz w:val="24"/>
                <w:szCs w:val="24"/>
              </w:rPr>
              <w:t>леса, расположенные в водоохранных зонах;</w:t>
            </w:r>
          </w:p>
        </w:tc>
        <w:tc>
          <w:tcPr>
            <w:tcW w:w="1843" w:type="dxa"/>
            <w:tcBorders>
              <w:top w:val="nil"/>
              <w:left w:val="nil"/>
              <w:bottom w:val="single" w:sz="4" w:space="0" w:color="auto"/>
              <w:right w:val="single" w:sz="4" w:space="0" w:color="auto"/>
            </w:tcBorders>
            <w:shd w:val="clear" w:color="auto" w:fill="auto"/>
          </w:tcPr>
          <w:p w14:paraId="7B9B3DF5" w14:textId="77777777" w:rsidR="004A35AB" w:rsidRPr="00381288" w:rsidRDefault="004A35AB" w:rsidP="00E02709">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Pr>
                <w:rFonts w:ascii="Times New Roman" w:hAnsi="Times New Roman" w:cs="Times New Roman"/>
                <w:color w:val="000000"/>
                <w:sz w:val="24"/>
                <w:szCs w:val="24"/>
              </w:rPr>
              <w:t>895</w:t>
            </w:r>
          </w:p>
        </w:tc>
        <w:tc>
          <w:tcPr>
            <w:tcW w:w="1275" w:type="dxa"/>
            <w:tcBorders>
              <w:top w:val="nil"/>
              <w:left w:val="nil"/>
              <w:bottom w:val="single" w:sz="4" w:space="0" w:color="auto"/>
              <w:right w:val="single" w:sz="4" w:space="0" w:color="auto"/>
            </w:tcBorders>
            <w:shd w:val="clear" w:color="auto" w:fill="auto"/>
          </w:tcPr>
          <w:p w14:paraId="0DA4D233" w14:textId="77777777" w:rsidR="004A35AB" w:rsidRPr="00381288" w:rsidRDefault="004A35AB" w:rsidP="00E02709">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r>
      <w:tr w:rsidR="004A35AB" w:rsidRPr="006761C6" w14:paraId="09F99292" w14:textId="77777777" w:rsidTr="00E02709">
        <w:trPr>
          <w:trHeight w:val="300"/>
        </w:trPr>
        <w:tc>
          <w:tcPr>
            <w:tcW w:w="6379" w:type="dxa"/>
            <w:tcBorders>
              <w:top w:val="nil"/>
              <w:left w:val="single" w:sz="4" w:space="0" w:color="auto"/>
              <w:bottom w:val="single" w:sz="4" w:space="0" w:color="auto"/>
              <w:right w:val="single" w:sz="4" w:space="0" w:color="auto"/>
            </w:tcBorders>
            <w:shd w:val="clear" w:color="auto" w:fill="auto"/>
            <w:vAlign w:val="center"/>
          </w:tcPr>
          <w:p w14:paraId="08EB5DF0" w14:textId="77777777" w:rsidR="004A35AB" w:rsidRDefault="004A35AB" w:rsidP="00E02709">
            <w:pPr>
              <w:spacing w:after="0" w:line="240" w:lineRule="auto"/>
              <w:rPr>
                <w:rFonts w:ascii="Times New Roman" w:hAnsi="Times New Roman" w:cs="Times New Roman"/>
                <w:bCs/>
                <w:color w:val="000000"/>
                <w:sz w:val="24"/>
                <w:szCs w:val="24"/>
              </w:rPr>
            </w:pPr>
            <w:r w:rsidRPr="008356E0">
              <w:rPr>
                <w:rFonts w:ascii="Times New Roman" w:hAnsi="Times New Roman" w:cs="Times New Roman"/>
                <w:bCs/>
                <w:color w:val="000000"/>
                <w:sz w:val="24"/>
                <w:szCs w:val="24"/>
              </w:rPr>
              <w:t xml:space="preserve">защитные полосы лесов, расположенные вдоль </w:t>
            </w:r>
            <w:r>
              <w:rPr>
                <w:rFonts w:ascii="Times New Roman" w:hAnsi="Times New Roman" w:cs="Times New Roman"/>
                <w:bCs/>
                <w:color w:val="000000"/>
                <w:sz w:val="24"/>
                <w:szCs w:val="24"/>
              </w:rPr>
              <w:t xml:space="preserve">ж/д </w:t>
            </w:r>
            <w:r w:rsidRPr="008356E0">
              <w:rPr>
                <w:rFonts w:ascii="Times New Roman" w:hAnsi="Times New Roman" w:cs="Times New Roman"/>
                <w:bCs/>
                <w:color w:val="000000"/>
                <w:sz w:val="24"/>
                <w:szCs w:val="24"/>
              </w:rPr>
              <w:t>путей общего пользования, федеральных автодорог</w:t>
            </w:r>
            <w:r>
              <w:rPr>
                <w:rFonts w:ascii="Times New Roman" w:hAnsi="Times New Roman" w:cs="Times New Roman"/>
                <w:bCs/>
                <w:color w:val="000000"/>
                <w:sz w:val="24"/>
                <w:szCs w:val="24"/>
              </w:rPr>
              <w:t xml:space="preserve">, </w:t>
            </w:r>
            <w:r w:rsidRPr="008356E0">
              <w:rPr>
                <w:rFonts w:ascii="Times New Roman" w:hAnsi="Times New Roman" w:cs="Times New Roman"/>
                <w:bCs/>
                <w:color w:val="000000"/>
                <w:sz w:val="24"/>
                <w:szCs w:val="24"/>
              </w:rPr>
              <w:t>автодорог, находящихся в собственности субъектов РФ</w:t>
            </w:r>
          </w:p>
        </w:tc>
        <w:tc>
          <w:tcPr>
            <w:tcW w:w="1843" w:type="dxa"/>
            <w:tcBorders>
              <w:top w:val="nil"/>
              <w:left w:val="nil"/>
              <w:bottom w:val="single" w:sz="4" w:space="0" w:color="auto"/>
              <w:right w:val="single" w:sz="4" w:space="0" w:color="auto"/>
            </w:tcBorders>
            <w:shd w:val="clear" w:color="auto" w:fill="auto"/>
            <w:vAlign w:val="center"/>
          </w:tcPr>
          <w:p w14:paraId="487F6EB8" w14:textId="77777777" w:rsidR="004A35AB" w:rsidRPr="00381288" w:rsidRDefault="004A35AB" w:rsidP="00E02709">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Pr>
                <w:rFonts w:ascii="Times New Roman" w:hAnsi="Times New Roman" w:cs="Times New Roman"/>
                <w:color w:val="000000"/>
                <w:sz w:val="24"/>
                <w:szCs w:val="24"/>
              </w:rPr>
              <w:t>385</w:t>
            </w:r>
          </w:p>
        </w:tc>
        <w:tc>
          <w:tcPr>
            <w:tcW w:w="1275" w:type="dxa"/>
            <w:tcBorders>
              <w:top w:val="nil"/>
              <w:left w:val="nil"/>
              <w:bottom w:val="single" w:sz="4" w:space="0" w:color="auto"/>
              <w:right w:val="single" w:sz="4" w:space="0" w:color="auto"/>
            </w:tcBorders>
            <w:shd w:val="clear" w:color="auto" w:fill="auto"/>
            <w:vAlign w:val="center"/>
          </w:tcPr>
          <w:p w14:paraId="5BC75AF7" w14:textId="77777777" w:rsidR="004A35AB" w:rsidRPr="00381288" w:rsidRDefault="004A35AB" w:rsidP="00E02709">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4A35AB" w:rsidRPr="006761C6" w14:paraId="2237E9A8" w14:textId="77777777" w:rsidTr="00E02709">
        <w:trPr>
          <w:trHeight w:val="300"/>
        </w:trPr>
        <w:tc>
          <w:tcPr>
            <w:tcW w:w="6379" w:type="dxa"/>
            <w:tcBorders>
              <w:top w:val="nil"/>
              <w:left w:val="single" w:sz="4" w:space="0" w:color="auto"/>
              <w:bottom w:val="single" w:sz="4" w:space="0" w:color="auto"/>
              <w:right w:val="single" w:sz="4" w:space="0" w:color="auto"/>
            </w:tcBorders>
            <w:shd w:val="clear" w:color="auto" w:fill="auto"/>
            <w:vAlign w:val="center"/>
          </w:tcPr>
          <w:p w14:paraId="4678A08A" w14:textId="77777777" w:rsidR="004A35AB" w:rsidRPr="006761C6" w:rsidRDefault="004A35AB" w:rsidP="00E02709">
            <w:pPr>
              <w:spacing w:after="0" w:line="240" w:lineRule="auto"/>
              <w:rPr>
                <w:rFonts w:ascii="Times New Roman" w:hAnsi="Times New Roman" w:cs="Times New Roman"/>
                <w:bCs/>
                <w:color w:val="000000"/>
                <w:sz w:val="24"/>
                <w:szCs w:val="24"/>
              </w:rPr>
            </w:pPr>
            <w:r w:rsidRPr="006761C6">
              <w:rPr>
                <w:rFonts w:ascii="Times New Roman" w:hAnsi="Times New Roman" w:cs="Times New Roman"/>
                <w:bCs/>
                <w:color w:val="000000"/>
                <w:sz w:val="24"/>
                <w:szCs w:val="24"/>
              </w:rPr>
              <w:t>Эксплуатационные леса, всего</w:t>
            </w:r>
          </w:p>
        </w:tc>
        <w:tc>
          <w:tcPr>
            <w:tcW w:w="1843" w:type="dxa"/>
            <w:tcBorders>
              <w:top w:val="nil"/>
              <w:left w:val="nil"/>
              <w:bottom w:val="single" w:sz="4" w:space="0" w:color="auto"/>
              <w:right w:val="single" w:sz="4" w:space="0" w:color="auto"/>
            </w:tcBorders>
            <w:shd w:val="clear" w:color="auto" w:fill="auto"/>
          </w:tcPr>
          <w:p w14:paraId="1CB39C23" w14:textId="77777777" w:rsidR="004A35AB" w:rsidRPr="00381288" w:rsidRDefault="004A35AB" w:rsidP="00E02709">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Pr>
                <w:rFonts w:ascii="Times New Roman" w:hAnsi="Times New Roman" w:cs="Times New Roman"/>
                <w:color w:val="000000"/>
                <w:sz w:val="24"/>
                <w:szCs w:val="24"/>
              </w:rPr>
              <w:t>8941</w:t>
            </w:r>
          </w:p>
        </w:tc>
        <w:tc>
          <w:tcPr>
            <w:tcW w:w="1275" w:type="dxa"/>
            <w:tcBorders>
              <w:top w:val="nil"/>
              <w:left w:val="nil"/>
              <w:bottom w:val="single" w:sz="4" w:space="0" w:color="auto"/>
              <w:right w:val="single" w:sz="4" w:space="0" w:color="auto"/>
            </w:tcBorders>
            <w:shd w:val="clear" w:color="auto" w:fill="auto"/>
          </w:tcPr>
          <w:p w14:paraId="3179A190" w14:textId="77777777" w:rsidR="004A35AB" w:rsidRPr="00381288" w:rsidRDefault="004A35AB" w:rsidP="00E02709">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Pr>
                <w:rFonts w:ascii="Times New Roman" w:hAnsi="Times New Roman" w:cs="Times New Roman"/>
                <w:color w:val="000000"/>
                <w:sz w:val="24"/>
                <w:szCs w:val="24"/>
              </w:rPr>
              <w:t>87</w:t>
            </w:r>
          </w:p>
        </w:tc>
      </w:tr>
      <w:tr w:rsidR="004A35AB" w:rsidRPr="006761C6" w14:paraId="2B672729" w14:textId="77777777" w:rsidTr="00E02709">
        <w:trPr>
          <w:trHeight w:val="300"/>
        </w:trPr>
        <w:tc>
          <w:tcPr>
            <w:tcW w:w="6379" w:type="dxa"/>
            <w:tcBorders>
              <w:top w:val="nil"/>
              <w:left w:val="single" w:sz="4" w:space="0" w:color="auto"/>
              <w:bottom w:val="single" w:sz="4" w:space="0" w:color="auto"/>
              <w:right w:val="single" w:sz="4" w:space="0" w:color="auto"/>
            </w:tcBorders>
            <w:shd w:val="clear" w:color="auto" w:fill="auto"/>
            <w:vAlign w:val="center"/>
          </w:tcPr>
          <w:p w14:paraId="560B8B6D" w14:textId="77777777" w:rsidR="004A35AB" w:rsidRPr="006761C6" w:rsidRDefault="004A35AB" w:rsidP="00E02709">
            <w:pPr>
              <w:spacing w:after="0" w:line="240" w:lineRule="auto"/>
              <w:rPr>
                <w:rFonts w:ascii="Times New Roman" w:hAnsi="Times New Roman" w:cs="Times New Roman"/>
                <w:bCs/>
                <w:color w:val="000000"/>
                <w:sz w:val="24"/>
                <w:szCs w:val="24"/>
              </w:rPr>
            </w:pPr>
            <w:r w:rsidRPr="006761C6">
              <w:rPr>
                <w:rFonts w:ascii="Times New Roman" w:hAnsi="Times New Roman" w:cs="Times New Roman"/>
                <w:bCs/>
                <w:color w:val="000000"/>
                <w:sz w:val="24"/>
                <w:szCs w:val="24"/>
              </w:rPr>
              <w:t>Всего лесов</w:t>
            </w:r>
          </w:p>
        </w:tc>
        <w:tc>
          <w:tcPr>
            <w:tcW w:w="1843" w:type="dxa"/>
            <w:tcBorders>
              <w:top w:val="nil"/>
              <w:left w:val="nil"/>
              <w:bottom w:val="single" w:sz="4" w:space="0" w:color="auto"/>
              <w:right w:val="single" w:sz="4" w:space="0" w:color="auto"/>
            </w:tcBorders>
            <w:shd w:val="clear" w:color="auto" w:fill="auto"/>
            <w:vAlign w:val="bottom"/>
          </w:tcPr>
          <w:p w14:paraId="13F0B3AF" w14:textId="77777777" w:rsidR="004A35AB" w:rsidRPr="00713986" w:rsidRDefault="004A35AB" w:rsidP="00E027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10221</w:t>
            </w:r>
          </w:p>
        </w:tc>
        <w:tc>
          <w:tcPr>
            <w:tcW w:w="1275" w:type="dxa"/>
            <w:tcBorders>
              <w:top w:val="nil"/>
              <w:left w:val="nil"/>
              <w:bottom w:val="single" w:sz="4" w:space="0" w:color="auto"/>
              <w:right w:val="single" w:sz="4" w:space="0" w:color="auto"/>
            </w:tcBorders>
            <w:shd w:val="clear" w:color="auto" w:fill="auto"/>
          </w:tcPr>
          <w:p w14:paraId="142A074F" w14:textId="77777777" w:rsidR="004A35AB" w:rsidRPr="00713986" w:rsidRDefault="004A35AB" w:rsidP="00E027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14:paraId="2F5611FC" w14:textId="77777777" w:rsidR="004A35AB" w:rsidRPr="000D7F1D" w:rsidRDefault="004A35AB" w:rsidP="004A35AB">
      <w:pPr>
        <w:autoSpaceDE w:val="0"/>
        <w:autoSpaceDN w:val="0"/>
        <w:adjustRightInd w:val="0"/>
        <w:spacing w:after="0" w:line="240" w:lineRule="auto"/>
        <w:ind w:left="-57" w:right="-57"/>
        <w:jc w:val="center"/>
        <w:rPr>
          <w:rFonts w:ascii="Times New Roman" w:hAnsi="Times New Roman" w:cs="Times New Roman"/>
          <w:color w:val="000000"/>
          <w:sz w:val="16"/>
          <w:szCs w:val="16"/>
        </w:rPr>
      </w:pPr>
    </w:p>
    <w:p w14:paraId="13FCABF8" w14:textId="77777777" w:rsidR="004A35AB" w:rsidRPr="002A4AE4" w:rsidRDefault="004A35AB" w:rsidP="004A35AB">
      <w:pPr>
        <w:autoSpaceDE w:val="0"/>
        <w:autoSpaceDN w:val="0"/>
        <w:adjustRightInd w:val="0"/>
        <w:spacing w:before="120" w:after="0" w:line="240" w:lineRule="auto"/>
        <w:ind w:left="-57" w:right="-57"/>
        <w:jc w:val="right"/>
        <w:rPr>
          <w:rFonts w:ascii="Times New Roman" w:hAnsi="Times New Roman" w:cs="Times New Roman"/>
          <w:b/>
          <w:color w:val="000000"/>
          <w:sz w:val="24"/>
          <w:szCs w:val="24"/>
        </w:rPr>
      </w:pPr>
      <w:r>
        <w:rPr>
          <w:rFonts w:ascii="Times New Roman" w:hAnsi="Times New Roman" w:cs="Times New Roman"/>
          <w:b/>
          <w:color w:val="000000"/>
          <w:sz w:val="24"/>
          <w:szCs w:val="24"/>
        </w:rPr>
        <w:t>Таблица 2б</w:t>
      </w:r>
    </w:p>
    <w:p w14:paraId="5F5DFE24" w14:textId="77777777" w:rsidR="004A35AB" w:rsidRDefault="004A35AB" w:rsidP="004A35AB">
      <w:pPr>
        <w:autoSpaceDE w:val="0"/>
        <w:autoSpaceDN w:val="0"/>
        <w:adjustRightInd w:val="0"/>
        <w:spacing w:after="0" w:line="240" w:lineRule="auto"/>
        <w:ind w:left="-57" w:right="-57"/>
        <w:jc w:val="center"/>
        <w:rPr>
          <w:rFonts w:ascii="Times New Roman" w:hAnsi="Times New Roman" w:cs="Times New Roman"/>
          <w:b/>
          <w:color w:val="000000"/>
          <w:sz w:val="24"/>
          <w:szCs w:val="24"/>
        </w:rPr>
      </w:pPr>
      <w:r w:rsidRPr="002A4AE4">
        <w:rPr>
          <w:rFonts w:ascii="Times New Roman" w:hAnsi="Times New Roman" w:cs="Times New Roman"/>
          <w:b/>
          <w:color w:val="000000"/>
          <w:sz w:val="24"/>
          <w:szCs w:val="24"/>
        </w:rPr>
        <w:t>Распределение площади лесного  участка по видам целевого назначения лесов</w:t>
      </w:r>
    </w:p>
    <w:p w14:paraId="17E676CD" w14:textId="5E7662C8" w:rsidR="00B04778" w:rsidRDefault="004A35AB" w:rsidP="00E71E24">
      <w:pPr>
        <w:autoSpaceDE w:val="0"/>
        <w:autoSpaceDN w:val="0"/>
        <w:adjustRightInd w:val="0"/>
        <w:spacing w:after="60" w:line="240" w:lineRule="auto"/>
        <w:ind w:left="-57" w:right="-57"/>
        <w:jc w:val="center"/>
        <w:rPr>
          <w:rFonts w:ascii="Times New Roman" w:hAnsi="Times New Roman" w:cs="Times New Roman"/>
          <w:b/>
          <w:color w:val="000000"/>
          <w:sz w:val="24"/>
          <w:szCs w:val="24"/>
        </w:rPr>
      </w:pPr>
      <w:r w:rsidRPr="004D2D0C">
        <w:rPr>
          <w:rFonts w:ascii="Times New Roman" w:hAnsi="Times New Roman" w:cs="Times New Roman"/>
          <w:b/>
          <w:color w:val="000000"/>
          <w:sz w:val="24"/>
          <w:szCs w:val="24"/>
        </w:rPr>
        <w:t xml:space="preserve"> (дог. № </w:t>
      </w:r>
      <w:r>
        <w:rPr>
          <w:rFonts w:ascii="Times New Roman" w:hAnsi="Times New Roman" w:cs="Times New Roman"/>
          <w:b/>
          <w:color w:val="000000"/>
          <w:sz w:val="24"/>
          <w:szCs w:val="24"/>
        </w:rPr>
        <w:t>72</w:t>
      </w:r>
      <w:r w:rsidRPr="004D2D0C">
        <w:rPr>
          <w:rFonts w:ascii="Times New Roman" w:hAnsi="Times New Roman" w:cs="Times New Roman"/>
          <w:b/>
          <w:color w:val="000000"/>
          <w:sz w:val="24"/>
          <w:szCs w:val="24"/>
        </w:rPr>
        <w:t>)</w:t>
      </w:r>
    </w:p>
    <w:p w14:paraId="1A922948" w14:textId="77777777" w:rsidR="00E71E24" w:rsidRDefault="00E71E24" w:rsidP="00E71E24">
      <w:pPr>
        <w:autoSpaceDE w:val="0"/>
        <w:autoSpaceDN w:val="0"/>
        <w:adjustRightInd w:val="0"/>
        <w:spacing w:after="60" w:line="240" w:lineRule="auto"/>
        <w:ind w:left="-57" w:right="-57"/>
        <w:jc w:val="center"/>
        <w:rPr>
          <w:rFonts w:ascii="Times New Roman" w:hAnsi="Times New Roman" w:cs="Times New Roman"/>
          <w:b/>
          <w:color w:val="000000"/>
          <w:sz w:val="24"/>
          <w:szCs w:val="24"/>
        </w:rPr>
      </w:pP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503"/>
        <w:gridCol w:w="1289"/>
        <w:gridCol w:w="851"/>
      </w:tblGrid>
      <w:tr w:rsidR="00E71E24" w:rsidRPr="00E71E24" w14:paraId="1F784181" w14:textId="77777777" w:rsidTr="00E042BB">
        <w:trPr>
          <w:trHeight w:val="227"/>
          <w:tblHeader/>
          <w:jc w:val="center"/>
        </w:trPr>
        <w:tc>
          <w:tcPr>
            <w:tcW w:w="7503" w:type="dxa"/>
            <w:shd w:val="clear" w:color="auto" w:fill="auto"/>
            <w:vAlign w:val="center"/>
            <w:hideMark/>
          </w:tcPr>
          <w:p w14:paraId="74467D9A" w14:textId="77777777" w:rsidR="00E71E24" w:rsidRPr="00E71E24" w:rsidRDefault="00E71E24" w:rsidP="00E71E24">
            <w:pPr>
              <w:spacing w:after="0"/>
              <w:ind w:firstLine="284"/>
              <w:jc w:val="center"/>
              <w:rPr>
                <w:rFonts w:ascii="Times New Roman" w:hAnsi="Times New Roman" w:cs="Times New Roman"/>
                <w:b/>
                <w:bCs/>
                <w:sz w:val="24"/>
                <w:szCs w:val="24"/>
              </w:rPr>
            </w:pPr>
            <w:r w:rsidRPr="00E71E24">
              <w:rPr>
                <w:rFonts w:ascii="Times New Roman" w:hAnsi="Times New Roman" w:cs="Times New Roman"/>
                <w:b/>
                <w:bCs/>
                <w:sz w:val="24"/>
                <w:szCs w:val="24"/>
              </w:rPr>
              <w:t>Целевое назначение лесов</w:t>
            </w:r>
          </w:p>
        </w:tc>
        <w:tc>
          <w:tcPr>
            <w:tcW w:w="1289" w:type="dxa"/>
            <w:shd w:val="clear" w:color="auto" w:fill="auto"/>
            <w:vAlign w:val="center"/>
            <w:hideMark/>
          </w:tcPr>
          <w:p w14:paraId="4F4D83F7" w14:textId="77777777" w:rsidR="00E71E24" w:rsidRPr="00E71E24" w:rsidRDefault="00E71E24" w:rsidP="00E71E24">
            <w:pPr>
              <w:spacing w:after="0"/>
              <w:jc w:val="center"/>
              <w:rPr>
                <w:rFonts w:ascii="Times New Roman" w:hAnsi="Times New Roman" w:cs="Times New Roman"/>
                <w:b/>
                <w:bCs/>
                <w:sz w:val="24"/>
                <w:szCs w:val="24"/>
              </w:rPr>
            </w:pPr>
            <w:r w:rsidRPr="00E71E24">
              <w:rPr>
                <w:rFonts w:ascii="Times New Roman" w:hAnsi="Times New Roman" w:cs="Times New Roman"/>
                <w:b/>
                <w:bCs/>
                <w:sz w:val="24"/>
                <w:szCs w:val="24"/>
              </w:rPr>
              <w:t>Площадь. га</w:t>
            </w:r>
          </w:p>
        </w:tc>
        <w:tc>
          <w:tcPr>
            <w:tcW w:w="851" w:type="dxa"/>
            <w:shd w:val="clear" w:color="auto" w:fill="auto"/>
            <w:vAlign w:val="center"/>
            <w:hideMark/>
          </w:tcPr>
          <w:p w14:paraId="6BCC80DB" w14:textId="77777777" w:rsidR="00E71E24" w:rsidRPr="00E71E24" w:rsidRDefault="00E71E24" w:rsidP="00E71E24">
            <w:pPr>
              <w:spacing w:after="0"/>
              <w:ind w:firstLine="284"/>
              <w:jc w:val="center"/>
              <w:rPr>
                <w:rFonts w:ascii="Times New Roman" w:hAnsi="Times New Roman" w:cs="Times New Roman"/>
                <w:b/>
                <w:bCs/>
                <w:sz w:val="24"/>
                <w:szCs w:val="24"/>
              </w:rPr>
            </w:pPr>
            <w:r w:rsidRPr="00E71E24">
              <w:rPr>
                <w:rFonts w:ascii="Times New Roman" w:hAnsi="Times New Roman" w:cs="Times New Roman"/>
                <w:b/>
                <w:bCs/>
                <w:sz w:val="24"/>
                <w:szCs w:val="24"/>
              </w:rPr>
              <w:t>%%</w:t>
            </w:r>
          </w:p>
        </w:tc>
      </w:tr>
      <w:tr w:rsidR="00E71E24" w:rsidRPr="00E71E24" w14:paraId="357CB373" w14:textId="77777777" w:rsidTr="00E042BB">
        <w:trPr>
          <w:trHeight w:val="227"/>
          <w:jc w:val="center"/>
        </w:trPr>
        <w:tc>
          <w:tcPr>
            <w:tcW w:w="9643" w:type="dxa"/>
            <w:gridSpan w:val="3"/>
            <w:shd w:val="clear" w:color="auto" w:fill="auto"/>
            <w:vAlign w:val="center"/>
            <w:hideMark/>
          </w:tcPr>
          <w:p w14:paraId="6375B3B9" w14:textId="77777777" w:rsidR="00E71E24" w:rsidRPr="00E71E24" w:rsidRDefault="00E71E24" w:rsidP="00E71E24">
            <w:pPr>
              <w:spacing w:after="0"/>
              <w:ind w:firstLine="284"/>
              <w:jc w:val="center"/>
              <w:rPr>
                <w:rFonts w:ascii="Times New Roman" w:hAnsi="Times New Roman" w:cs="Times New Roman"/>
                <w:b/>
                <w:bCs/>
                <w:sz w:val="24"/>
                <w:szCs w:val="24"/>
              </w:rPr>
            </w:pPr>
            <w:r w:rsidRPr="00E71E24">
              <w:rPr>
                <w:rFonts w:ascii="Times New Roman" w:hAnsi="Times New Roman" w:cs="Times New Roman"/>
                <w:b/>
                <w:bCs/>
                <w:sz w:val="24"/>
                <w:szCs w:val="24"/>
              </w:rPr>
              <w:t>Ошминское участковое лесничество</w:t>
            </w:r>
          </w:p>
        </w:tc>
      </w:tr>
      <w:tr w:rsidR="00E71E24" w:rsidRPr="00E71E24" w14:paraId="1B861896" w14:textId="77777777" w:rsidTr="00E042BB">
        <w:trPr>
          <w:trHeight w:val="227"/>
          <w:jc w:val="center"/>
        </w:trPr>
        <w:tc>
          <w:tcPr>
            <w:tcW w:w="7503" w:type="dxa"/>
            <w:shd w:val="clear" w:color="auto" w:fill="auto"/>
            <w:vAlign w:val="center"/>
            <w:hideMark/>
          </w:tcPr>
          <w:p w14:paraId="0BFD0431" w14:textId="77777777" w:rsidR="00E71E24" w:rsidRPr="00E71E24" w:rsidRDefault="00E71E24" w:rsidP="00E71E24">
            <w:pPr>
              <w:spacing w:after="0"/>
              <w:ind w:firstLine="284"/>
              <w:rPr>
                <w:rFonts w:ascii="Times New Roman" w:hAnsi="Times New Roman" w:cs="Times New Roman"/>
                <w:b/>
                <w:bCs/>
                <w:sz w:val="24"/>
                <w:szCs w:val="24"/>
              </w:rPr>
            </w:pPr>
            <w:r w:rsidRPr="00E71E24">
              <w:rPr>
                <w:rFonts w:ascii="Times New Roman" w:hAnsi="Times New Roman" w:cs="Times New Roman"/>
                <w:b/>
                <w:bCs/>
                <w:sz w:val="24"/>
                <w:szCs w:val="24"/>
              </w:rPr>
              <w:t>Защитные леса, Всего</w:t>
            </w:r>
          </w:p>
        </w:tc>
        <w:tc>
          <w:tcPr>
            <w:tcW w:w="1289" w:type="dxa"/>
            <w:shd w:val="clear" w:color="auto" w:fill="auto"/>
            <w:vAlign w:val="center"/>
            <w:hideMark/>
          </w:tcPr>
          <w:p w14:paraId="0496953C" w14:textId="77777777" w:rsidR="00E71E24" w:rsidRPr="00E71E24" w:rsidRDefault="00E71E24" w:rsidP="00E71E24">
            <w:pPr>
              <w:spacing w:after="0"/>
              <w:ind w:firstLine="284"/>
              <w:jc w:val="center"/>
              <w:rPr>
                <w:rFonts w:ascii="Times New Roman" w:hAnsi="Times New Roman" w:cs="Times New Roman"/>
                <w:sz w:val="24"/>
                <w:szCs w:val="24"/>
              </w:rPr>
            </w:pPr>
            <w:r w:rsidRPr="00E71E24">
              <w:rPr>
                <w:rFonts w:ascii="Times New Roman" w:hAnsi="Times New Roman" w:cs="Times New Roman"/>
                <w:sz w:val="24"/>
                <w:szCs w:val="24"/>
              </w:rPr>
              <w:t>500</w:t>
            </w:r>
          </w:p>
        </w:tc>
        <w:tc>
          <w:tcPr>
            <w:tcW w:w="851" w:type="dxa"/>
            <w:shd w:val="clear" w:color="auto" w:fill="auto"/>
            <w:vAlign w:val="center"/>
            <w:hideMark/>
          </w:tcPr>
          <w:p w14:paraId="1FE7D293" w14:textId="77777777" w:rsidR="00E71E24" w:rsidRPr="00E71E24" w:rsidRDefault="00E71E24" w:rsidP="00E71E24">
            <w:pPr>
              <w:spacing w:after="0"/>
              <w:ind w:firstLine="284"/>
              <w:jc w:val="center"/>
              <w:rPr>
                <w:rFonts w:ascii="Times New Roman" w:hAnsi="Times New Roman" w:cs="Times New Roman"/>
                <w:sz w:val="24"/>
                <w:szCs w:val="24"/>
              </w:rPr>
            </w:pPr>
            <w:r w:rsidRPr="00E71E24">
              <w:rPr>
                <w:rFonts w:ascii="Times New Roman" w:hAnsi="Times New Roman" w:cs="Times New Roman"/>
                <w:sz w:val="24"/>
                <w:szCs w:val="24"/>
              </w:rPr>
              <w:t>9.2</w:t>
            </w:r>
          </w:p>
        </w:tc>
      </w:tr>
      <w:tr w:rsidR="00E71E24" w:rsidRPr="00E71E24" w14:paraId="78922A6F" w14:textId="77777777" w:rsidTr="00E042BB">
        <w:trPr>
          <w:trHeight w:val="227"/>
          <w:jc w:val="center"/>
        </w:trPr>
        <w:tc>
          <w:tcPr>
            <w:tcW w:w="7503" w:type="dxa"/>
            <w:shd w:val="clear" w:color="auto" w:fill="auto"/>
            <w:vAlign w:val="center"/>
            <w:hideMark/>
          </w:tcPr>
          <w:p w14:paraId="0269FB67" w14:textId="77777777" w:rsidR="00E71E24" w:rsidRPr="00E71E24" w:rsidRDefault="00E71E24" w:rsidP="00E71E24">
            <w:pPr>
              <w:spacing w:after="0"/>
              <w:ind w:firstLine="284"/>
              <w:rPr>
                <w:rFonts w:ascii="Times New Roman" w:hAnsi="Times New Roman" w:cs="Times New Roman"/>
                <w:sz w:val="24"/>
                <w:szCs w:val="24"/>
              </w:rPr>
            </w:pPr>
            <w:r w:rsidRPr="00E71E24">
              <w:rPr>
                <w:rFonts w:ascii="Times New Roman" w:hAnsi="Times New Roman" w:cs="Times New Roman"/>
                <w:sz w:val="24"/>
                <w:szCs w:val="24"/>
              </w:rPr>
              <w:t>В том числе:</w:t>
            </w:r>
          </w:p>
        </w:tc>
        <w:tc>
          <w:tcPr>
            <w:tcW w:w="1289" w:type="dxa"/>
            <w:shd w:val="clear" w:color="auto" w:fill="auto"/>
            <w:vAlign w:val="center"/>
            <w:hideMark/>
          </w:tcPr>
          <w:p w14:paraId="36DE47C7" w14:textId="77777777" w:rsidR="00E71E24" w:rsidRPr="00E71E24" w:rsidRDefault="00E71E24" w:rsidP="00E71E24">
            <w:pPr>
              <w:spacing w:after="0"/>
              <w:ind w:firstLine="284"/>
              <w:jc w:val="center"/>
              <w:rPr>
                <w:rFonts w:ascii="Times New Roman" w:hAnsi="Times New Roman" w:cs="Times New Roman"/>
                <w:sz w:val="24"/>
                <w:szCs w:val="24"/>
              </w:rPr>
            </w:pPr>
            <w:r w:rsidRPr="00E71E24">
              <w:rPr>
                <w:rFonts w:ascii="Times New Roman" w:hAnsi="Times New Roman" w:cs="Times New Roman"/>
                <w:sz w:val="24"/>
                <w:szCs w:val="24"/>
              </w:rPr>
              <w:t> </w:t>
            </w:r>
          </w:p>
        </w:tc>
        <w:tc>
          <w:tcPr>
            <w:tcW w:w="851" w:type="dxa"/>
            <w:shd w:val="clear" w:color="auto" w:fill="auto"/>
            <w:vAlign w:val="center"/>
          </w:tcPr>
          <w:p w14:paraId="08748154" w14:textId="77777777" w:rsidR="00E71E24" w:rsidRPr="00E71E24" w:rsidRDefault="00E71E24" w:rsidP="00E71E24">
            <w:pPr>
              <w:spacing w:after="0"/>
              <w:ind w:firstLine="284"/>
              <w:jc w:val="center"/>
              <w:rPr>
                <w:rFonts w:ascii="Times New Roman" w:hAnsi="Times New Roman" w:cs="Times New Roman"/>
                <w:sz w:val="24"/>
                <w:szCs w:val="24"/>
              </w:rPr>
            </w:pPr>
          </w:p>
        </w:tc>
      </w:tr>
      <w:tr w:rsidR="00E71E24" w:rsidRPr="00E71E24" w14:paraId="3CFD090A" w14:textId="77777777" w:rsidTr="00E042BB">
        <w:trPr>
          <w:trHeight w:val="227"/>
          <w:jc w:val="center"/>
        </w:trPr>
        <w:tc>
          <w:tcPr>
            <w:tcW w:w="7503" w:type="dxa"/>
            <w:shd w:val="clear" w:color="auto" w:fill="auto"/>
            <w:vAlign w:val="center"/>
            <w:hideMark/>
          </w:tcPr>
          <w:p w14:paraId="1A72EA00" w14:textId="77777777" w:rsidR="00E71E24" w:rsidRPr="00E71E24" w:rsidRDefault="00E71E24" w:rsidP="00E71E24">
            <w:pPr>
              <w:spacing w:after="0"/>
              <w:ind w:firstLine="284"/>
              <w:rPr>
                <w:rFonts w:ascii="Times New Roman" w:hAnsi="Times New Roman" w:cs="Times New Roman"/>
                <w:sz w:val="24"/>
                <w:szCs w:val="24"/>
              </w:rPr>
            </w:pPr>
            <w:r w:rsidRPr="00E71E24">
              <w:rPr>
                <w:rFonts w:ascii="Times New Roman" w:hAnsi="Times New Roman" w:cs="Times New Roman"/>
                <w:sz w:val="24"/>
                <w:szCs w:val="24"/>
              </w:rPr>
              <w:t>1. Леса, расположенные на особо охраняемых природных территориях;</w:t>
            </w:r>
          </w:p>
        </w:tc>
        <w:tc>
          <w:tcPr>
            <w:tcW w:w="1289" w:type="dxa"/>
            <w:shd w:val="clear" w:color="auto" w:fill="auto"/>
            <w:vAlign w:val="center"/>
            <w:hideMark/>
          </w:tcPr>
          <w:p w14:paraId="4587B746" w14:textId="77777777" w:rsidR="00E71E24" w:rsidRPr="00E71E24" w:rsidRDefault="00E71E24" w:rsidP="00E71E24">
            <w:pPr>
              <w:spacing w:after="0"/>
              <w:ind w:firstLine="284"/>
              <w:jc w:val="center"/>
              <w:rPr>
                <w:rFonts w:ascii="Times New Roman" w:hAnsi="Times New Roman" w:cs="Times New Roman"/>
                <w:sz w:val="24"/>
                <w:szCs w:val="24"/>
              </w:rPr>
            </w:pPr>
            <w:r w:rsidRPr="00E71E24">
              <w:rPr>
                <w:rFonts w:ascii="Times New Roman" w:hAnsi="Times New Roman" w:cs="Times New Roman"/>
                <w:sz w:val="24"/>
                <w:szCs w:val="24"/>
              </w:rPr>
              <w:t> </w:t>
            </w:r>
          </w:p>
        </w:tc>
        <w:tc>
          <w:tcPr>
            <w:tcW w:w="851" w:type="dxa"/>
            <w:shd w:val="clear" w:color="auto" w:fill="auto"/>
            <w:vAlign w:val="center"/>
          </w:tcPr>
          <w:p w14:paraId="028ED7E4" w14:textId="77777777" w:rsidR="00E71E24" w:rsidRPr="00E71E24" w:rsidRDefault="00E71E24" w:rsidP="00E71E24">
            <w:pPr>
              <w:spacing w:after="0"/>
              <w:ind w:firstLine="284"/>
              <w:jc w:val="center"/>
              <w:rPr>
                <w:rFonts w:ascii="Times New Roman" w:hAnsi="Times New Roman" w:cs="Times New Roman"/>
                <w:sz w:val="24"/>
                <w:szCs w:val="24"/>
              </w:rPr>
            </w:pPr>
          </w:p>
        </w:tc>
      </w:tr>
      <w:tr w:rsidR="00E71E24" w:rsidRPr="00E71E24" w14:paraId="024BE161" w14:textId="77777777" w:rsidTr="00E042BB">
        <w:trPr>
          <w:trHeight w:val="227"/>
          <w:jc w:val="center"/>
        </w:trPr>
        <w:tc>
          <w:tcPr>
            <w:tcW w:w="7503" w:type="dxa"/>
            <w:shd w:val="clear" w:color="auto" w:fill="auto"/>
            <w:vAlign w:val="center"/>
            <w:hideMark/>
          </w:tcPr>
          <w:p w14:paraId="52509BDA" w14:textId="77777777" w:rsidR="00E71E24" w:rsidRPr="00E71E24" w:rsidRDefault="00E71E24" w:rsidP="00E71E24">
            <w:pPr>
              <w:spacing w:after="0"/>
              <w:ind w:firstLine="284"/>
              <w:rPr>
                <w:rFonts w:ascii="Times New Roman" w:hAnsi="Times New Roman" w:cs="Times New Roman"/>
                <w:sz w:val="24"/>
                <w:szCs w:val="24"/>
              </w:rPr>
            </w:pPr>
            <w:r w:rsidRPr="00E71E24">
              <w:rPr>
                <w:rFonts w:ascii="Times New Roman" w:hAnsi="Times New Roman" w:cs="Times New Roman"/>
                <w:sz w:val="24"/>
                <w:szCs w:val="24"/>
              </w:rPr>
              <w:t>2.  Леса, расположенные в водоохранных зонах;</w:t>
            </w:r>
          </w:p>
        </w:tc>
        <w:tc>
          <w:tcPr>
            <w:tcW w:w="1289" w:type="dxa"/>
            <w:shd w:val="clear" w:color="auto" w:fill="auto"/>
            <w:vAlign w:val="center"/>
            <w:hideMark/>
          </w:tcPr>
          <w:p w14:paraId="7977D528" w14:textId="77777777" w:rsidR="00E71E24" w:rsidRPr="00E71E24" w:rsidRDefault="00E71E24" w:rsidP="00E71E24">
            <w:pPr>
              <w:spacing w:after="0"/>
              <w:ind w:firstLine="284"/>
              <w:jc w:val="center"/>
              <w:rPr>
                <w:rFonts w:ascii="Times New Roman" w:hAnsi="Times New Roman" w:cs="Times New Roman"/>
                <w:sz w:val="24"/>
                <w:szCs w:val="24"/>
              </w:rPr>
            </w:pPr>
            <w:r w:rsidRPr="00E71E24">
              <w:rPr>
                <w:rFonts w:ascii="Times New Roman" w:hAnsi="Times New Roman" w:cs="Times New Roman"/>
                <w:sz w:val="24"/>
                <w:szCs w:val="24"/>
              </w:rPr>
              <w:t>248</w:t>
            </w:r>
          </w:p>
        </w:tc>
        <w:tc>
          <w:tcPr>
            <w:tcW w:w="851" w:type="dxa"/>
            <w:shd w:val="clear" w:color="auto" w:fill="auto"/>
            <w:vAlign w:val="center"/>
            <w:hideMark/>
          </w:tcPr>
          <w:p w14:paraId="05394D01" w14:textId="77777777" w:rsidR="00E71E24" w:rsidRPr="00E71E24" w:rsidRDefault="00E71E24" w:rsidP="00E71E24">
            <w:pPr>
              <w:spacing w:after="0"/>
              <w:ind w:firstLine="284"/>
              <w:jc w:val="center"/>
              <w:rPr>
                <w:rFonts w:ascii="Times New Roman" w:hAnsi="Times New Roman" w:cs="Times New Roman"/>
                <w:sz w:val="24"/>
                <w:szCs w:val="24"/>
              </w:rPr>
            </w:pPr>
            <w:r w:rsidRPr="00E71E24">
              <w:rPr>
                <w:rFonts w:ascii="Times New Roman" w:hAnsi="Times New Roman" w:cs="Times New Roman"/>
                <w:sz w:val="24"/>
                <w:szCs w:val="24"/>
              </w:rPr>
              <w:t>4.6</w:t>
            </w:r>
          </w:p>
        </w:tc>
      </w:tr>
      <w:tr w:rsidR="00E71E24" w:rsidRPr="00E71E24" w14:paraId="79C59F1B" w14:textId="77777777" w:rsidTr="00E042BB">
        <w:trPr>
          <w:trHeight w:val="227"/>
          <w:jc w:val="center"/>
        </w:trPr>
        <w:tc>
          <w:tcPr>
            <w:tcW w:w="7503" w:type="dxa"/>
            <w:shd w:val="clear" w:color="auto" w:fill="auto"/>
            <w:vAlign w:val="center"/>
            <w:hideMark/>
          </w:tcPr>
          <w:p w14:paraId="3411FAB0" w14:textId="77777777" w:rsidR="00E71E24" w:rsidRPr="00E71E24" w:rsidRDefault="00E71E24" w:rsidP="00E71E24">
            <w:pPr>
              <w:spacing w:after="0"/>
              <w:ind w:firstLine="284"/>
              <w:rPr>
                <w:rFonts w:ascii="Times New Roman" w:hAnsi="Times New Roman" w:cs="Times New Roman"/>
                <w:sz w:val="24"/>
                <w:szCs w:val="24"/>
              </w:rPr>
            </w:pPr>
            <w:r w:rsidRPr="00E71E24">
              <w:rPr>
                <w:rFonts w:ascii="Times New Roman" w:hAnsi="Times New Roman" w:cs="Times New Roman"/>
                <w:sz w:val="24"/>
                <w:szCs w:val="24"/>
              </w:rPr>
              <w:t>3. Леса, выполняющие функции защиты природных и иных объектов, всего</w:t>
            </w:r>
          </w:p>
        </w:tc>
        <w:tc>
          <w:tcPr>
            <w:tcW w:w="1289" w:type="dxa"/>
            <w:shd w:val="clear" w:color="auto" w:fill="auto"/>
            <w:vAlign w:val="center"/>
            <w:hideMark/>
          </w:tcPr>
          <w:p w14:paraId="30CB117A" w14:textId="77777777" w:rsidR="00E71E24" w:rsidRPr="00E71E24" w:rsidRDefault="00E71E24" w:rsidP="00E71E24">
            <w:pPr>
              <w:spacing w:after="0"/>
              <w:ind w:firstLine="284"/>
              <w:jc w:val="center"/>
              <w:rPr>
                <w:rFonts w:ascii="Times New Roman" w:hAnsi="Times New Roman" w:cs="Times New Roman"/>
                <w:sz w:val="24"/>
                <w:szCs w:val="24"/>
              </w:rPr>
            </w:pPr>
            <w:r w:rsidRPr="00E71E24">
              <w:rPr>
                <w:rFonts w:ascii="Times New Roman" w:hAnsi="Times New Roman" w:cs="Times New Roman"/>
                <w:sz w:val="24"/>
                <w:szCs w:val="24"/>
              </w:rPr>
              <w:t>252</w:t>
            </w:r>
          </w:p>
        </w:tc>
        <w:tc>
          <w:tcPr>
            <w:tcW w:w="851" w:type="dxa"/>
            <w:shd w:val="clear" w:color="auto" w:fill="auto"/>
            <w:vAlign w:val="center"/>
            <w:hideMark/>
          </w:tcPr>
          <w:p w14:paraId="796A3023" w14:textId="77777777" w:rsidR="00E71E24" w:rsidRPr="00E71E24" w:rsidRDefault="00E71E24" w:rsidP="00E71E24">
            <w:pPr>
              <w:spacing w:after="0"/>
              <w:ind w:firstLine="284"/>
              <w:jc w:val="center"/>
              <w:rPr>
                <w:rFonts w:ascii="Times New Roman" w:hAnsi="Times New Roman" w:cs="Times New Roman"/>
                <w:sz w:val="24"/>
                <w:szCs w:val="24"/>
              </w:rPr>
            </w:pPr>
            <w:r w:rsidRPr="00E71E24">
              <w:rPr>
                <w:rFonts w:ascii="Times New Roman" w:hAnsi="Times New Roman" w:cs="Times New Roman"/>
                <w:sz w:val="24"/>
                <w:szCs w:val="24"/>
              </w:rPr>
              <w:t>4.6</w:t>
            </w:r>
          </w:p>
        </w:tc>
      </w:tr>
      <w:tr w:rsidR="00E71E24" w:rsidRPr="00E71E24" w14:paraId="66AD9095" w14:textId="77777777" w:rsidTr="00E042BB">
        <w:trPr>
          <w:trHeight w:val="227"/>
          <w:jc w:val="center"/>
        </w:trPr>
        <w:tc>
          <w:tcPr>
            <w:tcW w:w="7503" w:type="dxa"/>
            <w:shd w:val="clear" w:color="auto" w:fill="auto"/>
            <w:vAlign w:val="center"/>
            <w:hideMark/>
          </w:tcPr>
          <w:p w14:paraId="2D75BA55" w14:textId="77777777" w:rsidR="00E71E24" w:rsidRPr="00E71E24" w:rsidRDefault="00E71E24" w:rsidP="00E71E24">
            <w:pPr>
              <w:spacing w:after="0"/>
              <w:ind w:firstLine="284"/>
              <w:rPr>
                <w:rFonts w:ascii="Times New Roman" w:hAnsi="Times New Roman" w:cs="Times New Roman"/>
                <w:sz w:val="24"/>
                <w:szCs w:val="24"/>
              </w:rPr>
            </w:pPr>
            <w:r w:rsidRPr="00E71E24">
              <w:rPr>
                <w:rFonts w:ascii="Times New Roman" w:hAnsi="Times New Roman" w:cs="Times New Roman"/>
                <w:sz w:val="24"/>
                <w:szCs w:val="24"/>
              </w:rPr>
              <w:t>Из них:</w:t>
            </w:r>
          </w:p>
        </w:tc>
        <w:tc>
          <w:tcPr>
            <w:tcW w:w="1289" w:type="dxa"/>
            <w:shd w:val="clear" w:color="auto" w:fill="auto"/>
            <w:vAlign w:val="center"/>
            <w:hideMark/>
          </w:tcPr>
          <w:p w14:paraId="187A1B89" w14:textId="77777777" w:rsidR="00E71E24" w:rsidRPr="00E71E24" w:rsidRDefault="00E71E24" w:rsidP="00E71E24">
            <w:pPr>
              <w:spacing w:after="0"/>
              <w:ind w:firstLine="284"/>
              <w:jc w:val="center"/>
              <w:rPr>
                <w:rFonts w:ascii="Times New Roman" w:hAnsi="Times New Roman" w:cs="Times New Roman"/>
                <w:sz w:val="24"/>
                <w:szCs w:val="24"/>
              </w:rPr>
            </w:pPr>
            <w:r w:rsidRPr="00E71E24">
              <w:rPr>
                <w:rFonts w:ascii="Times New Roman" w:hAnsi="Times New Roman" w:cs="Times New Roman"/>
                <w:sz w:val="24"/>
                <w:szCs w:val="24"/>
              </w:rPr>
              <w:t> </w:t>
            </w:r>
          </w:p>
        </w:tc>
        <w:tc>
          <w:tcPr>
            <w:tcW w:w="851" w:type="dxa"/>
            <w:shd w:val="clear" w:color="auto" w:fill="auto"/>
            <w:vAlign w:val="center"/>
            <w:hideMark/>
          </w:tcPr>
          <w:p w14:paraId="1F7F0347" w14:textId="77777777" w:rsidR="00E71E24" w:rsidRPr="00E71E24" w:rsidRDefault="00E71E24" w:rsidP="00E71E24">
            <w:pPr>
              <w:spacing w:after="0"/>
              <w:ind w:firstLine="284"/>
              <w:jc w:val="center"/>
              <w:rPr>
                <w:rFonts w:ascii="Times New Roman" w:hAnsi="Times New Roman" w:cs="Times New Roman"/>
                <w:sz w:val="24"/>
                <w:szCs w:val="24"/>
              </w:rPr>
            </w:pPr>
          </w:p>
        </w:tc>
      </w:tr>
      <w:tr w:rsidR="00E71E24" w:rsidRPr="00E71E24" w14:paraId="7A2A6707" w14:textId="77777777" w:rsidTr="00E042BB">
        <w:trPr>
          <w:trHeight w:val="227"/>
          <w:jc w:val="center"/>
        </w:trPr>
        <w:tc>
          <w:tcPr>
            <w:tcW w:w="7503" w:type="dxa"/>
            <w:shd w:val="clear" w:color="auto" w:fill="auto"/>
            <w:vAlign w:val="center"/>
            <w:hideMark/>
          </w:tcPr>
          <w:p w14:paraId="2B90A382" w14:textId="77777777" w:rsidR="00E71E24" w:rsidRPr="00E71E24" w:rsidRDefault="00E71E24" w:rsidP="00E71E24">
            <w:pPr>
              <w:spacing w:after="0"/>
              <w:ind w:firstLine="284"/>
              <w:rPr>
                <w:rFonts w:ascii="Times New Roman" w:hAnsi="Times New Roman" w:cs="Times New Roman"/>
                <w:sz w:val="24"/>
                <w:szCs w:val="24"/>
              </w:rPr>
            </w:pPr>
            <w:r w:rsidRPr="00E71E24">
              <w:rPr>
                <w:rFonts w:ascii="Times New Roman" w:hAnsi="Times New Roman" w:cs="Times New Roman"/>
                <w:sz w:val="24"/>
                <w:szCs w:val="24"/>
              </w:rPr>
              <w:t>1) леса, расположенные в первом и втором поясах зон санитарной охраны источников питьевого и хозяйственно-бытового водоснабжения;</w:t>
            </w:r>
          </w:p>
        </w:tc>
        <w:tc>
          <w:tcPr>
            <w:tcW w:w="1289" w:type="dxa"/>
            <w:shd w:val="clear" w:color="auto" w:fill="auto"/>
            <w:vAlign w:val="center"/>
            <w:hideMark/>
          </w:tcPr>
          <w:p w14:paraId="66DD83F9" w14:textId="77777777" w:rsidR="00E71E24" w:rsidRPr="00E71E24" w:rsidRDefault="00E71E24" w:rsidP="00E71E24">
            <w:pPr>
              <w:spacing w:after="0"/>
              <w:ind w:firstLine="284"/>
              <w:jc w:val="center"/>
              <w:rPr>
                <w:rFonts w:ascii="Times New Roman" w:hAnsi="Times New Roman" w:cs="Times New Roman"/>
                <w:sz w:val="24"/>
                <w:szCs w:val="24"/>
              </w:rPr>
            </w:pPr>
            <w:r w:rsidRPr="00E71E24">
              <w:rPr>
                <w:rFonts w:ascii="Times New Roman" w:hAnsi="Times New Roman" w:cs="Times New Roman"/>
                <w:sz w:val="24"/>
                <w:szCs w:val="24"/>
              </w:rPr>
              <w:t> </w:t>
            </w:r>
          </w:p>
        </w:tc>
        <w:tc>
          <w:tcPr>
            <w:tcW w:w="851" w:type="dxa"/>
            <w:shd w:val="clear" w:color="auto" w:fill="auto"/>
            <w:vAlign w:val="center"/>
            <w:hideMark/>
          </w:tcPr>
          <w:p w14:paraId="5B1CC7D0" w14:textId="77777777" w:rsidR="00E71E24" w:rsidRPr="00E71E24" w:rsidRDefault="00E71E24" w:rsidP="00E71E24">
            <w:pPr>
              <w:spacing w:after="0"/>
              <w:ind w:firstLine="284"/>
              <w:jc w:val="center"/>
              <w:rPr>
                <w:rFonts w:ascii="Times New Roman" w:hAnsi="Times New Roman" w:cs="Times New Roman"/>
                <w:sz w:val="24"/>
                <w:szCs w:val="24"/>
              </w:rPr>
            </w:pPr>
          </w:p>
        </w:tc>
      </w:tr>
      <w:tr w:rsidR="00E71E24" w:rsidRPr="00E71E24" w14:paraId="1D57753A" w14:textId="77777777" w:rsidTr="00E042BB">
        <w:trPr>
          <w:trHeight w:val="227"/>
          <w:jc w:val="center"/>
        </w:trPr>
        <w:tc>
          <w:tcPr>
            <w:tcW w:w="7503" w:type="dxa"/>
            <w:shd w:val="clear" w:color="auto" w:fill="auto"/>
            <w:vAlign w:val="center"/>
            <w:hideMark/>
          </w:tcPr>
          <w:p w14:paraId="47BF6A09" w14:textId="77777777" w:rsidR="00E71E24" w:rsidRPr="00E71E24" w:rsidRDefault="00E71E24" w:rsidP="00E71E24">
            <w:pPr>
              <w:spacing w:after="0"/>
              <w:ind w:firstLine="284"/>
              <w:rPr>
                <w:rFonts w:ascii="Times New Roman" w:hAnsi="Times New Roman" w:cs="Times New Roman"/>
                <w:sz w:val="24"/>
                <w:szCs w:val="24"/>
              </w:rPr>
            </w:pPr>
            <w:r w:rsidRPr="00E71E24">
              <w:rPr>
                <w:rFonts w:ascii="Times New Roman" w:hAnsi="Times New Roman" w:cs="Times New Roman"/>
                <w:sz w:val="24"/>
                <w:szCs w:val="24"/>
              </w:rPr>
              <w:t>2) леса, расположенные в защитных полосах лесов;</w:t>
            </w:r>
          </w:p>
        </w:tc>
        <w:tc>
          <w:tcPr>
            <w:tcW w:w="1289" w:type="dxa"/>
            <w:shd w:val="clear" w:color="auto" w:fill="auto"/>
            <w:vAlign w:val="center"/>
            <w:hideMark/>
          </w:tcPr>
          <w:p w14:paraId="1553A3BA" w14:textId="77777777" w:rsidR="00E71E24" w:rsidRPr="00E71E24" w:rsidRDefault="00E71E24" w:rsidP="00E71E24">
            <w:pPr>
              <w:spacing w:after="0"/>
              <w:ind w:firstLine="284"/>
              <w:jc w:val="center"/>
              <w:rPr>
                <w:rFonts w:ascii="Times New Roman" w:hAnsi="Times New Roman" w:cs="Times New Roman"/>
                <w:sz w:val="24"/>
                <w:szCs w:val="24"/>
              </w:rPr>
            </w:pPr>
            <w:r w:rsidRPr="00E71E24">
              <w:rPr>
                <w:rFonts w:ascii="Times New Roman" w:hAnsi="Times New Roman" w:cs="Times New Roman"/>
                <w:sz w:val="24"/>
                <w:szCs w:val="24"/>
              </w:rPr>
              <w:t>252</w:t>
            </w:r>
          </w:p>
        </w:tc>
        <w:tc>
          <w:tcPr>
            <w:tcW w:w="851" w:type="dxa"/>
            <w:shd w:val="clear" w:color="auto" w:fill="auto"/>
            <w:vAlign w:val="center"/>
            <w:hideMark/>
          </w:tcPr>
          <w:p w14:paraId="44BCE2D9" w14:textId="77777777" w:rsidR="00E71E24" w:rsidRPr="00E71E24" w:rsidRDefault="00E71E24" w:rsidP="00E71E24">
            <w:pPr>
              <w:spacing w:after="0"/>
              <w:ind w:firstLine="284"/>
              <w:jc w:val="center"/>
              <w:rPr>
                <w:rFonts w:ascii="Times New Roman" w:hAnsi="Times New Roman" w:cs="Times New Roman"/>
                <w:sz w:val="24"/>
                <w:szCs w:val="24"/>
              </w:rPr>
            </w:pPr>
            <w:r w:rsidRPr="00E71E24">
              <w:rPr>
                <w:rFonts w:ascii="Times New Roman" w:hAnsi="Times New Roman" w:cs="Times New Roman"/>
                <w:sz w:val="24"/>
                <w:szCs w:val="24"/>
              </w:rPr>
              <w:t>4.6</w:t>
            </w:r>
          </w:p>
        </w:tc>
      </w:tr>
      <w:tr w:rsidR="00E71E24" w:rsidRPr="00E71E24" w14:paraId="20E45426" w14:textId="77777777" w:rsidTr="00E042BB">
        <w:trPr>
          <w:trHeight w:val="227"/>
          <w:jc w:val="center"/>
        </w:trPr>
        <w:tc>
          <w:tcPr>
            <w:tcW w:w="7503" w:type="dxa"/>
            <w:shd w:val="clear" w:color="auto" w:fill="auto"/>
            <w:vAlign w:val="center"/>
            <w:hideMark/>
          </w:tcPr>
          <w:p w14:paraId="3F38F61B" w14:textId="77777777" w:rsidR="00E71E24" w:rsidRPr="00E71E24" w:rsidRDefault="00E71E24" w:rsidP="00E71E24">
            <w:pPr>
              <w:spacing w:after="0"/>
              <w:ind w:firstLine="284"/>
              <w:rPr>
                <w:rFonts w:ascii="Times New Roman" w:hAnsi="Times New Roman" w:cs="Times New Roman"/>
                <w:sz w:val="24"/>
                <w:szCs w:val="24"/>
              </w:rPr>
            </w:pPr>
            <w:r w:rsidRPr="00E71E24">
              <w:rPr>
                <w:rFonts w:ascii="Times New Roman" w:hAnsi="Times New Roman" w:cs="Times New Roman"/>
                <w:sz w:val="24"/>
                <w:szCs w:val="24"/>
              </w:rPr>
              <w:t>3) леса, расположенные в зеленых зонах;</w:t>
            </w:r>
          </w:p>
        </w:tc>
        <w:tc>
          <w:tcPr>
            <w:tcW w:w="1289" w:type="dxa"/>
            <w:shd w:val="clear" w:color="auto" w:fill="auto"/>
            <w:vAlign w:val="center"/>
            <w:hideMark/>
          </w:tcPr>
          <w:p w14:paraId="074640F4" w14:textId="77777777" w:rsidR="00E71E24" w:rsidRPr="00E71E24" w:rsidRDefault="00E71E24" w:rsidP="00E71E24">
            <w:pPr>
              <w:spacing w:after="0"/>
              <w:ind w:firstLine="284"/>
              <w:jc w:val="center"/>
              <w:rPr>
                <w:rFonts w:ascii="Times New Roman" w:hAnsi="Times New Roman" w:cs="Times New Roman"/>
                <w:sz w:val="24"/>
                <w:szCs w:val="24"/>
              </w:rPr>
            </w:pPr>
            <w:r w:rsidRPr="00E71E24">
              <w:rPr>
                <w:rFonts w:ascii="Times New Roman" w:hAnsi="Times New Roman" w:cs="Times New Roman"/>
                <w:sz w:val="24"/>
                <w:szCs w:val="24"/>
              </w:rPr>
              <w:t> </w:t>
            </w:r>
          </w:p>
        </w:tc>
        <w:tc>
          <w:tcPr>
            <w:tcW w:w="851" w:type="dxa"/>
            <w:shd w:val="clear" w:color="auto" w:fill="auto"/>
            <w:vAlign w:val="center"/>
          </w:tcPr>
          <w:p w14:paraId="2D368DA2" w14:textId="77777777" w:rsidR="00E71E24" w:rsidRPr="00E71E24" w:rsidRDefault="00E71E24" w:rsidP="00E71E24">
            <w:pPr>
              <w:spacing w:after="0"/>
              <w:ind w:firstLine="284"/>
              <w:jc w:val="center"/>
              <w:rPr>
                <w:rFonts w:ascii="Times New Roman" w:hAnsi="Times New Roman" w:cs="Times New Roman"/>
                <w:sz w:val="24"/>
                <w:szCs w:val="24"/>
              </w:rPr>
            </w:pPr>
          </w:p>
        </w:tc>
      </w:tr>
      <w:tr w:rsidR="00E71E24" w:rsidRPr="00E71E24" w14:paraId="16FC5DC5" w14:textId="77777777" w:rsidTr="00E042BB">
        <w:trPr>
          <w:trHeight w:val="227"/>
          <w:jc w:val="center"/>
        </w:trPr>
        <w:tc>
          <w:tcPr>
            <w:tcW w:w="7503" w:type="dxa"/>
            <w:shd w:val="clear" w:color="auto" w:fill="auto"/>
            <w:vAlign w:val="center"/>
            <w:hideMark/>
          </w:tcPr>
          <w:p w14:paraId="727CF68A" w14:textId="77777777" w:rsidR="00E71E24" w:rsidRPr="00E71E24" w:rsidRDefault="00E71E24" w:rsidP="00E71E24">
            <w:pPr>
              <w:spacing w:after="0"/>
              <w:ind w:firstLine="284"/>
              <w:rPr>
                <w:rFonts w:ascii="Times New Roman" w:hAnsi="Times New Roman" w:cs="Times New Roman"/>
                <w:sz w:val="24"/>
                <w:szCs w:val="24"/>
              </w:rPr>
            </w:pPr>
            <w:r w:rsidRPr="00E71E24">
              <w:rPr>
                <w:rFonts w:ascii="Times New Roman" w:hAnsi="Times New Roman" w:cs="Times New Roman"/>
                <w:sz w:val="24"/>
                <w:szCs w:val="24"/>
              </w:rPr>
              <w:t>4) леса, расположенные в лесопарковых зонах;</w:t>
            </w:r>
          </w:p>
        </w:tc>
        <w:tc>
          <w:tcPr>
            <w:tcW w:w="1289" w:type="dxa"/>
            <w:shd w:val="clear" w:color="auto" w:fill="auto"/>
            <w:vAlign w:val="center"/>
            <w:hideMark/>
          </w:tcPr>
          <w:p w14:paraId="3F0B09F0" w14:textId="77777777" w:rsidR="00E71E24" w:rsidRPr="00E71E24" w:rsidRDefault="00E71E24" w:rsidP="00E71E24">
            <w:pPr>
              <w:spacing w:after="0"/>
              <w:ind w:firstLine="284"/>
              <w:jc w:val="center"/>
              <w:rPr>
                <w:rFonts w:ascii="Times New Roman" w:hAnsi="Times New Roman" w:cs="Times New Roman"/>
                <w:sz w:val="24"/>
                <w:szCs w:val="24"/>
              </w:rPr>
            </w:pPr>
            <w:r w:rsidRPr="00E71E24">
              <w:rPr>
                <w:rFonts w:ascii="Times New Roman" w:hAnsi="Times New Roman" w:cs="Times New Roman"/>
                <w:sz w:val="24"/>
                <w:szCs w:val="24"/>
              </w:rPr>
              <w:t> </w:t>
            </w:r>
          </w:p>
        </w:tc>
        <w:tc>
          <w:tcPr>
            <w:tcW w:w="851" w:type="dxa"/>
            <w:shd w:val="clear" w:color="auto" w:fill="auto"/>
            <w:vAlign w:val="center"/>
          </w:tcPr>
          <w:p w14:paraId="25891521" w14:textId="77777777" w:rsidR="00E71E24" w:rsidRPr="00E71E24" w:rsidRDefault="00E71E24" w:rsidP="00E71E24">
            <w:pPr>
              <w:spacing w:after="0"/>
              <w:ind w:firstLine="284"/>
              <w:jc w:val="center"/>
              <w:rPr>
                <w:rFonts w:ascii="Times New Roman" w:hAnsi="Times New Roman" w:cs="Times New Roman"/>
                <w:sz w:val="24"/>
                <w:szCs w:val="24"/>
              </w:rPr>
            </w:pPr>
          </w:p>
        </w:tc>
      </w:tr>
      <w:tr w:rsidR="00E71E24" w:rsidRPr="00E71E24" w14:paraId="24695AAF" w14:textId="77777777" w:rsidTr="00E042BB">
        <w:trPr>
          <w:trHeight w:val="227"/>
          <w:jc w:val="center"/>
        </w:trPr>
        <w:tc>
          <w:tcPr>
            <w:tcW w:w="7503" w:type="dxa"/>
            <w:shd w:val="clear" w:color="auto" w:fill="auto"/>
            <w:vAlign w:val="center"/>
            <w:hideMark/>
          </w:tcPr>
          <w:p w14:paraId="6AA60CAE" w14:textId="77777777" w:rsidR="00E71E24" w:rsidRPr="00E71E24" w:rsidRDefault="00E71E24" w:rsidP="00E71E24">
            <w:pPr>
              <w:spacing w:after="0"/>
              <w:ind w:firstLine="284"/>
              <w:rPr>
                <w:rFonts w:ascii="Times New Roman" w:hAnsi="Times New Roman" w:cs="Times New Roman"/>
                <w:sz w:val="24"/>
                <w:szCs w:val="24"/>
              </w:rPr>
            </w:pPr>
            <w:r w:rsidRPr="00E71E24">
              <w:rPr>
                <w:rFonts w:ascii="Times New Roman" w:hAnsi="Times New Roman" w:cs="Times New Roman"/>
                <w:sz w:val="24"/>
                <w:szCs w:val="24"/>
              </w:rPr>
              <w:t xml:space="preserve">5) </w:t>
            </w:r>
            <w:r w:rsidRPr="00E71E24">
              <w:rPr>
                <w:rFonts w:ascii="Times New Roman" w:hAnsi="Times New Roman" w:cs="Times New Roman"/>
                <w:color w:val="000000"/>
                <w:sz w:val="24"/>
                <w:szCs w:val="24"/>
              </w:rPr>
              <w:t>горно-санитарные леса;</w:t>
            </w:r>
          </w:p>
        </w:tc>
        <w:tc>
          <w:tcPr>
            <w:tcW w:w="1289" w:type="dxa"/>
            <w:shd w:val="clear" w:color="auto" w:fill="auto"/>
            <w:vAlign w:val="center"/>
            <w:hideMark/>
          </w:tcPr>
          <w:p w14:paraId="7F415F4D" w14:textId="77777777" w:rsidR="00E71E24" w:rsidRPr="00E71E24" w:rsidRDefault="00E71E24" w:rsidP="00E71E24">
            <w:pPr>
              <w:spacing w:after="0"/>
              <w:ind w:firstLine="284"/>
              <w:jc w:val="center"/>
              <w:rPr>
                <w:rFonts w:ascii="Times New Roman" w:hAnsi="Times New Roman" w:cs="Times New Roman"/>
                <w:sz w:val="24"/>
                <w:szCs w:val="24"/>
              </w:rPr>
            </w:pPr>
            <w:r w:rsidRPr="00E71E24">
              <w:rPr>
                <w:rFonts w:ascii="Times New Roman" w:hAnsi="Times New Roman" w:cs="Times New Roman"/>
                <w:sz w:val="24"/>
                <w:szCs w:val="24"/>
              </w:rPr>
              <w:t> </w:t>
            </w:r>
          </w:p>
        </w:tc>
        <w:tc>
          <w:tcPr>
            <w:tcW w:w="851" w:type="dxa"/>
            <w:shd w:val="clear" w:color="auto" w:fill="auto"/>
            <w:vAlign w:val="center"/>
          </w:tcPr>
          <w:p w14:paraId="09F202FD" w14:textId="77777777" w:rsidR="00E71E24" w:rsidRPr="00E71E24" w:rsidRDefault="00E71E24" w:rsidP="00E71E24">
            <w:pPr>
              <w:spacing w:after="0"/>
              <w:ind w:firstLine="284"/>
              <w:jc w:val="center"/>
              <w:rPr>
                <w:rFonts w:ascii="Times New Roman" w:hAnsi="Times New Roman" w:cs="Times New Roman"/>
                <w:sz w:val="24"/>
                <w:szCs w:val="24"/>
              </w:rPr>
            </w:pPr>
          </w:p>
        </w:tc>
      </w:tr>
      <w:tr w:rsidR="00E71E24" w:rsidRPr="00E71E24" w14:paraId="46055FA1" w14:textId="77777777" w:rsidTr="00E042BB">
        <w:trPr>
          <w:trHeight w:val="227"/>
          <w:jc w:val="center"/>
        </w:trPr>
        <w:tc>
          <w:tcPr>
            <w:tcW w:w="7503" w:type="dxa"/>
            <w:shd w:val="clear" w:color="auto" w:fill="auto"/>
            <w:vAlign w:val="center"/>
            <w:hideMark/>
          </w:tcPr>
          <w:p w14:paraId="78C8BCF1" w14:textId="77777777" w:rsidR="00E71E24" w:rsidRPr="00E71E24" w:rsidRDefault="00E71E24" w:rsidP="00E71E24">
            <w:pPr>
              <w:spacing w:after="0"/>
              <w:ind w:firstLine="284"/>
              <w:rPr>
                <w:rFonts w:ascii="Times New Roman" w:hAnsi="Times New Roman" w:cs="Times New Roman"/>
                <w:sz w:val="24"/>
                <w:szCs w:val="24"/>
              </w:rPr>
            </w:pPr>
            <w:r w:rsidRPr="00E71E24">
              <w:rPr>
                <w:rFonts w:ascii="Times New Roman" w:hAnsi="Times New Roman" w:cs="Times New Roman"/>
                <w:sz w:val="24"/>
                <w:szCs w:val="24"/>
              </w:rPr>
              <w:t>4. Ценные леса, итого</w:t>
            </w:r>
          </w:p>
        </w:tc>
        <w:tc>
          <w:tcPr>
            <w:tcW w:w="1289" w:type="dxa"/>
            <w:shd w:val="clear" w:color="auto" w:fill="auto"/>
            <w:vAlign w:val="center"/>
            <w:hideMark/>
          </w:tcPr>
          <w:p w14:paraId="480573CB" w14:textId="77777777" w:rsidR="00E71E24" w:rsidRPr="00E71E24" w:rsidRDefault="00E71E24" w:rsidP="00E71E24">
            <w:pPr>
              <w:spacing w:after="0"/>
              <w:ind w:firstLine="284"/>
              <w:jc w:val="center"/>
              <w:rPr>
                <w:rFonts w:ascii="Times New Roman" w:hAnsi="Times New Roman" w:cs="Times New Roman"/>
                <w:sz w:val="24"/>
                <w:szCs w:val="24"/>
              </w:rPr>
            </w:pPr>
          </w:p>
        </w:tc>
        <w:tc>
          <w:tcPr>
            <w:tcW w:w="851" w:type="dxa"/>
            <w:shd w:val="clear" w:color="auto" w:fill="auto"/>
            <w:vAlign w:val="center"/>
            <w:hideMark/>
          </w:tcPr>
          <w:p w14:paraId="14381189" w14:textId="77777777" w:rsidR="00E71E24" w:rsidRPr="00E71E24" w:rsidRDefault="00E71E24" w:rsidP="00E71E24">
            <w:pPr>
              <w:spacing w:after="0"/>
              <w:ind w:firstLine="284"/>
              <w:jc w:val="center"/>
              <w:rPr>
                <w:rFonts w:ascii="Times New Roman" w:hAnsi="Times New Roman" w:cs="Times New Roman"/>
                <w:sz w:val="24"/>
                <w:szCs w:val="24"/>
              </w:rPr>
            </w:pPr>
          </w:p>
        </w:tc>
      </w:tr>
      <w:tr w:rsidR="00E71E24" w:rsidRPr="00E71E24" w14:paraId="0CCF03B3" w14:textId="77777777" w:rsidTr="00E042BB">
        <w:trPr>
          <w:trHeight w:val="227"/>
          <w:jc w:val="center"/>
        </w:trPr>
        <w:tc>
          <w:tcPr>
            <w:tcW w:w="7503" w:type="dxa"/>
            <w:shd w:val="clear" w:color="auto" w:fill="auto"/>
            <w:vAlign w:val="center"/>
            <w:hideMark/>
          </w:tcPr>
          <w:p w14:paraId="5732796E" w14:textId="77777777" w:rsidR="00E71E24" w:rsidRPr="00E71E24" w:rsidRDefault="00E71E24" w:rsidP="00E71E24">
            <w:pPr>
              <w:spacing w:after="0"/>
              <w:ind w:firstLine="284"/>
              <w:rPr>
                <w:rFonts w:ascii="Times New Roman" w:hAnsi="Times New Roman" w:cs="Times New Roman"/>
                <w:sz w:val="24"/>
                <w:szCs w:val="24"/>
              </w:rPr>
            </w:pPr>
            <w:r w:rsidRPr="00E71E24">
              <w:rPr>
                <w:rFonts w:ascii="Times New Roman" w:hAnsi="Times New Roman" w:cs="Times New Roman"/>
                <w:sz w:val="24"/>
                <w:szCs w:val="24"/>
              </w:rPr>
              <w:t>Из них:</w:t>
            </w:r>
          </w:p>
        </w:tc>
        <w:tc>
          <w:tcPr>
            <w:tcW w:w="1289" w:type="dxa"/>
            <w:shd w:val="clear" w:color="auto" w:fill="auto"/>
            <w:vAlign w:val="center"/>
            <w:hideMark/>
          </w:tcPr>
          <w:p w14:paraId="466957EA" w14:textId="77777777" w:rsidR="00E71E24" w:rsidRPr="00E71E24" w:rsidRDefault="00E71E24" w:rsidP="00E71E24">
            <w:pPr>
              <w:spacing w:after="0"/>
              <w:ind w:firstLine="284"/>
              <w:jc w:val="center"/>
              <w:rPr>
                <w:rFonts w:ascii="Times New Roman" w:hAnsi="Times New Roman" w:cs="Times New Roman"/>
                <w:sz w:val="24"/>
                <w:szCs w:val="24"/>
              </w:rPr>
            </w:pPr>
          </w:p>
        </w:tc>
        <w:tc>
          <w:tcPr>
            <w:tcW w:w="851" w:type="dxa"/>
            <w:shd w:val="clear" w:color="auto" w:fill="auto"/>
            <w:vAlign w:val="center"/>
            <w:hideMark/>
          </w:tcPr>
          <w:p w14:paraId="525E7583" w14:textId="77777777" w:rsidR="00E71E24" w:rsidRPr="00E71E24" w:rsidRDefault="00E71E24" w:rsidP="00E71E24">
            <w:pPr>
              <w:spacing w:after="0"/>
              <w:ind w:firstLine="284"/>
              <w:jc w:val="center"/>
              <w:rPr>
                <w:rFonts w:ascii="Times New Roman" w:hAnsi="Times New Roman" w:cs="Times New Roman"/>
                <w:sz w:val="24"/>
                <w:szCs w:val="24"/>
              </w:rPr>
            </w:pPr>
          </w:p>
        </w:tc>
      </w:tr>
      <w:tr w:rsidR="00E71E24" w:rsidRPr="00E71E24" w14:paraId="7498011C" w14:textId="77777777" w:rsidTr="00E042BB">
        <w:trPr>
          <w:trHeight w:val="227"/>
          <w:jc w:val="center"/>
        </w:trPr>
        <w:tc>
          <w:tcPr>
            <w:tcW w:w="7503" w:type="dxa"/>
            <w:shd w:val="clear" w:color="auto" w:fill="auto"/>
            <w:vAlign w:val="center"/>
            <w:hideMark/>
          </w:tcPr>
          <w:p w14:paraId="7CCDAD16" w14:textId="77777777" w:rsidR="00E71E24" w:rsidRPr="00E71E24" w:rsidRDefault="00E71E24" w:rsidP="00E71E24">
            <w:pPr>
              <w:spacing w:after="0"/>
              <w:ind w:firstLine="284"/>
              <w:rPr>
                <w:rFonts w:ascii="Times New Roman" w:hAnsi="Times New Roman" w:cs="Times New Roman"/>
                <w:sz w:val="24"/>
                <w:szCs w:val="24"/>
              </w:rPr>
            </w:pPr>
            <w:r w:rsidRPr="00E71E24">
              <w:rPr>
                <w:rFonts w:ascii="Times New Roman" w:hAnsi="Times New Roman" w:cs="Times New Roman"/>
                <w:sz w:val="24"/>
                <w:szCs w:val="24"/>
              </w:rPr>
              <w:t>1) государственные защитные лесные полосы;</w:t>
            </w:r>
          </w:p>
        </w:tc>
        <w:tc>
          <w:tcPr>
            <w:tcW w:w="1289" w:type="dxa"/>
            <w:shd w:val="clear" w:color="auto" w:fill="auto"/>
            <w:vAlign w:val="center"/>
            <w:hideMark/>
          </w:tcPr>
          <w:p w14:paraId="797614A2" w14:textId="77777777" w:rsidR="00E71E24" w:rsidRPr="00E71E24" w:rsidRDefault="00E71E24" w:rsidP="00E71E24">
            <w:pPr>
              <w:spacing w:after="0"/>
              <w:ind w:firstLine="284"/>
              <w:jc w:val="center"/>
              <w:rPr>
                <w:rFonts w:ascii="Times New Roman" w:hAnsi="Times New Roman" w:cs="Times New Roman"/>
                <w:sz w:val="24"/>
                <w:szCs w:val="24"/>
              </w:rPr>
            </w:pPr>
          </w:p>
        </w:tc>
        <w:tc>
          <w:tcPr>
            <w:tcW w:w="851" w:type="dxa"/>
            <w:shd w:val="clear" w:color="auto" w:fill="auto"/>
            <w:vAlign w:val="center"/>
            <w:hideMark/>
          </w:tcPr>
          <w:p w14:paraId="42027D91" w14:textId="77777777" w:rsidR="00E71E24" w:rsidRPr="00E71E24" w:rsidRDefault="00E71E24" w:rsidP="00E71E24">
            <w:pPr>
              <w:spacing w:after="0"/>
              <w:ind w:firstLine="284"/>
              <w:jc w:val="center"/>
              <w:rPr>
                <w:rFonts w:ascii="Times New Roman" w:hAnsi="Times New Roman" w:cs="Times New Roman"/>
                <w:sz w:val="24"/>
                <w:szCs w:val="24"/>
              </w:rPr>
            </w:pPr>
          </w:p>
        </w:tc>
      </w:tr>
      <w:tr w:rsidR="00E71E24" w:rsidRPr="00E71E24" w14:paraId="649F991B" w14:textId="77777777" w:rsidTr="00E042BB">
        <w:trPr>
          <w:trHeight w:val="227"/>
          <w:jc w:val="center"/>
        </w:trPr>
        <w:tc>
          <w:tcPr>
            <w:tcW w:w="7503" w:type="dxa"/>
            <w:shd w:val="clear" w:color="auto" w:fill="auto"/>
            <w:vAlign w:val="center"/>
            <w:hideMark/>
          </w:tcPr>
          <w:p w14:paraId="066F7C6C" w14:textId="77777777" w:rsidR="00E71E24" w:rsidRPr="00E71E24" w:rsidRDefault="00E71E24" w:rsidP="00E71E24">
            <w:pPr>
              <w:spacing w:after="0"/>
              <w:ind w:firstLine="284"/>
              <w:rPr>
                <w:rFonts w:ascii="Times New Roman" w:hAnsi="Times New Roman" w:cs="Times New Roman"/>
                <w:sz w:val="24"/>
                <w:szCs w:val="24"/>
              </w:rPr>
            </w:pPr>
            <w:r w:rsidRPr="00E71E24">
              <w:rPr>
                <w:rFonts w:ascii="Times New Roman" w:hAnsi="Times New Roman" w:cs="Times New Roman"/>
                <w:sz w:val="24"/>
                <w:szCs w:val="24"/>
              </w:rPr>
              <w:t>2) противоэрозионные леса;</w:t>
            </w:r>
          </w:p>
        </w:tc>
        <w:tc>
          <w:tcPr>
            <w:tcW w:w="1289" w:type="dxa"/>
            <w:shd w:val="clear" w:color="auto" w:fill="auto"/>
            <w:vAlign w:val="center"/>
            <w:hideMark/>
          </w:tcPr>
          <w:p w14:paraId="7E04E86A" w14:textId="77777777" w:rsidR="00E71E24" w:rsidRPr="00E71E24" w:rsidRDefault="00E71E24" w:rsidP="00E71E24">
            <w:pPr>
              <w:spacing w:after="0"/>
              <w:ind w:firstLine="284"/>
              <w:jc w:val="center"/>
              <w:rPr>
                <w:rFonts w:ascii="Times New Roman" w:hAnsi="Times New Roman" w:cs="Times New Roman"/>
                <w:sz w:val="24"/>
                <w:szCs w:val="24"/>
              </w:rPr>
            </w:pPr>
          </w:p>
        </w:tc>
        <w:tc>
          <w:tcPr>
            <w:tcW w:w="851" w:type="dxa"/>
            <w:shd w:val="clear" w:color="auto" w:fill="auto"/>
            <w:vAlign w:val="center"/>
            <w:hideMark/>
          </w:tcPr>
          <w:p w14:paraId="1D5518A8" w14:textId="77777777" w:rsidR="00E71E24" w:rsidRPr="00E71E24" w:rsidRDefault="00E71E24" w:rsidP="00E71E24">
            <w:pPr>
              <w:spacing w:after="0"/>
              <w:ind w:firstLine="284"/>
              <w:jc w:val="center"/>
              <w:rPr>
                <w:rFonts w:ascii="Times New Roman" w:hAnsi="Times New Roman" w:cs="Times New Roman"/>
                <w:sz w:val="24"/>
                <w:szCs w:val="24"/>
              </w:rPr>
            </w:pPr>
          </w:p>
        </w:tc>
      </w:tr>
      <w:tr w:rsidR="00E71E24" w:rsidRPr="00E71E24" w14:paraId="3342D9C9" w14:textId="77777777" w:rsidTr="00E042BB">
        <w:trPr>
          <w:trHeight w:val="227"/>
          <w:jc w:val="center"/>
        </w:trPr>
        <w:tc>
          <w:tcPr>
            <w:tcW w:w="7503" w:type="dxa"/>
            <w:shd w:val="clear" w:color="auto" w:fill="auto"/>
            <w:vAlign w:val="center"/>
            <w:hideMark/>
          </w:tcPr>
          <w:p w14:paraId="59C183DD" w14:textId="77777777" w:rsidR="00E71E24" w:rsidRPr="00E71E24" w:rsidRDefault="00E71E24" w:rsidP="00E71E24">
            <w:pPr>
              <w:spacing w:after="0"/>
              <w:ind w:firstLine="284"/>
              <w:rPr>
                <w:rFonts w:ascii="Times New Roman" w:hAnsi="Times New Roman" w:cs="Times New Roman"/>
                <w:sz w:val="24"/>
                <w:szCs w:val="24"/>
              </w:rPr>
            </w:pPr>
            <w:r w:rsidRPr="00E71E24">
              <w:rPr>
                <w:rFonts w:ascii="Times New Roman" w:hAnsi="Times New Roman" w:cs="Times New Roman"/>
                <w:sz w:val="24"/>
                <w:szCs w:val="24"/>
              </w:rPr>
              <w:t>3) пустынные, полупустынные леса;</w:t>
            </w:r>
          </w:p>
        </w:tc>
        <w:tc>
          <w:tcPr>
            <w:tcW w:w="1289" w:type="dxa"/>
            <w:shd w:val="clear" w:color="auto" w:fill="auto"/>
            <w:vAlign w:val="center"/>
          </w:tcPr>
          <w:p w14:paraId="6FEC9411" w14:textId="77777777" w:rsidR="00E71E24" w:rsidRPr="00E71E24" w:rsidRDefault="00E71E24" w:rsidP="00E71E24">
            <w:pPr>
              <w:spacing w:after="0"/>
              <w:ind w:firstLine="284"/>
              <w:jc w:val="center"/>
              <w:rPr>
                <w:rFonts w:ascii="Times New Roman" w:hAnsi="Times New Roman" w:cs="Times New Roman"/>
                <w:sz w:val="24"/>
                <w:szCs w:val="24"/>
              </w:rPr>
            </w:pPr>
          </w:p>
        </w:tc>
        <w:tc>
          <w:tcPr>
            <w:tcW w:w="851" w:type="dxa"/>
            <w:shd w:val="clear" w:color="auto" w:fill="auto"/>
            <w:vAlign w:val="center"/>
          </w:tcPr>
          <w:p w14:paraId="61F947C2" w14:textId="77777777" w:rsidR="00E71E24" w:rsidRPr="00E71E24" w:rsidRDefault="00E71E24" w:rsidP="00E71E24">
            <w:pPr>
              <w:spacing w:after="0"/>
              <w:ind w:firstLine="284"/>
              <w:jc w:val="center"/>
              <w:rPr>
                <w:rFonts w:ascii="Times New Roman" w:hAnsi="Times New Roman" w:cs="Times New Roman"/>
                <w:sz w:val="24"/>
                <w:szCs w:val="24"/>
              </w:rPr>
            </w:pPr>
          </w:p>
        </w:tc>
      </w:tr>
      <w:tr w:rsidR="00E71E24" w:rsidRPr="00E71E24" w14:paraId="65308C90" w14:textId="77777777" w:rsidTr="00E042BB">
        <w:trPr>
          <w:trHeight w:val="227"/>
          <w:jc w:val="center"/>
        </w:trPr>
        <w:tc>
          <w:tcPr>
            <w:tcW w:w="7503" w:type="dxa"/>
            <w:shd w:val="clear" w:color="auto" w:fill="auto"/>
            <w:vAlign w:val="center"/>
            <w:hideMark/>
          </w:tcPr>
          <w:p w14:paraId="26A9B49C" w14:textId="77777777" w:rsidR="00E71E24" w:rsidRPr="00E71E24" w:rsidRDefault="00E71E24" w:rsidP="00E71E24">
            <w:pPr>
              <w:spacing w:after="0"/>
              <w:ind w:firstLine="284"/>
              <w:rPr>
                <w:rFonts w:ascii="Times New Roman" w:hAnsi="Times New Roman" w:cs="Times New Roman"/>
                <w:sz w:val="24"/>
                <w:szCs w:val="24"/>
              </w:rPr>
            </w:pPr>
            <w:r w:rsidRPr="00E71E24">
              <w:rPr>
                <w:rFonts w:ascii="Times New Roman" w:hAnsi="Times New Roman" w:cs="Times New Roman"/>
                <w:sz w:val="24"/>
                <w:szCs w:val="24"/>
              </w:rPr>
              <w:t>4) лесостепные леса</w:t>
            </w:r>
          </w:p>
        </w:tc>
        <w:tc>
          <w:tcPr>
            <w:tcW w:w="1289" w:type="dxa"/>
            <w:shd w:val="clear" w:color="auto" w:fill="auto"/>
            <w:vAlign w:val="center"/>
            <w:hideMark/>
          </w:tcPr>
          <w:p w14:paraId="57828E2D" w14:textId="77777777" w:rsidR="00E71E24" w:rsidRPr="00E71E24" w:rsidRDefault="00E71E24" w:rsidP="00E71E24">
            <w:pPr>
              <w:spacing w:after="0"/>
              <w:ind w:firstLine="284"/>
              <w:jc w:val="center"/>
              <w:rPr>
                <w:rFonts w:ascii="Times New Roman" w:hAnsi="Times New Roman" w:cs="Times New Roman"/>
                <w:sz w:val="24"/>
                <w:szCs w:val="24"/>
              </w:rPr>
            </w:pPr>
          </w:p>
        </w:tc>
        <w:tc>
          <w:tcPr>
            <w:tcW w:w="851" w:type="dxa"/>
            <w:shd w:val="clear" w:color="auto" w:fill="auto"/>
            <w:vAlign w:val="center"/>
            <w:hideMark/>
          </w:tcPr>
          <w:p w14:paraId="46953574" w14:textId="77777777" w:rsidR="00E71E24" w:rsidRPr="00E71E24" w:rsidRDefault="00E71E24" w:rsidP="00E71E24">
            <w:pPr>
              <w:spacing w:after="0"/>
              <w:ind w:firstLine="284"/>
              <w:jc w:val="center"/>
              <w:rPr>
                <w:rFonts w:ascii="Times New Roman" w:hAnsi="Times New Roman" w:cs="Times New Roman"/>
                <w:sz w:val="24"/>
                <w:szCs w:val="24"/>
              </w:rPr>
            </w:pPr>
          </w:p>
        </w:tc>
      </w:tr>
      <w:tr w:rsidR="00E71E24" w:rsidRPr="00E71E24" w14:paraId="46C2515E" w14:textId="77777777" w:rsidTr="00E042BB">
        <w:trPr>
          <w:trHeight w:val="227"/>
          <w:jc w:val="center"/>
        </w:trPr>
        <w:tc>
          <w:tcPr>
            <w:tcW w:w="7503" w:type="dxa"/>
            <w:shd w:val="clear" w:color="auto" w:fill="auto"/>
            <w:vAlign w:val="center"/>
            <w:hideMark/>
          </w:tcPr>
          <w:p w14:paraId="128D5FF5" w14:textId="77777777" w:rsidR="00E71E24" w:rsidRPr="00E71E24" w:rsidRDefault="00E71E24" w:rsidP="00E71E24">
            <w:pPr>
              <w:spacing w:after="0"/>
              <w:ind w:firstLine="284"/>
              <w:rPr>
                <w:rFonts w:ascii="Times New Roman" w:hAnsi="Times New Roman" w:cs="Times New Roman"/>
                <w:sz w:val="24"/>
                <w:szCs w:val="24"/>
              </w:rPr>
            </w:pPr>
            <w:r w:rsidRPr="00E71E24">
              <w:rPr>
                <w:rFonts w:ascii="Times New Roman" w:hAnsi="Times New Roman" w:cs="Times New Roman"/>
                <w:sz w:val="24"/>
                <w:szCs w:val="24"/>
              </w:rPr>
              <w:t>5) лесотундровые леса;</w:t>
            </w:r>
          </w:p>
        </w:tc>
        <w:tc>
          <w:tcPr>
            <w:tcW w:w="1289" w:type="dxa"/>
            <w:shd w:val="clear" w:color="auto" w:fill="auto"/>
            <w:vAlign w:val="center"/>
            <w:hideMark/>
          </w:tcPr>
          <w:p w14:paraId="54A70634" w14:textId="77777777" w:rsidR="00E71E24" w:rsidRPr="00E71E24" w:rsidRDefault="00E71E24" w:rsidP="00E71E24">
            <w:pPr>
              <w:spacing w:after="0"/>
              <w:ind w:firstLine="284"/>
              <w:jc w:val="center"/>
              <w:rPr>
                <w:rFonts w:ascii="Times New Roman" w:hAnsi="Times New Roman" w:cs="Times New Roman"/>
                <w:sz w:val="24"/>
                <w:szCs w:val="24"/>
              </w:rPr>
            </w:pPr>
            <w:r w:rsidRPr="00E71E24">
              <w:rPr>
                <w:rFonts w:ascii="Times New Roman" w:hAnsi="Times New Roman" w:cs="Times New Roman"/>
                <w:sz w:val="24"/>
                <w:szCs w:val="24"/>
              </w:rPr>
              <w:t> </w:t>
            </w:r>
          </w:p>
        </w:tc>
        <w:tc>
          <w:tcPr>
            <w:tcW w:w="851" w:type="dxa"/>
            <w:shd w:val="clear" w:color="auto" w:fill="auto"/>
            <w:vAlign w:val="center"/>
            <w:hideMark/>
          </w:tcPr>
          <w:p w14:paraId="26A5EEAE" w14:textId="77777777" w:rsidR="00E71E24" w:rsidRPr="00E71E24" w:rsidRDefault="00E71E24" w:rsidP="00E71E24">
            <w:pPr>
              <w:spacing w:after="0"/>
              <w:ind w:firstLine="284"/>
              <w:jc w:val="center"/>
              <w:rPr>
                <w:rFonts w:ascii="Times New Roman" w:hAnsi="Times New Roman" w:cs="Times New Roman"/>
                <w:sz w:val="24"/>
                <w:szCs w:val="24"/>
              </w:rPr>
            </w:pPr>
          </w:p>
        </w:tc>
      </w:tr>
      <w:tr w:rsidR="00E71E24" w:rsidRPr="00E71E24" w14:paraId="1EBADC3B" w14:textId="77777777" w:rsidTr="00E042BB">
        <w:trPr>
          <w:trHeight w:val="227"/>
          <w:jc w:val="center"/>
        </w:trPr>
        <w:tc>
          <w:tcPr>
            <w:tcW w:w="7503" w:type="dxa"/>
            <w:shd w:val="clear" w:color="auto" w:fill="auto"/>
            <w:vAlign w:val="center"/>
            <w:hideMark/>
          </w:tcPr>
          <w:p w14:paraId="27B859EB" w14:textId="77777777" w:rsidR="00E71E24" w:rsidRPr="00E71E24" w:rsidRDefault="00E71E24" w:rsidP="00E71E24">
            <w:pPr>
              <w:spacing w:after="0"/>
              <w:ind w:firstLine="284"/>
              <w:rPr>
                <w:rFonts w:ascii="Times New Roman" w:hAnsi="Times New Roman" w:cs="Times New Roman"/>
                <w:sz w:val="24"/>
                <w:szCs w:val="24"/>
              </w:rPr>
            </w:pPr>
            <w:r w:rsidRPr="00E71E24">
              <w:rPr>
                <w:rFonts w:ascii="Times New Roman" w:hAnsi="Times New Roman" w:cs="Times New Roman"/>
                <w:sz w:val="24"/>
                <w:szCs w:val="24"/>
              </w:rPr>
              <w:t>6) горные леса;</w:t>
            </w:r>
          </w:p>
        </w:tc>
        <w:tc>
          <w:tcPr>
            <w:tcW w:w="1289" w:type="dxa"/>
            <w:shd w:val="clear" w:color="auto" w:fill="auto"/>
            <w:vAlign w:val="center"/>
            <w:hideMark/>
          </w:tcPr>
          <w:p w14:paraId="665E4CE2" w14:textId="77777777" w:rsidR="00E71E24" w:rsidRPr="00E71E24" w:rsidRDefault="00E71E24" w:rsidP="00E71E24">
            <w:pPr>
              <w:spacing w:after="0"/>
              <w:ind w:firstLine="284"/>
              <w:jc w:val="center"/>
              <w:rPr>
                <w:rFonts w:ascii="Times New Roman" w:hAnsi="Times New Roman" w:cs="Times New Roman"/>
                <w:sz w:val="24"/>
                <w:szCs w:val="24"/>
              </w:rPr>
            </w:pPr>
            <w:r w:rsidRPr="00E71E24">
              <w:rPr>
                <w:rFonts w:ascii="Times New Roman" w:hAnsi="Times New Roman" w:cs="Times New Roman"/>
                <w:sz w:val="24"/>
                <w:szCs w:val="24"/>
              </w:rPr>
              <w:t> </w:t>
            </w:r>
          </w:p>
        </w:tc>
        <w:tc>
          <w:tcPr>
            <w:tcW w:w="851" w:type="dxa"/>
            <w:shd w:val="clear" w:color="auto" w:fill="auto"/>
            <w:vAlign w:val="center"/>
            <w:hideMark/>
          </w:tcPr>
          <w:p w14:paraId="4AB86300" w14:textId="77777777" w:rsidR="00E71E24" w:rsidRPr="00E71E24" w:rsidRDefault="00E71E24" w:rsidP="00E71E24">
            <w:pPr>
              <w:spacing w:after="0"/>
              <w:ind w:firstLine="284"/>
              <w:jc w:val="center"/>
              <w:rPr>
                <w:rFonts w:ascii="Times New Roman" w:hAnsi="Times New Roman" w:cs="Times New Roman"/>
                <w:sz w:val="24"/>
                <w:szCs w:val="24"/>
              </w:rPr>
            </w:pPr>
          </w:p>
        </w:tc>
      </w:tr>
      <w:tr w:rsidR="00E71E24" w:rsidRPr="00E71E24" w14:paraId="7EBF3AC6" w14:textId="77777777" w:rsidTr="00E042BB">
        <w:trPr>
          <w:trHeight w:val="227"/>
          <w:jc w:val="center"/>
        </w:trPr>
        <w:tc>
          <w:tcPr>
            <w:tcW w:w="7503" w:type="dxa"/>
            <w:shd w:val="clear" w:color="auto" w:fill="auto"/>
            <w:vAlign w:val="center"/>
            <w:hideMark/>
          </w:tcPr>
          <w:p w14:paraId="019F8620" w14:textId="77777777" w:rsidR="00E71E24" w:rsidRPr="00E71E24" w:rsidRDefault="00E71E24" w:rsidP="00E71E24">
            <w:pPr>
              <w:spacing w:after="0"/>
              <w:ind w:firstLine="284"/>
              <w:rPr>
                <w:rFonts w:ascii="Times New Roman" w:hAnsi="Times New Roman" w:cs="Times New Roman"/>
                <w:sz w:val="24"/>
                <w:szCs w:val="24"/>
              </w:rPr>
            </w:pPr>
            <w:r w:rsidRPr="00E71E24">
              <w:rPr>
                <w:rFonts w:ascii="Times New Roman" w:hAnsi="Times New Roman" w:cs="Times New Roman"/>
                <w:sz w:val="24"/>
                <w:szCs w:val="24"/>
              </w:rPr>
              <w:t>7) леса, имеющие научное или историко-культурное значение;</w:t>
            </w:r>
          </w:p>
        </w:tc>
        <w:tc>
          <w:tcPr>
            <w:tcW w:w="1289" w:type="dxa"/>
            <w:shd w:val="clear" w:color="auto" w:fill="auto"/>
            <w:vAlign w:val="center"/>
            <w:hideMark/>
          </w:tcPr>
          <w:p w14:paraId="5FE92010" w14:textId="77777777" w:rsidR="00E71E24" w:rsidRPr="00E71E24" w:rsidRDefault="00E71E24" w:rsidP="00E71E24">
            <w:pPr>
              <w:spacing w:after="0"/>
              <w:ind w:firstLine="284"/>
              <w:jc w:val="center"/>
              <w:rPr>
                <w:rFonts w:ascii="Times New Roman" w:hAnsi="Times New Roman" w:cs="Times New Roman"/>
                <w:sz w:val="24"/>
                <w:szCs w:val="24"/>
              </w:rPr>
            </w:pPr>
            <w:r w:rsidRPr="00E71E24">
              <w:rPr>
                <w:rFonts w:ascii="Times New Roman" w:hAnsi="Times New Roman" w:cs="Times New Roman"/>
                <w:sz w:val="24"/>
                <w:szCs w:val="24"/>
              </w:rPr>
              <w:t> </w:t>
            </w:r>
          </w:p>
        </w:tc>
        <w:tc>
          <w:tcPr>
            <w:tcW w:w="851" w:type="dxa"/>
            <w:shd w:val="clear" w:color="auto" w:fill="auto"/>
            <w:vAlign w:val="center"/>
            <w:hideMark/>
          </w:tcPr>
          <w:p w14:paraId="0D7FE6A0" w14:textId="77777777" w:rsidR="00E71E24" w:rsidRPr="00E71E24" w:rsidRDefault="00E71E24" w:rsidP="00E71E24">
            <w:pPr>
              <w:spacing w:after="0"/>
              <w:ind w:firstLine="284"/>
              <w:jc w:val="center"/>
              <w:rPr>
                <w:rFonts w:ascii="Times New Roman" w:hAnsi="Times New Roman" w:cs="Times New Roman"/>
                <w:sz w:val="24"/>
                <w:szCs w:val="24"/>
              </w:rPr>
            </w:pPr>
          </w:p>
        </w:tc>
      </w:tr>
      <w:tr w:rsidR="00E71E24" w:rsidRPr="00E71E24" w14:paraId="610C1641" w14:textId="77777777" w:rsidTr="00E042BB">
        <w:trPr>
          <w:trHeight w:val="227"/>
          <w:jc w:val="center"/>
        </w:trPr>
        <w:tc>
          <w:tcPr>
            <w:tcW w:w="7503" w:type="dxa"/>
            <w:shd w:val="clear" w:color="auto" w:fill="auto"/>
            <w:vAlign w:val="center"/>
            <w:hideMark/>
          </w:tcPr>
          <w:p w14:paraId="093EB60B" w14:textId="77777777" w:rsidR="00E71E24" w:rsidRPr="00E71E24" w:rsidRDefault="00E71E24" w:rsidP="00E71E24">
            <w:pPr>
              <w:spacing w:after="0"/>
              <w:ind w:firstLine="284"/>
              <w:rPr>
                <w:rFonts w:ascii="Times New Roman" w:hAnsi="Times New Roman" w:cs="Times New Roman"/>
                <w:sz w:val="24"/>
                <w:szCs w:val="24"/>
              </w:rPr>
            </w:pPr>
            <w:r w:rsidRPr="00E71E24">
              <w:rPr>
                <w:rFonts w:ascii="Times New Roman" w:hAnsi="Times New Roman" w:cs="Times New Roman"/>
                <w:sz w:val="24"/>
                <w:szCs w:val="24"/>
              </w:rPr>
              <w:t>8) леса, расположенные в орехово-промысловых зонах;</w:t>
            </w:r>
          </w:p>
        </w:tc>
        <w:tc>
          <w:tcPr>
            <w:tcW w:w="1289" w:type="dxa"/>
            <w:shd w:val="clear" w:color="auto" w:fill="auto"/>
            <w:vAlign w:val="center"/>
            <w:hideMark/>
          </w:tcPr>
          <w:p w14:paraId="45DA7E11" w14:textId="77777777" w:rsidR="00E71E24" w:rsidRPr="00E71E24" w:rsidRDefault="00E71E24" w:rsidP="00E71E24">
            <w:pPr>
              <w:spacing w:after="0"/>
              <w:ind w:firstLine="284"/>
              <w:jc w:val="center"/>
              <w:rPr>
                <w:rFonts w:ascii="Times New Roman" w:hAnsi="Times New Roman" w:cs="Times New Roman"/>
                <w:sz w:val="24"/>
                <w:szCs w:val="24"/>
              </w:rPr>
            </w:pPr>
            <w:r w:rsidRPr="00E71E24">
              <w:rPr>
                <w:rFonts w:ascii="Times New Roman" w:hAnsi="Times New Roman" w:cs="Times New Roman"/>
                <w:sz w:val="24"/>
                <w:szCs w:val="24"/>
              </w:rPr>
              <w:t> </w:t>
            </w:r>
          </w:p>
        </w:tc>
        <w:tc>
          <w:tcPr>
            <w:tcW w:w="851" w:type="dxa"/>
            <w:shd w:val="clear" w:color="auto" w:fill="auto"/>
            <w:vAlign w:val="center"/>
            <w:hideMark/>
          </w:tcPr>
          <w:p w14:paraId="6A23233F" w14:textId="77777777" w:rsidR="00E71E24" w:rsidRPr="00E71E24" w:rsidRDefault="00E71E24" w:rsidP="00E71E24">
            <w:pPr>
              <w:spacing w:after="0"/>
              <w:ind w:firstLine="284"/>
              <w:jc w:val="center"/>
              <w:rPr>
                <w:rFonts w:ascii="Times New Roman" w:hAnsi="Times New Roman" w:cs="Times New Roman"/>
                <w:sz w:val="24"/>
                <w:szCs w:val="24"/>
              </w:rPr>
            </w:pPr>
          </w:p>
        </w:tc>
      </w:tr>
      <w:tr w:rsidR="00E71E24" w:rsidRPr="00E71E24" w14:paraId="4C3A10A7" w14:textId="77777777" w:rsidTr="00E042BB">
        <w:trPr>
          <w:trHeight w:val="227"/>
          <w:jc w:val="center"/>
        </w:trPr>
        <w:tc>
          <w:tcPr>
            <w:tcW w:w="7503" w:type="dxa"/>
            <w:shd w:val="clear" w:color="auto" w:fill="auto"/>
            <w:vAlign w:val="center"/>
            <w:hideMark/>
          </w:tcPr>
          <w:p w14:paraId="27BEAACF" w14:textId="77777777" w:rsidR="00E71E24" w:rsidRPr="00E71E24" w:rsidRDefault="00E71E24" w:rsidP="00E71E24">
            <w:pPr>
              <w:spacing w:after="0"/>
              <w:ind w:firstLine="284"/>
              <w:rPr>
                <w:rFonts w:ascii="Times New Roman" w:hAnsi="Times New Roman" w:cs="Times New Roman"/>
                <w:sz w:val="24"/>
                <w:szCs w:val="24"/>
              </w:rPr>
            </w:pPr>
            <w:r w:rsidRPr="00E71E24">
              <w:rPr>
                <w:rFonts w:ascii="Times New Roman" w:hAnsi="Times New Roman" w:cs="Times New Roman"/>
                <w:sz w:val="24"/>
                <w:szCs w:val="24"/>
              </w:rPr>
              <w:t>9) лесные плодовые насаждения;</w:t>
            </w:r>
          </w:p>
        </w:tc>
        <w:tc>
          <w:tcPr>
            <w:tcW w:w="1289" w:type="dxa"/>
            <w:shd w:val="clear" w:color="auto" w:fill="auto"/>
            <w:vAlign w:val="center"/>
            <w:hideMark/>
          </w:tcPr>
          <w:p w14:paraId="58AB8FF4" w14:textId="77777777" w:rsidR="00E71E24" w:rsidRPr="00E71E24" w:rsidRDefault="00E71E24" w:rsidP="00E71E24">
            <w:pPr>
              <w:spacing w:after="0"/>
              <w:ind w:firstLine="284"/>
              <w:jc w:val="center"/>
              <w:rPr>
                <w:rFonts w:ascii="Times New Roman" w:hAnsi="Times New Roman" w:cs="Times New Roman"/>
                <w:sz w:val="24"/>
                <w:szCs w:val="24"/>
              </w:rPr>
            </w:pPr>
            <w:r w:rsidRPr="00E71E24">
              <w:rPr>
                <w:rFonts w:ascii="Times New Roman" w:hAnsi="Times New Roman" w:cs="Times New Roman"/>
                <w:sz w:val="24"/>
                <w:szCs w:val="24"/>
              </w:rPr>
              <w:t> </w:t>
            </w:r>
          </w:p>
        </w:tc>
        <w:tc>
          <w:tcPr>
            <w:tcW w:w="851" w:type="dxa"/>
            <w:shd w:val="clear" w:color="auto" w:fill="auto"/>
            <w:vAlign w:val="center"/>
            <w:hideMark/>
          </w:tcPr>
          <w:p w14:paraId="48BE6BCA" w14:textId="77777777" w:rsidR="00E71E24" w:rsidRPr="00E71E24" w:rsidRDefault="00E71E24" w:rsidP="00E71E24">
            <w:pPr>
              <w:spacing w:after="0"/>
              <w:ind w:firstLine="284"/>
              <w:jc w:val="center"/>
              <w:rPr>
                <w:rFonts w:ascii="Times New Roman" w:hAnsi="Times New Roman" w:cs="Times New Roman"/>
                <w:sz w:val="24"/>
                <w:szCs w:val="24"/>
              </w:rPr>
            </w:pPr>
          </w:p>
        </w:tc>
      </w:tr>
      <w:tr w:rsidR="00E71E24" w:rsidRPr="00E71E24" w14:paraId="4B24BF01" w14:textId="77777777" w:rsidTr="00E042BB">
        <w:trPr>
          <w:trHeight w:val="227"/>
          <w:jc w:val="center"/>
        </w:trPr>
        <w:tc>
          <w:tcPr>
            <w:tcW w:w="7503" w:type="dxa"/>
            <w:shd w:val="clear" w:color="auto" w:fill="auto"/>
            <w:vAlign w:val="center"/>
            <w:hideMark/>
          </w:tcPr>
          <w:p w14:paraId="6A9DC290" w14:textId="77777777" w:rsidR="00E71E24" w:rsidRPr="00E71E24" w:rsidRDefault="00E71E24" w:rsidP="00E71E24">
            <w:pPr>
              <w:spacing w:after="0"/>
              <w:ind w:firstLine="284"/>
              <w:rPr>
                <w:rFonts w:ascii="Times New Roman" w:hAnsi="Times New Roman" w:cs="Times New Roman"/>
                <w:sz w:val="24"/>
                <w:szCs w:val="24"/>
              </w:rPr>
            </w:pPr>
            <w:r w:rsidRPr="00E71E24">
              <w:rPr>
                <w:rFonts w:ascii="Times New Roman" w:hAnsi="Times New Roman" w:cs="Times New Roman"/>
                <w:sz w:val="24"/>
                <w:szCs w:val="24"/>
              </w:rPr>
              <w:t>10) ленточные боры;</w:t>
            </w:r>
          </w:p>
        </w:tc>
        <w:tc>
          <w:tcPr>
            <w:tcW w:w="1289" w:type="dxa"/>
            <w:shd w:val="clear" w:color="auto" w:fill="auto"/>
            <w:vAlign w:val="center"/>
            <w:hideMark/>
          </w:tcPr>
          <w:p w14:paraId="413DFDBB" w14:textId="77777777" w:rsidR="00E71E24" w:rsidRPr="00E71E24" w:rsidRDefault="00E71E24" w:rsidP="00E71E24">
            <w:pPr>
              <w:spacing w:after="0"/>
              <w:ind w:firstLine="284"/>
              <w:jc w:val="center"/>
              <w:rPr>
                <w:rFonts w:ascii="Times New Roman" w:hAnsi="Times New Roman" w:cs="Times New Roman"/>
                <w:sz w:val="24"/>
                <w:szCs w:val="24"/>
              </w:rPr>
            </w:pPr>
            <w:r w:rsidRPr="00E71E24">
              <w:rPr>
                <w:rFonts w:ascii="Times New Roman" w:hAnsi="Times New Roman" w:cs="Times New Roman"/>
                <w:sz w:val="24"/>
                <w:szCs w:val="24"/>
              </w:rPr>
              <w:t> </w:t>
            </w:r>
          </w:p>
        </w:tc>
        <w:tc>
          <w:tcPr>
            <w:tcW w:w="851" w:type="dxa"/>
            <w:shd w:val="clear" w:color="auto" w:fill="auto"/>
            <w:vAlign w:val="center"/>
            <w:hideMark/>
          </w:tcPr>
          <w:p w14:paraId="023BCC99" w14:textId="77777777" w:rsidR="00E71E24" w:rsidRPr="00E71E24" w:rsidRDefault="00E71E24" w:rsidP="00E71E24">
            <w:pPr>
              <w:spacing w:after="0"/>
              <w:ind w:firstLine="284"/>
              <w:jc w:val="center"/>
              <w:rPr>
                <w:rFonts w:ascii="Times New Roman" w:hAnsi="Times New Roman" w:cs="Times New Roman"/>
                <w:sz w:val="24"/>
                <w:szCs w:val="24"/>
              </w:rPr>
            </w:pPr>
          </w:p>
        </w:tc>
      </w:tr>
      <w:tr w:rsidR="00E71E24" w:rsidRPr="00E71E24" w14:paraId="3D8A8CF9" w14:textId="77777777" w:rsidTr="00E042BB">
        <w:trPr>
          <w:trHeight w:val="227"/>
          <w:jc w:val="center"/>
        </w:trPr>
        <w:tc>
          <w:tcPr>
            <w:tcW w:w="7503" w:type="dxa"/>
            <w:shd w:val="clear" w:color="auto" w:fill="auto"/>
            <w:vAlign w:val="center"/>
            <w:hideMark/>
          </w:tcPr>
          <w:p w14:paraId="5BC076C2" w14:textId="77777777" w:rsidR="00E71E24" w:rsidRPr="00E71E24" w:rsidRDefault="00E71E24" w:rsidP="00E71E24">
            <w:pPr>
              <w:spacing w:after="0"/>
              <w:ind w:firstLine="284"/>
              <w:rPr>
                <w:rFonts w:ascii="Times New Roman" w:hAnsi="Times New Roman" w:cs="Times New Roman"/>
                <w:sz w:val="24"/>
                <w:szCs w:val="24"/>
              </w:rPr>
            </w:pPr>
            <w:r w:rsidRPr="00E71E24">
              <w:rPr>
                <w:rFonts w:ascii="Times New Roman" w:hAnsi="Times New Roman" w:cs="Times New Roman"/>
                <w:sz w:val="24"/>
                <w:szCs w:val="24"/>
              </w:rPr>
              <w:t>11) запретные полосы лесов, расположенные вдоль водных объектов;</w:t>
            </w:r>
          </w:p>
        </w:tc>
        <w:tc>
          <w:tcPr>
            <w:tcW w:w="1289" w:type="dxa"/>
            <w:shd w:val="clear" w:color="auto" w:fill="auto"/>
            <w:vAlign w:val="center"/>
            <w:hideMark/>
          </w:tcPr>
          <w:p w14:paraId="0198E8D1" w14:textId="77777777" w:rsidR="00E71E24" w:rsidRPr="00E71E24" w:rsidRDefault="00E71E24" w:rsidP="00E71E24">
            <w:pPr>
              <w:spacing w:after="0"/>
              <w:ind w:firstLine="284"/>
              <w:jc w:val="center"/>
              <w:rPr>
                <w:rFonts w:ascii="Times New Roman" w:hAnsi="Times New Roman" w:cs="Times New Roman"/>
                <w:sz w:val="24"/>
                <w:szCs w:val="24"/>
              </w:rPr>
            </w:pPr>
          </w:p>
        </w:tc>
        <w:tc>
          <w:tcPr>
            <w:tcW w:w="851" w:type="dxa"/>
            <w:shd w:val="clear" w:color="auto" w:fill="auto"/>
            <w:vAlign w:val="center"/>
            <w:hideMark/>
          </w:tcPr>
          <w:p w14:paraId="62284276" w14:textId="77777777" w:rsidR="00E71E24" w:rsidRPr="00E71E24" w:rsidRDefault="00E71E24" w:rsidP="00E71E24">
            <w:pPr>
              <w:spacing w:after="0"/>
              <w:ind w:firstLine="284"/>
              <w:jc w:val="center"/>
              <w:rPr>
                <w:rFonts w:ascii="Times New Roman" w:hAnsi="Times New Roman" w:cs="Times New Roman"/>
                <w:sz w:val="24"/>
                <w:szCs w:val="24"/>
              </w:rPr>
            </w:pPr>
          </w:p>
        </w:tc>
      </w:tr>
      <w:tr w:rsidR="00E71E24" w:rsidRPr="00E71E24" w14:paraId="46CF0831" w14:textId="77777777" w:rsidTr="00E042BB">
        <w:trPr>
          <w:trHeight w:val="227"/>
          <w:jc w:val="center"/>
        </w:trPr>
        <w:tc>
          <w:tcPr>
            <w:tcW w:w="7503" w:type="dxa"/>
            <w:shd w:val="clear" w:color="auto" w:fill="auto"/>
            <w:vAlign w:val="center"/>
            <w:hideMark/>
          </w:tcPr>
          <w:p w14:paraId="074F052D" w14:textId="77777777" w:rsidR="00E71E24" w:rsidRPr="00E71E24" w:rsidRDefault="00E71E24" w:rsidP="00E71E24">
            <w:pPr>
              <w:spacing w:after="0"/>
              <w:ind w:firstLine="284"/>
              <w:rPr>
                <w:rFonts w:ascii="Times New Roman" w:hAnsi="Times New Roman" w:cs="Times New Roman"/>
                <w:sz w:val="24"/>
                <w:szCs w:val="24"/>
              </w:rPr>
            </w:pPr>
            <w:r w:rsidRPr="00E71E24">
              <w:rPr>
                <w:rFonts w:ascii="Times New Roman" w:hAnsi="Times New Roman" w:cs="Times New Roman"/>
                <w:sz w:val="24"/>
                <w:szCs w:val="24"/>
              </w:rPr>
              <w:t>12) нерестоохранные полосы лесов;</w:t>
            </w:r>
          </w:p>
        </w:tc>
        <w:tc>
          <w:tcPr>
            <w:tcW w:w="1289" w:type="dxa"/>
            <w:shd w:val="clear" w:color="auto" w:fill="auto"/>
            <w:vAlign w:val="center"/>
            <w:hideMark/>
          </w:tcPr>
          <w:p w14:paraId="7D864538" w14:textId="77777777" w:rsidR="00E71E24" w:rsidRPr="00E71E24" w:rsidRDefault="00E71E24" w:rsidP="00E71E24">
            <w:pPr>
              <w:spacing w:after="0"/>
              <w:ind w:firstLine="284"/>
              <w:jc w:val="center"/>
              <w:rPr>
                <w:rFonts w:ascii="Times New Roman" w:hAnsi="Times New Roman" w:cs="Times New Roman"/>
                <w:sz w:val="24"/>
                <w:szCs w:val="24"/>
              </w:rPr>
            </w:pPr>
          </w:p>
        </w:tc>
        <w:tc>
          <w:tcPr>
            <w:tcW w:w="851" w:type="dxa"/>
            <w:shd w:val="clear" w:color="auto" w:fill="auto"/>
            <w:vAlign w:val="center"/>
            <w:hideMark/>
          </w:tcPr>
          <w:p w14:paraId="231A6630" w14:textId="77777777" w:rsidR="00E71E24" w:rsidRPr="00E71E24" w:rsidRDefault="00E71E24" w:rsidP="00E71E24">
            <w:pPr>
              <w:spacing w:after="0"/>
              <w:ind w:firstLine="284"/>
              <w:jc w:val="center"/>
              <w:rPr>
                <w:rFonts w:ascii="Times New Roman" w:hAnsi="Times New Roman" w:cs="Times New Roman"/>
                <w:sz w:val="24"/>
                <w:szCs w:val="24"/>
              </w:rPr>
            </w:pPr>
          </w:p>
        </w:tc>
      </w:tr>
      <w:tr w:rsidR="00E71E24" w:rsidRPr="00E71E24" w14:paraId="4FB3B288" w14:textId="77777777" w:rsidTr="00E042BB">
        <w:trPr>
          <w:trHeight w:val="227"/>
          <w:jc w:val="center"/>
        </w:trPr>
        <w:tc>
          <w:tcPr>
            <w:tcW w:w="7503" w:type="dxa"/>
            <w:shd w:val="clear" w:color="auto" w:fill="auto"/>
            <w:vAlign w:val="center"/>
            <w:hideMark/>
          </w:tcPr>
          <w:p w14:paraId="0F7A27F4" w14:textId="77777777" w:rsidR="00E71E24" w:rsidRPr="00E71E24" w:rsidRDefault="00E71E24" w:rsidP="00E71E24">
            <w:pPr>
              <w:spacing w:after="0"/>
              <w:ind w:firstLine="284"/>
              <w:rPr>
                <w:rFonts w:ascii="Times New Roman" w:hAnsi="Times New Roman" w:cs="Times New Roman"/>
                <w:sz w:val="24"/>
                <w:szCs w:val="24"/>
              </w:rPr>
            </w:pPr>
            <w:r w:rsidRPr="00E71E24">
              <w:rPr>
                <w:rFonts w:ascii="Times New Roman" w:hAnsi="Times New Roman" w:cs="Times New Roman"/>
                <w:sz w:val="24"/>
                <w:szCs w:val="24"/>
              </w:rPr>
              <w:t>5. Городские леса</w:t>
            </w:r>
          </w:p>
        </w:tc>
        <w:tc>
          <w:tcPr>
            <w:tcW w:w="1289" w:type="dxa"/>
            <w:shd w:val="clear" w:color="auto" w:fill="auto"/>
            <w:vAlign w:val="center"/>
            <w:hideMark/>
          </w:tcPr>
          <w:p w14:paraId="5C5B818C" w14:textId="77777777" w:rsidR="00E71E24" w:rsidRPr="00E71E24" w:rsidRDefault="00E71E24" w:rsidP="00E71E24">
            <w:pPr>
              <w:spacing w:after="0"/>
              <w:ind w:firstLine="284"/>
              <w:jc w:val="center"/>
              <w:rPr>
                <w:rFonts w:ascii="Times New Roman" w:hAnsi="Times New Roman" w:cs="Times New Roman"/>
                <w:sz w:val="24"/>
                <w:szCs w:val="24"/>
              </w:rPr>
            </w:pPr>
            <w:r w:rsidRPr="00E71E24">
              <w:rPr>
                <w:rFonts w:ascii="Times New Roman" w:hAnsi="Times New Roman" w:cs="Times New Roman"/>
                <w:sz w:val="24"/>
                <w:szCs w:val="24"/>
              </w:rPr>
              <w:t> </w:t>
            </w:r>
          </w:p>
        </w:tc>
        <w:tc>
          <w:tcPr>
            <w:tcW w:w="851" w:type="dxa"/>
            <w:shd w:val="clear" w:color="auto" w:fill="auto"/>
            <w:vAlign w:val="center"/>
            <w:hideMark/>
          </w:tcPr>
          <w:p w14:paraId="3D85C3C2" w14:textId="77777777" w:rsidR="00E71E24" w:rsidRPr="00E71E24" w:rsidRDefault="00E71E24" w:rsidP="00E71E24">
            <w:pPr>
              <w:spacing w:after="0"/>
              <w:ind w:firstLine="284"/>
              <w:jc w:val="center"/>
              <w:rPr>
                <w:rFonts w:ascii="Times New Roman" w:hAnsi="Times New Roman" w:cs="Times New Roman"/>
                <w:sz w:val="24"/>
                <w:szCs w:val="24"/>
              </w:rPr>
            </w:pPr>
          </w:p>
        </w:tc>
      </w:tr>
      <w:tr w:rsidR="00E71E24" w:rsidRPr="00E71E24" w14:paraId="638FE82B" w14:textId="77777777" w:rsidTr="00E042BB">
        <w:trPr>
          <w:trHeight w:val="227"/>
          <w:jc w:val="center"/>
        </w:trPr>
        <w:tc>
          <w:tcPr>
            <w:tcW w:w="7503" w:type="dxa"/>
            <w:shd w:val="clear" w:color="auto" w:fill="auto"/>
            <w:vAlign w:val="center"/>
            <w:hideMark/>
          </w:tcPr>
          <w:p w14:paraId="3BD4E911" w14:textId="77777777" w:rsidR="00E71E24" w:rsidRPr="00E71E24" w:rsidRDefault="00E71E24" w:rsidP="00E71E24">
            <w:pPr>
              <w:spacing w:after="0"/>
              <w:ind w:firstLine="284"/>
              <w:rPr>
                <w:rFonts w:ascii="Times New Roman" w:hAnsi="Times New Roman" w:cs="Times New Roman"/>
                <w:b/>
                <w:bCs/>
                <w:sz w:val="24"/>
                <w:szCs w:val="24"/>
              </w:rPr>
            </w:pPr>
            <w:r w:rsidRPr="00E71E24">
              <w:rPr>
                <w:rFonts w:ascii="Times New Roman" w:hAnsi="Times New Roman" w:cs="Times New Roman"/>
                <w:b/>
                <w:bCs/>
                <w:sz w:val="24"/>
                <w:szCs w:val="24"/>
              </w:rPr>
              <w:t>Эксплуатационные леса, всего</w:t>
            </w:r>
          </w:p>
        </w:tc>
        <w:tc>
          <w:tcPr>
            <w:tcW w:w="1289" w:type="dxa"/>
            <w:shd w:val="clear" w:color="auto" w:fill="auto"/>
            <w:vAlign w:val="center"/>
            <w:hideMark/>
          </w:tcPr>
          <w:p w14:paraId="71FE0CF6" w14:textId="77777777" w:rsidR="00E71E24" w:rsidRPr="00E71E24" w:rsidRDefault="00E71E24" w:rsidP="00E71E24">
            <w:pPr>
              <w:spacing w:after="0"/>
              <w:jc w:val="center"/>
              <w:rPr>
                <w:rFonts w:ascii="Times New Roman" w:hAnsi="Times New Roman" w:cs="Times New Roman"/>
                <w:b/>
                <w:bCs/>
                <w:sz w:val="24"/>
                <w:szCs w:val="24"/>
              </w:rPr>
            </w:pPr>
            <w:r w:rsidRPr="00E71E24">
              <w:rPr>
                <w:rFonts w:ascii="Times New Roman" w:hAnsi="Times New Roman" w:cs="Times New Roman"/>
                <w:b/>
                <w:bCs/>
                <w:sz w:val="24"/>
                <w:szCs w:val="24"/>
              </w:rPr>
              <w:t>4945,1705</w:t>
            </w:r>
          </w:p>
        </w:tc>
        <w:tc>
          <w:tcPr>
            <w:tcW w:w="851" w:type="dxa"/>
            <w:shd w:val="clear" w:color="auto" w:fill="auto"/>
            <w:vAlign w:val="center"/>
            <w:hideMark/>
          </w:tcPr>
          <w:p w14:paraId="3A4426C3" w14:textId="77777777" w:rsidR="00E71E24" w:rsidRPr="00E71E24" w:rsidRDefault="00E71E24" w:rsidP="00E71E24">
            <w:pPr>
              <w:spacing w:after="0"/>
              <w:ind w:firstLine="284"/>
              <w:rPr>
                <w:rFonts w:ascii="Times New Roman" w:hAnsi="Times New Roman" w:cs="Times New Roman"/>
                <w:sz w:val="24"/>
                <w:szCs w:val="24"/>
              </w:rPr>
            </w:pPr>
            <w:r w:rsidRPr="00E71E24">
              <w:rPr>
                <w:rFonts w:ascii="Times New Roman" w:hAnsi="Times New Roman" w:cs="Times New Roman"/>
                <w:sz w:val="24"/>
                <w:szCs w:val="24"/>
              </w:rPr>
              <w:t>90.8</w:t>
            </w:r>
          </w:p>
        </w:tc>
      </w:tr>
      <w:tr w:rsidR="00E71E24" w:rsidRPr="00E71E24" w14:paraId="1FC4DFA8" w14:textId="77777777" w:rsidTr="00E042BB">
        <w:trPr>
          <w:trHeight w:val="227"/>
          <w:jc w:val="center"/>
        </w:trPr>
        <w:tc>
          <w:tcPr>
            <w:tcW w:w="7503" w:type="dxa"/>
            <w:shd w:val="clear" w:color="auto" w:fill="auto"/>
            <w:vAlign w:val="center"/>
            <w:hideMark/>
          </w:tcPr>
          <w:p w14:paraId="22CAB7F4" w14:textId="77777777" w:rsidR="00E71E24" w:rsidRPr="00E71E24" w:rsidRDefault="00E71E24" w:rsidP="00E71E24">
            <w:pPr>
              <w:spacing w:after="0"/>
              <w:ind w:firstLine="284"/>
              <w:rPr>
                <w:rFonts w:ascii="Times New Roman" w:hAnsi="Times New Roman" w:cs="Times New Roman"/>
                <w:b/>
                <w:bCs/>
                <w:sz w:val="24"/>
                <w:szCs w:val="24"/>
              </w:rPr>
            </w:pPr>
            <w:r w:rsidRPr="00E71E24">
              <w:rPr>
                <w:rFonts w:ascii="Times New Roman" w:hAnsi="Times New Roman" w:cs="Times New Roman"/>
                <w:b/>
                <w:bCs/>
                <w:sz w:val="24"/>
                <w:szCs w:val="24"/>
              </w:rPr>
              <w:t>Всего лесов</w:t>
            </w:r>
          </w:p>
        </w:tc>
        <w:tc>
          <w:tcPr>
            <w:tcW w:w="1289" w:type="dxa"/>
            <w:shd w:val="clear" w:color="auto" w:fill="auto"/>
            <w:vAlign w:val="center"/>
            <w:hideMark/>
          </w:tcPr>
          <w:p w14:paraId="55FFC88E" w14:textId="77777777" w:rsidR="00E71E24" w:rsidRPr="00E71E24" w:rsidRDefault="00E71E24" w:rsidP="00E71E24">
            <w:pPr>
              <w:spacing w:after="0"/>
              <w:jc w:val="center"/>
              <w:rPr>
                <w:rFonts w:ascii="Times New Roman" w:hAnsi="Times New Roman" w:cs="Times New Roman"/>
                <w:b/>
                <w:bCs/>
                <w:sz w:val="24"/>
                <w:szCs w:val="24"/>
              </w:rPr>
            </w:pPr>
            <w:r w:rsidRPr="00E71E24">
              <w:rPr>
                <w:rFonts w:ascii="Times New Roman" w:hAnsi="Times New Roman" w:cs="Times New Roman"/>
                <w:b/>
                <w:bCs/>
                <w:sz w:val="24"/>
                <w:szCs w:val="24"/>
              </w:rPr>
              <w:t>5445.1705</w:t>
            </w:r>
          </w:p>
        </w:tc>
        <w:tc>
          <w:tcPr>
            <w:tcW w:w="851" w:type="dxa"/>
            <w:shd w:val="clear" w:color="auto" w:fill="auto"/>
            <w:vAlign w:val="center"/>
            <w:hideMark/>
          </w:tcPr>
          <w:p w14:paraId="50BDE346" w14:textId="77777777" w:rsidR="00E71E24" w:rsidRPr="00E71E24" w:rsidRDefault="00E71E24" w:rsidP="00E71E24">
            <w:pPr>
              <w:spacing w:after="0"/>
              <w:ind w:firstLine="284"/>
              <w:rPr>
                <w:rFonts w:ascii="Times New Roman" w:hAnsi="Times New Roman" w:cs="Times New Roman"/>
                <w:sz w:val="24"/>
                <w:szCs w:val="24"/>
              </w:rPr>
            </w:pPr>
            <w:r w:rsidRPr="00E71E24">
              <w:rPr>
                <w:rFonts w:ascii="Times New Roman" w:hAnsi="Times New Roman" w:cs="Times New Roman"/>
                <w:sz w:val="24"/>
                <w:szCs w:val="24"/>
              </w:rPr>
              <w:t>100</w:t>
            </w:r>
          </w:p>
        </w:tc>
      </w:tr>
    </w:tbl>
    <w:p w14:paraId="7EB887C4" w14:textId="77777777" w:rsidR="00E71E24" w:rsidRDefault="00E71E24" w:rsidP="00E71E24">
      <w:pPr>
        <w:autoSpaceDE w:val="0"/>
        <w:autoSpaceDN w:val="0"/>
        <w:adjustRightInd w:val="0"/>
        <w:spacing w:before="120" w:after="0" w:line="240" w:lineRule="auto"/>
        <w:rPr>
          <w:rFonts w:ascii="Times New Roman" w:hAnsi="Times New Roman" w:cs="Times New Roman"/>
          <w:b/>
          <w:color w:val="000000"/>
          <w:sz w:val="24"/>
          <w:szCs w:val="24"/>
        </w:rPr>
      </w:pPr>
    </w:p>
    <w:p w14:paraId="1E0B0C36" w14:textId="77777777" w:rsidR="004A35AB" w:rsidRPr="00C121A8" w:rsidRDefault="004A35AB" w:rsidP="004A35AB">
      <w:pPr>
        <w:autoSpaceDE w:val="0"/>
        <w:autoSpaceDN w:val="0"/>
        <w:adjustRightInd w:val="0"/>
        <w:spacing w:before="120" w:after="0" w:line="240" w:lineRule="auto"/>
        <w:jc w:val="right"/>
        <w:rPr>
          <w:rFonts w:ascii="Times New Roman" w:hAnsi="Times New Roman" w:cs="Times New Roman"/>
          <w:b/>
          <w:color w:val="000000"/>
          <w:sz w:val="24"/>
          <w:szCs w:val="24"/>
        </w:rPr>
      </w:pPr>
      <w:r w:rsidRPr="00C121A8">
        <w:rPr>
          <w:rFonts w:ascii="Times New Roman" w:hAnsi="Times New Roman" w:cs="Times New Roman"/>
          <w:b/>
          <w:color w:val="000000"/>
          <w:sz w:val="24"/>
          <w:szCs w:val="24"/>
        </w:rPr>
        <w:t xml:space="preserve">Таблица </w:t>
      </w:r>
      <w:r>
        <w:rPr>
          <w:rFonts w:ascii="Times New Roman" w:hAnsi="Times New Roman" w:cs="Times New Roman"/>
          <w:b/>
          <w:color w:val="000000"/>
          <w:sz w:val="24"/>
          <w:szCs w:val="24"/>
        </w:rPr>
        <w:t>3а</w:t>
      </w:r>
    </w:p>
    <w:p w14:paraId="28E03D93" w14:textId="77777777" w:rsidR="004A35AB" w:rsidRDefault="004A35AB" w:rsidP="004A35AB">
      <w:pPr>
        <w:spacing w:after="0" w:line="240" w:lineRule="auto"/>
        <w:jc w:val="center"/>
        <w:rPr>
          <w:rFonts w:ascii="Times New Roman" w:hAnsi="Times New Roman" w:cs="Times New Roman"/>
          <w:b/>
          <w:sz w:val="24"/>
          <w:szCs w:val="24"/>
        </w:rPr>
      </w:pPr>
    </w:p>
    <w:p w14:paraId="3DA6EE98" w14:textId="77777777" w:rsidR="004A35AB" w:rsidRPr="004D2D0C" w:rsidRDefault="004A35AB" w:rsidP="004A35AB">
      <w:pPr>
        <w:spacing w:after="0" w:line="240" w:lineRule="auto"/>
        <w:jc w:val="center"/>
        <w:rPr>
          <w:rFonts w:ascii="Times New Roman" w:hAnsi="Times New Roman" w:cs="Times New Roman"/>
          <w:b/>
          <w:sz w:val="24"/>
          <w:szCs w:val="24"/>
        </w:rPr>
      </w:pPr>
      <w:r w:rsidRPr="0053658A">
        <w:rPr>
          <w:rFonts w:ascii="Times New Roman" w:hAnsi="Times New Roman" w:cs="Times New Roman"/>
          <w:b/>
          <w:sz w:val="24"/>
          <w:szCs w:val="24"/>
        </w:rPr>
        <w:t xml:space="preserve">Средние таксационные характеристики лесных насаждений  </w:t>
      </w:r>
      <w:r w:rsidRPr="004D2D0C">
        <w:rPr>
          <w:rFonts w:ascii="Times New Roman" w:hAnsi="Times New Roman" w:cs="Times New Roman"/>
          <w:b/>
          <w:sz w:val="24"/>
          <w:szCs w:val="24"/>
        </w:rPr>
        <w:t>(дог. № 635)</w:t>
      </w:r>
    </w:p>
    <w:tbl>
      <w:tblPr>
        <w:tblStyle w:val="TabBorder2"/>
        <w:tblW w:w="0" w:type="auto"/>
        <w:tblLook w:val="04A0" w:firstRow="1" w:lastRow="0" w:firstColumn="1" w:lastColumn="0" w:noHBand="0" w:noVBand="1"/>
      </w:tblPr>
      <w:tblGrid>
        <w:gridCol w:w="1413"/>
        <w:gridCol w:w="1263"/>
        <w:gridCol w:w="1096"/>
        <w:gridCol w:w="1398"/>
        <w:gridCol w:w="1438"/>
        <w:gridCol w:w="1437"/>
        <w:gridCol w:w="1294"/>
      </w:tblGrid>
      <w:tr w:rsidR="004A35AB" w:rsidRPr="001F360A" w14:paraId="53813625" w14:textId="77777777" w:rsidTr="002A5E53">
        <w:tc>
          <w:tcPr>
            <w:tcW w:w="1413" w:type="dxa"/>
            <w:vMerge w:val="restart"/>
            <w:vAlign w:val="center"/>
          </w:tcPr>
          <w:p w14:paraId="481C0DEB" w14:textId="77777777" w:rsidR="004A35AB" w:rsidRPr="001F360A" w:rsidRDefault="004A35AB" w:rsidP="00E02709">
            <w:pPr>
              <w:spacing w:after="0" w:line="240" w:lineRule="auto"/>
              <w:jc w:val="center"/>
              <w:rPr>
                <w:rFonts w:ascii="Times New Roman" w:eastAsia="Times New Roman" w:hAnsi="Times New Roman"/>
              </w:rPr>
            </w:pPr>
            <w:r w:rsidRPr="001F360A">
              <w:rPr>
                <w:rFonts w:ascii="Times New Roman" w:eastAsia="Times New Roman" w:hAnsi="Times New Roman"/>
              </w:rPr>
              <w:t>Преобл. порода</w:t>
            </w:r>
          </w:p>
        </w:tc>
        <w:tc>
          <w:tcPr>
            <w:tcW w:w="1263" w:type="dxa"/>
            <w:vMerge w:val="restart"/>
            <w:vAlign w:val="center"/>
          </w:tcPr>
          <w:p w14:paraId="774EBBE5" w14:textId="77777777" w:rsidR="004A35AB" w:rsidRPr="001F360A" w:rsidRDefault="004A35AB" w:rsidP="00E02709">
            <w:pPr>
              <w:spacing w:after="0" w:line="240" w:lineRule="auto"/>
              <w:jc w:val="center"/>
              <w:rPr>
                <w:rFonts w:ascii="Times New Roman" w:eastAsia="Times New Roman" w:hAnsi="Times New Roman"/>
              </w:rPr>
            </w:pPr>
            <w:r w:rsidRPr="001F360A">
              <w:rPr>
                <w:rFonts w:ascii="Times New Roman" w:eastAsia="Times New Roman" w:hAnsi="Times New Roman"/>
              </w:rPr>
              <w:t>Площадь</w:t>
            </w:r>
          </w:p>
        </w:tc>
        <w:tc>
          <w:tcPr>
            <w:tcW w:w="1096" w:type="dxa"/>
            <w:vMerge w:val="restart"/>
            <w:vAlign w:val="center"/>
          </w:tcPr>
          <w:p w14:paraId="228B43FE" w14:textId="77777777" w:rsidR="004A35AB" w:rsidRPr="001F360A" w:rsidRDefault="004A35AB" w:rsidP="00E02709">
            <w:pPr>
              <w:spacing w:after="0" w:line="240" w:lineRule="auto"/>
              <w:jc w:val="center"/>
              <w:rPr>
                <w:rFonts w:ascii="Times New Roman" w:eastAsia="Times New Roman" w:hAnsi="Times New Roman"/>
              </w:rPr>
            </w:pPr>
            <w:r w:rsidRPr="001F360A">
              <w:rPr>
                <w:rFonts w:ascii="Times New Roman" w:eastAsia="Times New Roman" w:hAnsi="Times New Roman"/>
              </w:rPr>
              <w:t>Возраст</w:t>
            </w:r>
          </w:p>
        </w:tc>
        <w:tc>
          <w:tcPr>
            <w:tcW w:w="1398" w:type="dxa"/>
            <w:vMerge w:val="restart"/>
            <w:vAlign w:val="center"/>
          </w:tcPr>
          <w:p w14:paraId="53BC2E3B" w14:textId="77777777" w:rsidR="004A35AB" w:rsidRPr="001F360A" w:rsidRDefault="004A35AB" w:rsidP="00E02709">
            <w:pPr>
              <w:spacing w:after="0" w:line="240" w:lineRule="auto"/>
              <w:jc w:val="center"/>
              <w:rPr>
                <w:rFonts w:ascii="Times New Roman" w:eastAsia="Times New Roman" w:hAnsi="Times New Roman"/>
              </w:rPr>
            </w:pPr>
            <w:r w:rsidRPr="001F360A">
              <w:rPr>
                <w:rFonts w:ascii="Times New Roman" w:eastAsia="Times New Roman" w:hAnsi="Times New Roman"/>
              </w:rPr>
              <w:t>Класс бонитета</w:t>
            </w:r>
          </w:p>
        </w:tc>
        <w:tc>
          <w:tcPr>
            <w:tcW w:w="2875" w:type="dxa"/>
            <w:gridSpan w:val="2"/>
            <w:vAlign w:val="center"/>
          </w:tcPr>
          <w:p w14:paraId="754667CB" w14:textId="77777777" w:rsidR="004A35AB" w:rsidRPr="001F360A" w:rsidRDefault="004A35AB" w:rsidP="00E02709">
            <w:pPr>
              <w:spacing w:after="0" w:line="240" w:lineRule="auto"/>
              <w:jc w:val="center"/>
              <w:rPr>
                <w:rFonts w:ascii="Times New Roman" w:eastAsia="Times New Roman" w:hAnsi="Times New Roman"/>
              </w:rPr>
            </w:pPr>
            <w:r w:rsidRPr="001F360A">
              <w:rPr>
                <w:rFonts w:ascii="Times New Roman" w:eastAsia="Times New Roman" w:hAnsi="Times New Roman"/>
              </w:rPr>
              <w:t>Запас насаждений на 1 га м</w:t>
            </w:r>
            <w:r w:rsidRPr="001F360A">
              <w:rPr>
                <w:rFonts w:ascii="Times New Roman" w:eastAsia="Times New Roman" w:hAnsi="Times New Roman"/>
                <w:vertAlign w:val="superscript"/>
              </w:rPr>
              <w:t>3</w:t>
            </w:r>
          </w:p>
        </w:tc>
        <w:tc>
          <w:tcPr>
            <w:tcW w:w="1294" w:type="dxa"/>
            <w:vMerge w:val="restart"/>
            <w:vAlign w:val="center"/>
          </w:tcPr>
          <w:p w14:paraId="2908D933" w14:textId="77777777" w:rsidR="004A35AB" w:rsidRPr="001F360A" w:rsidRDefault="004A35AB" w:rsidP="00E02709">
            <w:pPr>
              <w:spacing w:after="0" w:line="240" w:lineRule="auto"/>
              <w:jc w:val="center"/>
              <w:rPr>
                <w:rFonts w:ascii="Times New Roman" w:eastAsia="Times New Roman" w:hAnsi="Times New Roman"/>
              </w:rPr>
            </w:pPr>
            <w:r w:rsidRPr="001F360A">
              <w:rPr>
                <w:rFonts w:ascii="Times New Roman" w:eastAsia="Times New Roman" w:hAnsi="Times New Roman"/>
              </w:rPr>
              <w:t>Средний прирост по запасу, м</w:t>
            </w:r>
            <w:r w:rsidRPr="001F360A">
              <w:rPr>
                <w:rFonts w:ascii="Times New Roman" w:eastAsia="Times New Roman" w:hAnsi="Times New Roman"/>
                <w:vertAlign w:val="superscript"/>
              </w:rPr>
              <w:t>3</w:t>
            </w:r>
            <w:r w:rsidRPr="001F360A">
              <w:rPr>
                <w:rFonts w:ascii="Times New Roman" w:eastAsia="Times New Roman" w:hAnsi="Times New Roman"/>
              </w:rPr>
              <w:t>/га</w:t>
            </w:r>
          </w:p>
        </w:tc>
      </w:tr>
      <w:tr w:rsidR="004A35AB" w:rsidRPr="001F360A" w14:paraId="5E211C20" w14:textId="77777777" w:rsidTr="002A5E53">
        <w:tc>
          <w:tcPr>
            <w:tcW w:w="1413" w:type="dxa"/>
            <w:vMerge/>
          </w:tcPr>
          <w:p w14:paraId="1F070142" w14:textId="77777777" w:rsidR="004A35AB" w:rsidRPr="001F360A" w:rsidRDefault="004A35AB" w:rsidP="00E02709">
            <w:pPr>
              <w:spacing w:after="0" w:line="240" w:lineRule="auto"/>
              <w:jc w:val="both"/>
              <w:rPr>
                <w:rFonts w:ascii="Times New Roman" w:eastAsia="Times New Roman" w:hAnsi="Times New Roman"/>
              </w:rPr>
            </w:pPr>
          </w:p>
        </w:tc>
        <w:tc>
          <w:tcPr>
            <w:tcW w:w="1263" w:type="dxa"/>
            <w:vMerge/>
          </w:tcPr>
          <w:p w14:paraId="6AC81651" w14:textId="77777777" w:rsidR="004A35AB" w:rsidRPr="001F360A" w:rsidRDefault="004A35AB" w:rsidP="00E02709">
            <w:pPr>
              <w:spacing w:after="0" w:line="240" w:lineRule="auto"/>
              <w:jc w:val="both"/>
              <w:rPr>
                <w:rFonts w:ascii="Times New Roman" w:eastAsia="Times New Roman" w:hAnsi="Times New Roman"/>
              </w:rPr>
            </w:pPr>
          </w:p>
        </w:tc>
        <w:tc>
          <w:tcPr>
            <w:tcW w:w="1096" w:type="dxa"/>
            <w:vMerge/>
          </w:tcPr>
          <w:p w14:paraId="190D1D5C" w14:textId="77777777" w:rsidR="004A35AB" w:rsidRPr="001F360A" w:rsidRDefault="004A35AB" w:rsidP="00E02709">
            <w:pPr>
              <w:spacing w:after="0" w:line="240" w:lineRule="auto"/>
              <w:jc w:val="both"/>
              <w:rPr>
                <w:rFonts w:ascii="Times New Roman" w:eastAsia="Times New Roman" w:hAnsi="Times New Roman"/>
              </w:rPr>
            </w:pPr>
          </w:p>
        </w:tc>
        <w:tc>
          <w:tcPr>
            <w:tcW w:w="1398" w:type="dxa"/>
            <w:vMerge/>
          </w:tcPr>
          <w:p w14:paraId="272C16AF" w14:textId="77777777" w:rsidR="004A35AB" w:rsidRPr="001F360A" w:rsidRDefault="004A35AB" w:rsidP="00E02709">
            <w:pPr>
              <w:spacing w:after="0" w:line="240" w:lineRule="auto"/>
              <w:jc w:val="both"/>
              <w:rPr>
                <w:rFonts w:ascii="Times New Roman" w:eastAsia="Times New Roman" w:hAnsi="Times New Roman"/>
              </w:rPr>
            </w:pPr>
          </w:p>
        </w:tc>
        <w:tc>
          <w:tcPr>
            <w:tcW w:w="1438" w:type="dxa"/>
          </w:tcPr>
          <w:p w14:paraId="616EFD41" w14:textId="77777777" w:rsidR="004A35AB" w:rsidRPr="001F360A" w:rsidRDefault="004A35AB" w:rsidP="00E02709">
            <w:pPr>
              <w:spacing w:after="0" w:line="240" w:lineRule="auto"/>
              <w:jc w:val="center"/>
              <w:rPr>
                <w:rFonts w:ascii="Times New Roman" w:eastAsia="Times New Roman" w:hAnsi="Times New Roman"/>
              </w:rPr>
            </w:pPr>
            <w:r w:rsidRPr="001F360A">
              <w:rPr>
                <w:rFonts w:ascii="Times New Roman" w:eastAsia="Times New Roman" w:hAnsi="Times New Roman"/>
              </w:rPr>
              <w:t>покрытых лесной растит. земель</w:t>
            </w:r>
          </w:p>
        </w:tc>
        <w:tc>
          <w:tcPr>
            <w:tcW w:w="1437" w:type="dxa"/>
            <w:vAlign w:val="center"/>
          </w:tcPr>
          <w:p w14:paraId="79F6A3F7" w14:textId="77777777" w:rsidR="004A35AB" w:rsidRPr="001F360A" w:rsidRDefault="004A35AB" w:rsidP="00E02709">
            <w:pPr>
              <w:spacing w:after="0" w:line="240" w:lineRule="auto"/>
              <w:jc w:val="center"/>
              <w:rPr>
                <w:rFonts w:ascii="Times New Roman" w:eastAsia="Times New Roman" w:hAnsi="Times New Roman"/>
              </w:rPr>
            </w:pPr>
            <w:r w:rsidRPr="001F360A">
              <w:rPr>
                <w:rFonts w:ascii="Times New Roman" w:eastAsia="Times New Roman" w:hAnsi="Times New Roman"/>
              </w:rPr>
              <w:t>спелых и перестойных</w:t>
            </w:r>
          </w:p>
        </w:tc>
        <w:tc>
          <w:tcPr>
            <w:tcW w:w="1294" w:type="dxa"/>
            <w:vMerge/>
          </w:tcPr>
          <w:p w14:paraId="05FD3684" w14:textId="77777777" w:rsidR="004A35AB" w:rsidRPr="001F360A" w:rsidRDefault="004A35AB" w:rsidP="00E02709">
            <w:pPr>
              <w:spacing w:after="0" w:line="240" w:lineRule="auto"/>
              <w:jc w:val="both"/>
              <w:rPr>
                <w:rFonts w:ascii="Times New Roman" w:eastAsia="Times New Roman" w:hAnsi="Times New Roman"/>
              </w:rPr>
            </w:pPr>
          </w:p>
        </w:tc>
      </w:tr>
      <w:tr w:rsidR="004A35AB" w:rsidRPr="001F360A" w14:paraId="4E909E4E" w14:textId="77777777" w:rsidTr="002A5E53">
        <w:tc>
          <w:tcPr>
            <w:tcW w:w="9339" w:type="dxa"/>
            <w:gridSpan w:val="7"/>
          </w:tcPr>
          <w:p w14:paraId="3740DDFA" w14:textId="77777777" w:rsidR="004A35AB" w:rsidRPr="001F360A" w:rsidRDefault="004A35AB" w:rsidP="00E02709">
            <w:pPr>
              <w:tabs>
                <w:tab w:val="left" w:pos="4104"/>
              </w:tabs>
              <w:spacing w:after="0" w:line="240" w:lineRule="auto"/>
              <w:jc w:val="center"/>
              <w:rPr>
                <w:rFonts w:ascii="Times New Roman" w:eastAsia="Times New Roman" w:hAnsi="Times New Roman"/>
              </w:rPr>
            </w:pPr>
            <w:r>
              <w:rPr>
                <w:rFonts w:ascii="Times New Roman" w:eastAsia="Times New Roman" w:hAnsi="Times New Roman"/>
                <w:b/>
              </w:rPr>
              <w:t xml:space="preserve">Защитные </w:t>
            </w:r>
            <w:r w:rsidRPr="001F360A">
              <w:rPr>
                <w:rFonts w:ascii="Times New Roman" w:eastAsia="Times New Roman" w:hAnsi="Times New Roman"/>
                <w:b/>
              </w:rPr>
              <w:t>леса</w:t>
            </w:r>
          </w:p>
        </w:tc>
      </w:tr>
      <w:tr w:rsidR="004A35AB" w:rsidRPr="001F360A" w14:paraId="6DF39CC9" w14:textId="77777777" w:rsidTr="002A5E53">
        <w:tc>
          <w:tcPr>
            <w:tcW w:w="9339" w:type="dxa"/>
            <w:gridSpan w:val="7"/>
          </w:tcPr>
          <w:p w14:paraId="1D15F20D" w14:textId="77777777" w:rsidR="004A35AB" w:rsidRPr="001F360A" w:rsidRDefault="004A35AB" w:rsidP="00E02709">
            <w:pPr>
              <w:tabs>
                <w:tab w:val="left" w:pos="4104"/>
              </w:tabs>
              <w:spacing w:after="0" w:line="240" w:lineRule="auto"/>
              <w:jc w:val="center"/>
              <w:rPr>
                <w:rFonts w:ascii="Times New Roman" w:eastAsia="Times New Roman" w:hAnsi="Times New Roman"/>
              </w:rPr>
            </w:pPr>
            <w:r w:rsidRPr="001F360A">
              <w:rPr>
                <w:rFonts w:ascii="Times New Roman" w:eastAsia="Times New Roman" w:hAnsi="Times New Roman"/>
              </w:rPr>
              <w:t>Хвойное хозяйство</w:t>
            </w:r>
          </w:p>
        </w:tc>
      </w:tr>
      <w:tr w:rsidR="004A35AB" w:rsidRPr="001F360A" w14:paraId="66B987BD" w14:textId="77777777" w:rsidTr="002A5E53">
        <w:tc>
          <w:tcPr>
            <w:tcW w:w="1413" w:type="dxa"/>
          </w:tcPr>
          <w:p w14:paraId="35D2B079" w14:textId="77777777" w:rsidR="004A35AB" w:rsidRPr="001F360A" w:rsidRDefault="004A35AB" w:rsidP="00E02709">
            <w:pPr>
              <w:spacing w:after="0" w:line="240" w:lineRule="auto"/>
              <w:jc w:val="both"/>
              <w:rPr>
                <w:rFonts w:ascii="Times New Roman" w:eastAsia="Times New Roman" w:hAnsi="Times New Roman"/>
              </w:rPr>
            </w:pPr>
            <w:r w:rsidRPr="001F360A">
              <w:rPr>
                <w:rFonts w:ascii="Times New Roman" w:eastAsia="Times New Roman" w:hAnsi="Times New Roman"/>
              </w:rPr>
              <w:t>Сосна</w:t>
            </w:r>
          </w:p>
        </w:tc>
        <w:tc>
          <w:tcPr>
            <w:tcW w:w="1263" w:type="dxa"/>
          </w:tcPr>
          <w:p w14:paraId="6EC8E9B2" w14:textId="77777777" w:rsidR="004A35AB" w:rsidRPr="004D140B" w:rsidRDefault="004A35AB" w:rsidP="00E02709">
            <w:pPr>
              <w:spacing w:after="0" w:line="240" w:lineRule="auto"/>
              <w:jc w:val="center"/>
              <w:rPr>
                <w:rFonts w:ascii="Times New Roman" w:eastAsia="Times New Roman" w:hAnsi="Times New Roman"/>
              </w:rPr>
            </w:pPr>
            <w:r w:rsidRPr="00CC3F64">
              <w:rPr>
                <w:rFonts w:ascii="Times New Roman" w:eastAsia="Times New Roman" w:hAnsi="Times New Roman"/>
              </w:rPr>
              <w:t>23</w:t>
            </w:r>
          </w:p>
        </w:tc>
        <w:tc>
          <w:tcPr>
            <w:tcW w:w="1096" w:type="dxa"/>
          </w:tcPr>
          <w:p w14:paraId="2CBA4667" w14:textId="77777777" w:rsidR="004A35AB" w:rsidRPr="001F360A" w:rsidRDefault="004A35AB" w:rsidP="00E02709">
            <w:pPr>
              <w:spacing w:after="0" w:line="240" w:lineRule="auto"/>
              <w:jc w:val="center"/>
              <w:rPr>
                <w:rFonts w:ascii="Times New Roman" w:eastAsia="Times New Roman" w:hAnsi="Times New Roman"/>
              </w:rPr>
            </w:pPr>
            <w:r w:rsidRPr="00CC3F64">
              <w:rPr>
                <w:rFonts w:ascii="Times New Roman" w:eastAsia="Times New Roman" w:hAnsi="Times New Roman"/>
              </w:rPr>
              <w:t>35</w:t>
            </w:r>
          </w:p>
        </w:tc>
        <w:tc>
          <w:tcPr>
            <w:tcW w:w="1398" w:type="dxa"/>
          </w:tcPr>
          <w:p w14:paraId="012BB743" w14:textId="77777777" w:rsidR="004A35AB" w:rsidRPr="001F360A" w:rsidRDefault="004A35AB" w:rsidP="00E02709">
            <w:pPr>
              <w:spacing w:after="0" w:line="240" w:lineRule="auto"/>
              <w:jc w:val="center"/>
              <w:rPr>
                <w:rFonts w:ascii="Times New Roman" w:eastAsia="Times New Roman" w:hAnsi="Times New Roman"/>
              </w:rPr>
            </w:pPr>
            <w:r w:rsidRPr="00CC3F64">
              <w:rPr>
                <w:rFonts w:ascii="Times New Roman" w:eastAsia="Times New Roman" w:hAnsi="Times New Roman"/>
              </w:rPr>
              <w:t xml:space="preserve">1,7  </w:t>
            </w:r>
          </w:p>
        </w:tc>
        <w:tc>
          <w:tcPr>
            <w:tcW w:w="1438" w:type="dxa"/>
          </w:tcPr>
          <w:p w14:paraId="052230A7" w14:textId="77777777" w:rsidR="004A35AB" w:rsidRPr="001F360A" w:rsidRDefault="004A35AB" w:rsidP="00E02709">
            <w:pPr>
              <w:spacing w:after="0" w:line="240" w:lineRule="auto"/>
              <w:jc w:val="center"/>
              <w:rPr>
                <w:rFonts w:ascii="Times New Roman" w:eastAsia="Times New Roman" w:hAnsi="Times New Roman"/>
              </w:rPr>
            </w:pPr>
            <w:r w:rsidRPr="00CC3F64">
              <w:rPr>
                <w:rFonts w:ascii="Times New Roman" w:eastAsia="Times New Roman" w:hAnsi="Times New Roman"/>
              </w:rPr>
              <w:t>115</w:t>
            </w:r>
          </w:p>
        </w:tc>
        <w:tc>
          <w:tcPr>
            <w:tcW w:w="1437" w:type="dxa"/>
          </w:tcPr>
          <w:p w14:paraId="0BB129B3" w14:textId="77777777" w:rsidR="004A35AB" w:rsidRPr="001F360A" w:rsidRDefault="004A35AB" w:rsidP="00E02709">
            <w:pPr>
              <w:spacing w:after="0" w:line="240" w:lineRule="auto"/>
              <w:jc w:val="center"/>
              <w:rPr>
                <w:rFonts w:ascii="Times New Roman" w:eastAsia="Times New Roman" w:hAnsi="Times New Roman"/>
              </w:rPr>
            </w:pPr>
            <w:r>
              <w:rPr>
                <w:rFonts w:ascii="Times New Roman" w:eastAsia="Times New Roman" w:hAnsi="Times New Roman"/>
              </w:rPr>
              <w:t>-</w:t>
            </w:r>
          </w:p>
        </w:tc>
        <w:tc>
          <w:tcPr>
            <w:tcW w:w="1294" w:type="dxa"/>
          </w:tcPr>
          <w:p w14:paraId="26996B63" w14:textId="77777777" w:rsidR="004A35AB" w:rsidRPr="001F360A" w:rsidRDefault="004A35AB" w:rsidP="00E02709">
            <w:pPr>
              <w:spacing w:after="0" w:line="240" w:lineRule="auto"/>
              <w:jc w:val="center"/>
              <w:rPr>
                <w:rFonts w:ascii="Times New Roman" w:eastAsia="Times New Roman" w:hAnsi="Times New Roman"/>
              </w:rPr>
            </w:pPr>
            <w:r>
              <w:rPr>
                <w:rFonts w:ascii="Times New Roman" w:eastAsia="Times New Roman" w:hAnsi="Times New Roman"/>
              </w:rPr>
              <w:t>3,3</w:t>
            </w:r>
          </w:p>
        </w:tc>
      </w:tr>
      <w:tr w:rsidR="004A35AB" w:rsidRPr="001F360A" w14:paraId="755C9C13" w14:textId="77777777" w:rsidTr="002A5E53">
        <w:tc>
          <w:tcPr>
            <w:tcW w:w="1413" w:type="dxa"/>
          </w:tcPr>
          <w:p w14:paraId="76995AB6" w14:textId="77777777" w:rsidR="004A35AB" w:rsidRPr="001F360A" w:rsidRDefault="004A35AB" w:rsidP="00E02709">
            <w:pPr>
              <w:spacing w:after="0" w:line="240" w:lineRule="auto"/>
              <w:jc w:val="both"/>
              <w:rPr>
                <w:rFonts w:ascii="Times New Roman" w:eastAsia="Times New Roman" w:hAnsi="Times New Roman"/>
              </w:rPr>
            </w:pPr>
            <w:r w:rsidRPr="001F360A">
              <w:rPr>
                <w:rFonts w:ascii="Times New Roman" w:eastAsia="Times New Roman" w:hAnsi="Times New Roman"/>
              </w:rPr>
              <w:t>Ель</w:t>
            </w:r>
          </w:p>
        </w:tc>
        <w:tc>
          <w:tcPr>
            <w:tcW w:w="1263" w:type="dxa"/>
          </w:tcPr>
          <w:p w14:paraId="7439FE63" w14:textId="77777777" w:rsidR="004A35AB" w:rsidRPr="004D140B" w:rsidRDefault="004A35AB" w:rsidP="00E02709">
            <w:pPr>
              <w:spacing w:after="0" w:line="240" w:lineRule="auto"/>
              <w:jc w:val="center"/>
              <w:rPr>
                <w:rFonts w:ascii="Times New Roman" w:eastAsia="Times New Roman" w:hAnsi="Times New Roman"/>
              </w:rPr>
            </w:pPr>
            <w:r w:rsidRPr="00CC3F64">
              <w:rPr>
                <w:rFonts w:ascii="Times New Roman" w:eastAsia="Times New Roman" w:hAnsi="Times New Roman"/>
              </w:rPr>
              <w:t>137</w:t>
            </w:r>
          </w:p>
        </w:tc>
        <w:tc>
          <w:tcPr>
            <w:tcW w:w="1096" w:type="dxa"/>
          </w:tcPr>
          <w:p w14:paraId="6FE108FC" w14:textId="77777777" w:rsidR="004A35AB" w:rsidRPr="001F360A" w:rsidRDefault="004A35AB" w:rsidP="00E02709">
            <w:pPr>
              <w:spacing w:after="0" w:line="240" w:lineRule="auto"/>
              <w:jc w:val="center"/>
              <w:rPr>
                <w:rFonts w:ascii="Times New Roman" w:eastAsia="Times New Roman" w:hAnsi="Times New Roman"/>
              </w:rPr>
            </w:pPr>
            <w:r w:rsidRPr="00CC3F64">
              <w:rPr>
                <w:rFonts w:ascii="Times New Roman" w:eastAsia="Times New Roman" w:hAnsi="Times New Roman"/>
              </w:rPr>
              <w:t xml:space="preserve">27  </w:t>
            </w:r>
          </w:p>
        </w:tc>
        <w:tc>
          <w:tcPr>
            <w:tcW w:w="1398" w:type="dxa"/>
          </w:tcPr>
          <w:p w14:paraId="2722907A" w14:textId="77777777" w:rsidR="004A35AB" w:rsidRPr="001F360A" w:rsidRDefault="004A35AB" w:rsidP="00E02709">
            <w:pPr>
              <w:spacing w:after="0" w:line="240" w:lineRule="auto"/>
              <w:jc w:val="center"/>
              <w:rPr>
                <w:rFonts w:ascii="Times New Roman" w:eastAsia="Times New Roman" w:hAnsi="Times New Roman"/>
              </w:rPr>
            </w:pPr>
            <w:r w:rsidRPr="00CC3F64">
              <w:rPr>
                <w:rFonts w:ascii="Times New Roman" w:eastAsia="Times New Roman" w:hAnsi="Times New Roman"/>
              </w:rPr>
              <w:t xml:space="preserve">2,1  </w:t>
            </w:r>
          </w:p>
        </w:tc>
        <w:tc>
          <w:tcPr>
            <w:tcW w:w="1438" w:type="dxa"/>
          </w:tcPr>
          <w:p w14:paraId="740D6592" w14:textId="77777777" w:rsidR="004A35AB" w:rsidRPr="001F360A" w:rsidRDefault="004A35AB" w:rsidP="00E02709">
            <w:pPr>
              <w:spacing w:after="0" w:line="240" w:lineRule="auto"/>
              <w:jc w:val="center"/>
              <w:rPr>
                <w:rFonts w:ascii="Times New Roman" w:eastAsia="Times New Roman" w:hAnsi="Times New Roman"/>
              </w:rPr>
            </w:pPr>
            <w:r w:rsidRPr="00CC3F64">
              <w:rPr>
                <w:rFonts w:ascii="Times New Roman" w:eastAsia="Times New Roman" w:hAnsi="Times New Roman"/>
              </w:rPr>
              <w:t>63</w:t>
            </w:r>
          </w:p>
        </w:tc>
        <w:tc>
          <w:tcPr>
            <w:tcW w:w="1437" w:type="dxa"/>
          </w:tcPr>
          <w:p w14:paraId="40FE764B" w14:textId="77777777" w:rsidR="004A35AB" w:rsidRPr="001F360A" w:rsidRDefault="004A35AB" w:rsidP="00E02709">
            <w:pPr>
              <w:spacing w:after="0" w:line="240" w:lineRule="auto"/>
              <w:jc w:val="center"/>
              <w:rPr>
                <w:rFonts w:ascii="Times New Roman" w:eastAsia="Times New Roman" w:hAnsi="Times New Roman"/>
              </w:rPr>
            </w:pPr>
            <w:r>
              <w:rPr>
                <w:rFonts w:ascii="Times New Roman" w:eastAsia="Times New Roman" w:hAnsi="Times New Roman"/>
              </w:rPr>
              <w:t>-</w:t>
            </w:r>
          </w:p>
        </w:tc>
        <w:tc>
          <w:tcPr>
            <w:tcW w:w="1294" w:type="dxa"/>
          </w:tcPr>
          <w:p w14:paraId="7D0CF695" w14:textId="77777777" w:rsidR="004A35AB" w:rsidRPr="001F360A" w:rsidRDefault="004A35AB" w:rsidP="00E02709">
            <w:pPr>
              <w:spacing w:after="0" w:line="240" w:lineRule="auto"/>
              <w:jc w:val="center"/>
              <w:rPr>
                <w:rFonts w:ascii="Times New Roman" w:eastAsia="Times New Roman" w:hAnsi="Times New Roman"/>
              </w:rPr>
            </w:pPr>
            <w:r w:rsidRPr="00CC3F64">
              <w:rPr>
                <w:rFonts w:ascii="Times New Roman" w:eastAsia="Times New Roman" w:hAnsi="Times New Roman"/>
              </w:rPr>
              <w:t>2,1</w:t>
            </w:r>
          </w:p>
        </w:tc>
      </w:tr>
      <w:tr w:rsidR="004A35AB" w:rsidRPr="001F360A" w14:paraId="4275D0B9" w14:textId="77777777" w:rsidTr="002A5E53">
        <w:tc>
          <w:tcPr>
            <w:tcW w:w="1413" w:type="dxa"/>
          </w:tcPr>
          <w:p w14:paraId="7CDC7F1B" w14:textId="77777777" w:rsidR="004A35AB" w:rsidRPr="001F360A" w:rsidRDefault="004A35AB" w:rsidP="00E02709">
            <w:pPr>
              <w:spacing w:after="0" w:line="240" w:lineRule="auto"/>
              <w:jc w:val="both"/>
              <w:rPr>
                <w:rFonts w:ascii="Times New Roman" w:eastAsia="Times New Roman" w:hAnsi="Times New Roman"/>
              </w:rPr>
            </w:pPr>
            <w:r w:rsidRPr="001F360A">
              <w:rPr>
                <w:rFonts w:ascii="Times New Roman" w:eastAsia="Times New Roman" w:hAnsi="Times New Roman"/>
              </w:rPr>
              <w:t>По хозяйству</w:t>
            </w:r>
          </w:p>
        </w:tc>
        <w:tc>
          <w:tcPr>
            <w:tcW w:w="1263" w:type="dxa"/>
          </w:tcPr>
          <w:p w14:paraId="320538E7" w14:textId="77777777" w:rsidR="004A35AB" w:rsidRPr="004D140B" w:rsidRDefault="004A35AB" w:rsidP="00E02709">
            <w:pPr>
              <w:spacing w:after="0" w:line="240" w:lineRule="auto"/>
              <w:jc w:val="center"/>
              <w:rPr>
                <w:rFonts w:ascii="Times New Roman" w:eastAsia="Times New Roman" w:hAnsi="Times New Roman"/>
              </w:rPr>
            </w:pPr>
            <w:r w:rsidRPr="00CC3F64">
              <w:rPr>
                <w:rFonts w:ascii="Times New Roman" w:eastAsia="Times New Roman" w:hAnsi="Times New Roman"/>
              </w:rPr>
              <w:t>160</w:t>
            </w:r>
          </w:p>
        </w:tc>
        <w:tc>
          <w:tcPr>
            <w:tcW w:w="1096" w:type="dxa"/>
          </w:tcPr>
          <w:p w14:paraId="0D64C6C5" w14:textId="77777777" w:rsidR="004A35AB" w:rsidRPr="001F360A" w:rsidRDefault="004A35AB" w:rsidP="00E02709">
            <w:pPr>
              <w:spacing w:after="0" w:line="240" w:lineRule="auto"/>
              <w:jc w:val="center"/>
              <w:rPr>
                <w:rFonts w:ascii="Times New Roman" w:eastAsia="Times New Roman" w:hAnsi="Times New Roman"/>
              </w:rPr>
            </w:pPr>
            <w:r w:rsidRPr="00CC3F64">
              <w:rPr>
                <w:rFonts w:ascii="Times New Roman" w:eastAsia="Times New Roman" w:hAnsi="Times New Roman"/>
              </w:rPr>
              <w:t>28</w:t>
            </w:r>
          </w:p>
        </w:tc>
        <w:tc>
          <w:tcPr>
            <w:tcW w:w="1398" w:type="dxa"/>
          </w:tcPr>
          <w:p w14:paraId="6E2A26AA" w14:textId="77777777" w:rsidR="004A35AB" w:rsidRPr="001F360A" w:rsidRDefault="004A35AB" w:rsidP="00E02709">
            <w:pPr>
              <w:spacing w:after="0" w:line="240" w:lineRule="auto"/>
              <w:jc w:val="center"/>
              <w:rPr>
                <w:rFonts w:ascii="Times New Roman" w:eastAsia="Times New Roman" w:hAnsi="Times New Roman"/>
              </w:rPr>
            </w:pPr>
            <w:r w:rsidRPr="00CC3F64">
              <w:rPr>
                <w:rFonts w:ascii="Times New Roman" w:eastAsia="Times New Roman" w:hAnsi="Times New Roman"/>
              </w:rPr>
              <w:t xml:space="preserve">2,1  </w:t>
            </w:r>
          </w:p>
        </w:tc>
        <w:tc>
          <w:tcPr>
            <w:tcW w:w="1438" w:type="dxa"/>
          </w:tcPr>
          <w:p w14:paraId="621A4350" w14:textId="77777777" w:rsidR="004A35AB" w:rsidRPr="001F360A" w:rsidRDefault="004A35AB" w:rsidP="00E02709">
            <w:pPr>
              <w:spacing w:after="0" w:line="240" w:lineRule="auto"/>
              <w:jc w:val="center"/>
              <w:rPr>
                <w:rFonts w:ascii="Times New Roman" w:eastAsia="Times New Roman" w:hAnsi="Times New Roman"/>
              </w:rPr>
            </w:pPr>
            <w:r w:rsidRPr="00CC3F64">
              <w:rPr>
                <w:rFonts w:ascii="Times New Roman" w:eastAsia="Times New Roman" w:hAnsi="Times New Roman"/>
              </w:rPr>
              <w:t>70</w:t>
            </w:r>
          </w:p>
        </w:tc>
        <w:tc>
          <w:tcPr>
            <w:tcW w:w="1437" w:type="dxa"/>
          </w:tcPr>
          <w:p w14:paraId="24954222" w14:textId="77777777" w:rsidR="004A35AB" w:rsidRPr="001F360A" w:rsidRDefault="004A35AB" w:rsidP="00E02709">
            <w:pPr>
              <w:spacing w:after="0" w:line="240" w:lineRule="auto"/>
              <w:jc w:val="center"/>
              <w:rPr>
                <w:rFonts w:ascii="Times New Roman" w:eastAsia="Times New Roman" w:hAnsi="Times New Roman"/>
              </w:rPr>
            </w:pPr>
            <w:r>
              <w:rPr>
                <w:rFonts w:ascii="Times New Roman" w:eastAsia="Times New Roman" w:hAnsi="Times New Roman"/>
              </w:rPr>
              <w:t>-</w:t>
            </w:r>
          </w:p>
        </w:tc>
        <w:tc>
          <w:tcPr>
            <w:tcW w:w="1294" w:type="dxa"/>
          </w:tcPr>
          <w:p w14:paraId="0D16E5AD" w14:textId="77777777" w:rsidR="004A35AB" w:rsidRPr="001F360A" w:rsidRDefault="004A35AB" w:rsidP="00E02709">
            <w:pPr>
              <w:spacing w:after="0" w:line="240" w:lineRule="auto"/>
              <w:jc w:val="center"/>
              <w:rPr>
                <w:rFonts w:ascii="Times New Roman" w:eastAsia="Times New Roman" w:hAnsi="Times New Roman"/>
              </w:rPr>
            </w:pPr>
            <w:r>
              <w:rPr>
                <w:rFonts w:ascii="Times New Roman" w:eastAsia="Times New Roman" w:hAnsi="Times New Roman"/>
              </w:rPr>
              <w:t>2,3</w:t>
            </w:r>
          </w:p>
        </w:tc>
      </w:tr>
      <w:tr w:rsidR="004A35AB" w:rsidRPr="001F360A" w14:paraId="5999DEEA" w14:textId="77777777" w:rsidTr="002A5E53">
        <w:tc>
          <w:tcPr>
            <w:tcW w:w="9339" w:type="dxa"/>
            <w:gridSpan w:val="7"/>
          </w:tcPr>
          <w:p w14:paraId="3CD52FDC" w14:textId="77777777" w:rsidR="004A35AB" w:rsidRPr="001F360A" w:rsidRDefault="004A35AB" w:rsidP="00E02709">
            <w:pPr>
              <w:spacing w:after="0" w:line="240" w:lineRule="auto"/>
              <w:jc w:val="center"/>
              <w:rPr>
                <w:rFonts w:ascii="Times New Roman" w:eastAsia="Times New Roman" w:hAnsi="Times New Roman"/>
              </w:rPr>
            </w:pPr>
            <w:r w:rsidRPr="001F360A">
              <w:rPr>
                <w:rFonts w:ascii="Times New Roman" w:eastAsia="Times New Roman" w:hAnsi="Times New Roman"/>
              </w:rPr>
              <w:t>Мягколиственное хозяйство</w:t>
            </w:r>
          </w:p>
        </w:tc>
      </w:tr>
      <w:tr w:rsidR="004A35AB" w:rsidRPr="001F360A" w14:paraId="44D13EA3" w14:textId="77777777" w:rsidTr="002A5E53">
        <w:tc>
          <w:tcPr>
            <w:tcW w:w="1413" w:type="dxa"/>
          </w:tcPr>
          <w:p w14:paraId="7F09A898" w14:textId="77777777" w:rsidR="004A35AB" w:rsidRPr="001F360A" w:rsidRDefault="004A35AB" w:rsidP="00E02709">
            <w:pPr>
              <w:spacing w:after="0" w:line="240" w:lineRule="auto"/>
              <w:jc w:val="both"/>
              <w:rPr>
                <w:rFonts w:ascii="Times New Roman" w:eastAsia="Times New Roman" w:hAnsi="Times New Roman"/>
              </w:rPr>
            </w:pPr>
            <w:r w:rsidRPr="001F360A">
              <w:rPr>
                <w:rFonts w:ascii="Times New Roman" w:eastAsia="Times New Roman" w:hAnsi="Times New Roman"/>
              </w:rPr>
              <w:t>Береза</w:t>
            </w:r>
          </w:p>
        </w:tc>
        <w:tc>
          <w:tcPr>
            <w:tcW w:w="1263" w:type="dxa"/>
          </w:tcPr>
          <w:p w14:paraId="3095DD82" w14:textId="77777777" w:rsidR="004A35AB" w:rsidRPr="004D140B" w:rsidRDefault="004A35AB" w:rsidP="00E02709">
            <w:pPr>
              <w:spacing w:after="0" w:line="240" w:lineRule="auto"/>
              <w:jc w:val="center"/>
              <w:rPr>
                <w:rFonts w:ascii="Times New Roman" w:eastAsia="Times New Roman" w:hAnsi="Times New Roman"/>
              </w:rPr>
            </w:pPr>
            <w:r w:rsidRPr="00E91237">
              <w:rPr>
                <w:rFonts w:ascii="Times New Roman" w:eastAsia="Times New Roman" w:hAnsi="Times New Roman"/>
              </w:rPr>
              <w:t>788</w:t>
            </w:r>
          </w:p>
        </w:tc>
        <w:tc>
          <w:tcPr>
            <w:tcW w:w="1096" w:type="dxa"/>
          </w:tcPr>
          <w:p w14:paraId="005F9BAC" w14:textId="77777777" w:rsidR="004A35AB" w:rsidRPr="001F360A" w:rsidRDefault="004A35AB" w:rsidP="00E02709">
            <w:pPr>
              <w:spacing w:after="0" w:line="240" w:lineRule="auto"/>
              <w:jc w:val="center"/>
              <w:rPr>
                <w:rFonts w:ascii="Times New Roman" w:eastAsia="Times New Roman" w:hAnsi="Times New Roman"/>
              </w:rPr>
            </w:pPr>
            <w:r w:rsidRPr="00E91237">
              <w:rPr>
                <w:rFonts w:ascii="Times New Roman" w:eastAsia="Times New Roman" w:hAnsi="Times New Roman"/>
              </w:rPr>
              <w:t>40</w:t>
            </w:r>
          </w:p>
        </w:tc>
        <w:tc>
          <w:tcPr>
            <w:tcW w:w="1398" w:type="dxa"/>
          </w:tcPr>
          <w:p w14:paraId="6EE3C7FC" w14:textId="77777777" w:rsidR="004A35AB" w:rsidRPr="001F360A" w:rsidRDefault="004A35AB" w:rsidP="00E02709">
            <w:pPr>
              <w:spacing w:after="0" w:line="240" w:lineRule="auto"/>
              <w:jc w:val="center"/>
              <w:rPr>
                <w:rFonts w:ascii="Times New Roman" w:eastAsia="Times New Roman" w:hAnsi="Times New Roman"/>
              </w:rPr>
            </w:pPr>
            <w:r w:rsidRPr="00E91237">
              <w:rPr>
                <w:rFonts w:ascii="Times New Roman" w:eastAsia="Times New Roman" w:hAnsi="Times New Roman"/>
              </w:rPr>
              <w:t xml:space="preserve">2,3  </w:t>
            </w:r>
          </w:p>
        </w:tc>
        <w:tc>
          <w:tcPr>
            <w:tcW w:w="1438" w:type="dxa"/>
          </w:tcPr>
          <w:p w14:paraId="337BF8B9" w14:textId="77777777" w:rsidR="004A35AB" w:rsidRPr="001F360A" w:rsidRDefault="004A35AB" w:rsidP="00E02709">
            <w:pPr>
              <w:spacing w:after="0" w:line="240" w:lineRule="auto"/>
              <w:jc w:val="center"/>
              <w:rPr>
                <w:rFonts w:ascii="Times New Roman" w:eastAsia="Times New Roman" w:hAnsi="Times New Roman"/>
              </w:rPr>
            </w:pPr>
            <w:r w:rsidRPr="00E91237">
              <w:rPr>
                <w:rFonts w:ascii="Times New Roman" w:eastAsia="Times New Roman" w:hAnsi="Times New Roman"/>
              </w:rPr>
              <w:t>97</w:t>
            </w:r>
          </w:p>
        </w:tc>
        <w:tc>
          <w:tcPr>
            <w:tcW w:w="1437" w:type="dxa"/>
          </w:tcPr>
          <w:p w14:paraId="3601A1E8" w14:textId="77777777" w:rsidR="004A35AB" w:rsidRPr="001F360A" w:rsidRDefault="004A35AB" w:rsidP="00E02709">
            <w:pPr>
              <w:spacing w:after="0" w:line="240" w:lineRule="auto"/>
              <w:jc w:val="center"/>
              <w:rPr>
                <w:rFonts w:ascii="Times New Roman" w:eastAsia="Times New Roman" w:hAnsi="Times New Roman"/>
              </w:rPr>
            </w:pPr>
            <w:r w:rsidRPr="00E91237">
              <w:rPr>
                <w:rFonts w:ascii="Times New Roman" w:eastAsia="Times New Roman" w:hAnsi="Times New Roman"/>
              </w:rPr>
              <w:t>165</w:t>
            </w:r>
          </w:p>
        </w:tc>
        <w:tc>
          <w:tcPr>
            <w:tcW w:w="1294" w:type="dxa"/>
          </w:tcPr>
          <w:p w14:paraId="77AD0CCE" w14:textId="77777777" w:rsidR="004A35AB" w:rsidRPr="001F360A" w:rsidRDefault="004A35AB" w:rsidP="00E02709">
            <w:pPr>
              <w:spacing w:after="0" w:line="240" w:lineRule="auto"/>
              <w:jc w:val="center"/>
              <w:rPr>
                <w:rFonts w:ascii="Times New Roman" w:eastAsia="Times New Roman" w:hAnsi="Times New Roman"/>
              </w:rPr>
            </w:pPr>
            <w:r w:rsidRPr="00E91237">
              <w:rPr>
                <w:rFonts w:ascii="Times New Roman" w:eastAsia="Times New Roman" w:hAnsi="Times New Roman"/>
              </w:rPr>
              <w:t>2,3</w:t>
            </w:r>
          </w:p>
        </w:tc>
      </w:tr>
      <w:tr w:rsidR="004A35AB" w:rsidRPr="001F360A" w14:paraId="586BD8AC" w14:textId="77777777" w:rsidTr="002A5E53">
        <w:tc>
          <w:tcPr>
            <w:tcW w:w="1413" w:type="dxa"/>
          </w:tcPr>
          <w:p w14:paraId="2A5CBA2C" w14:textId="77777777" w:rsidR="004A35AB" w:rsidRPr="001F360A" w:rsidRDefault="004A35AB" w:rsidP="00E02709">
            <w:pPr>
              <w:spacing w:after="0" w:line="240" w:lineRule="auto"/>
              <w:jc w:val="both"/>
              <w:rPr>
                <w:rFonts w:ascii="Times New Roman" w:eastAsia="Times New Roman" w:hAnsi="Times New Roman"/>
              </w:rPr>
            </w:pPr>
            <w:r w:rsidRPr="001F360A">
              <w:rPr>
                <w:rFonts w:ascii="Times New Roman" w:eastAsia="Times New Roman" w:hAnsi="Times New Roman"/>
              </w:rPr>
              <w:t>Осина</w:t>
            </w:r>
          </w:p>
        </w:tc>
        <w:tc>
          <w:tcPr>
            <w:tcW w:w="1263" w:type="dxa"/>
          </w:tcPr>
          <w:p w14:paraId="425F0459" w14:textId="77777777" w:rsidR="004A35AB" w:rsidRPr="004D140B" w:rsidRDefault="004A35AB" w:rsidP="00E02709">
            <w:pPr>
              <w:spacing w:after="0" w:line="240" w:lineRule="auto"/>
              <w:jc w:val="center"/>
              <w:rPr>
                <w:rFonts w:ascii="Times New Roman" w:eastAsia="Times New Roman" w:hAnsi="Times New Roman"/>
              </w:rPr>
            </w:pPr>
            <w:r w:rsidRPr="00FB1E48">
              <w:rPr>
                <w:rFonts w:ascii="Times New Roman" w:eastAsia="Times New Roman" w:hAnsi="Times New Roman"/>
              </w:rPr>
              <w:t>98</w:t>
            </w:r>
          </w:p>
        </w:tc>
        <w:tc>
          <w:tcPr>
            <w:tcW w:w="1096" w:type="dxa"/>
          </w:tcPr>
          <w:p w14:paraId="5236A66B" w14:textId="77777777" w:rsidR="004A35AB" w:rsidRPr="001F360A" w:rsidRDefault="004A35AB" w:rsidP="00E02709">
            <w:pPr>
              <w:spacing w:after="0" w:line="240" w:lineRule="auto"/>
              <w:jc w:val="center"/>
              <w:rPr>
                <w:rFonts w:ascii="Times New Roman" w:eastAsia="Times New Roman" w:hAnsi="Times New Roman"/>
              </w:rPr>
            </w:pPr>
            <w:r w:rsidRPr="00FB1E48">
              <w:rPr>
                <w:rFonts w:ascii="Times New Roman" w:eastAsia="Times New Roman" w:hAnsi="Times New Roman"/>
              </w:rPr>
              <w:t>31</w:t>
            </w:r>
          </w:p>
        </w:tc>
        <w:tc>
          <w:tcPr>
            <w:tcW w:w="1398" w:type="dxa"/>
          </w:tcPr>
          <w:p w14:paraId="159B39C8" w14:textId="77777777" w:rsidR="004A35AB" w:rsidRPr="001F360A" w:rsidRDefault="004A35AB" w:rsidP="00E02709">
            <w:pPr>
              <w:spacing w:after="0" w:line="240" w:lineRule="auto"/>
              <w:jc w:val="center"/>
              <w:rPr>
                <w:rFonts w:ascii="Times New Roman" w:eastAsia="Times New Roman" w:hAnsi="Times New Roman"/>
              </w:rPr>
            </w:pPr>
            <w:r w:rsidRPr="00FB1E48">
              <w:rPr>
                <w:rFonts w:ascii="Times New Roman" w:eastAsia="Times New Roman" w:hAnsi="Times New Roman"/>
              </w:rPr>
              <w:t xml:space="preserve">2,0  </w:t>
            </w:r>
          </w:p>
        </w:tc>
        <w:tc>
          <w:tcPr>
            <w:tcW w:w="1438" w:type="dxa"/>
          </w:tcPr>
          <w:p w14:paraId="7F045823" w14:textId="77777777" w:rsidR="004A35AB" w:rsidRPr="001F360A" w:rsidRDefault="004A35AB" w:rsidP="00E02709">
            <w:pPr>
              <w:spacing w:after="0" w:line="240" w:lineRule="auto"/>
              <w:jc w:val="center"/>
              <w:rPr>
                <w:rFonts w:ascii="Times New Roman" w:eastAsia="Times New Roman" w:hAnsi="Times New Roman"/>
              </w:rPr>
            </w:pPr>
            <w:r w:rsidRPr="00FB1E48">
              <w:rPr>
                <w:rFonts w:ascii="Times New Roman" w:eastAsia="Times New Roman" w:hAnsi="Times New Roman"/>
              </w:rPr>
              <w:t xml:space="preserve">109  </w:t>
            </w:r>
          </w:p>
        </w:tc>
        <w:tc>
          <w:tcPr>
            <w:tcW w:w="1437" w:type="dxa"/>
          </w:tcPr>
          <w:p w14:paraId="64B6368A" w14:textId="77777777" w:rsidR="004A35AB" w:rsidRPr="001F360A" w:rsidRDefault="004A35AB" w:rsidP="00E02709">
            <w:pPr>
              <w:spacing w:after="0" w:line="240" w:lineRule="auto"/>
              <w:jc w:val="center"/>
              <w:rPr>
                <w:rFonts w:ascii="Times New Roman" w:eastAsia="Times New Roman" w:hAnsi="Times New Roman"/>
              </w:rPr>
            </w:pPr>
            <w:r w:rsidRPr="00FB1E48">
              <w:rPr>
                <w:rFonts w:ascii="Times New Roman" w:eastAsia="Times New Roman" w:hAnsi="Times New Roman"/>
              </w:rPr>
              <w:t xml:space="preserve">212  </w:t>
            </w:r>
          </w:p>
        </w:tc>
        <w:tc>
          <w:tcPr>
            <w:tcW w:w="1294" w:type="dxa"/>
          </w:tcPr>
          <w:p w14:paraId="3D5747D7" w14:textId="77777777" w:rsidR="004A35AB" w:rsidRPr="001F360A" w:rsidRDefault="004A35AB" w:rsidP="00E02709">
            <w:pPr>
              <w:spacing w:after="0" w:line="240" w:lineRule="auto"/>
              <w:jc w:val="center"/>
              <w:rPr>
                <w:rFonts w:ascii="Times New Roman" w:eastAsia="Times New Roman" w:hAnsi="Times New Roman"/>
              </w:rPr>
            </w:pPr>
            <w:r w:rsidRPr="00FB1E48">
              <w:rPr>
                <w:rFonts w:ascii="Times New Roman" w:eastAsia="Times New Roman" w:hAnsi="Times New Roman"/>
              </w:rPr>
              <w:t>3,8</w:t>
            </w:r>
          </w:p>
        </w:tc>
      </w:tr>
      <w:tr w:rsidR="004A35AB" w:rsidRPr="001F360A" w14:paraId="3DBFBE25" w14:textId="77777777" w:rsidTr="002A5E53">
        <w:tc>
          <w:tcPr>
            <w:tcW w:w="1413" w:type="dxa"/>
          </w:tcPr>
          <w:p w14:paraId="3C6428F5" w14:textId="77777777" w:rsidR="004A35AB" w:rsidRPr="001F360A" w:rsidRDefault="004A35AB" w:rsidP="00E02709">
            <w:pPr>
              <w:spacing w:after="0" w:line="240" w:lineRule="auto"/>
              <w:jc w:val="both"/>
              <w:rPr>
                <w:rFonts w:ascii="Times New Roman" w:eastAsia="Times New Roman" w:hAnsi="Times New Roman"/>
              </w:rPr>
            </w:pPr>
            <w:r w:rsidRPr="001F360A">
              <w:rPr>
                <w:rFonts w:ascii="Times New Roman" w:eastAsia="Times New Roman" w:hAnsi="Times New Roman"/>
              </w:rPr>
              <w:t>Ольха черная</w:t>
            </w:r>
          </w:p>
        </w:tc>
        <w:tc>
          <w:tcPr>
            <w:tcW w:w="1263" w:type="dxa"/>
          </w:tcPr>
          <w:p w14:paraId="69841D1D" w14:textId="77777777" w:rsidR="004A35AB" w:rsidRPr="004D140B" w:rsidRDefault="004A35AB" w:rsidP="00E02709">
            <w:pPr>
              <w:spacing w:after="0" w:line="240" w:lineRule="auto"/>
              <w:jc w:val="center"/>
              <w:rPr>
                <w:rFonts w:ascii="Times New Roman" w:eastAsia="Times New Roman" w:hAnsi="Times New Roman"/>
              </w:rPr>
            </w:pPr>
            <w:r w:rsidRPr="00947434">
              <w:rPr>
                <w:rFonts w:ascii="Times New Roman" w:eastAsia="Times New Roman" w:hAnsi="Times New Roman"/>
              </w:rPr>
              <w:t xml:space="preserve">32  </w:t>
            </w:r>
          </w:p>
        </w:tc>
        <w:tc>
          <w:tcPr>
            <w:tcW w:w="1096" w:type="dxa"/>
          </w:tcPr>
          <w:p w14:paraId="0C5DC0C6" w14:textId="77777777" w:rsidR="004A35AB" w:rsidRPr="001F360A" w:rsidRDefault="004A35AB" w:rsidP="00E02709">
            <w:pPr>
              <w:spacing w:after="0" w:line="240" w:lineRule="auto"/>
              <w:jc w:val="center"/>
              <w:rPr>
                <w:rFonts w:ascii="Times New Roman" w:eastAsia="Times New Roman" w:hAnsi="Times New Roman"/>
              </w:rPr>
            </w:pPr>
            <w:r w:rsidRPr="00947434">
              <w:rPr>
                <w:rFonts w:ascii="Times New Roman" w:eastAsia="Times New Roman" w:hAnsi="Times New Roman"/>
              </w:rPr>
              <w:t xml:space="preserve">50  </w:t>
            </w:r>
          </w:p>
        </w:tc>
        <w:tc>
          <w:tcPr>
            <w:tcW w:w="1398" w:type="dxa"/>
          </w:tcPr>
          <w:p w14:paraId="03B91A3D" w14:textId="77777777" w:rsidR="004A35AB" w:rsidRPr="001F360A" w:rsidRDefault="004A35AB" w:rsidP="00E02709">
            <w:pPr>
              <w:spacing w:after="0" w:line="240" w:lineRule="auto"/>
              <w:jc w:val="center"/>
              <w:rPr>
                <w:rFonts w:ascii="Times New Roman" w:eastAsia="Times New Roman" w:hAnsi="Times New Roman"/>
              </w:rPr>
            </w:pPr>
            <w:r w:rsidRPr="00947434">
              <w:rPr>
                <w:rFonts w:ascii="Times New Roman" w:eastAsia="Times New Roman" w:hAnsi="Times New Roman"/>
              </w:rPr>
              <w:t xml:space="preserve">3,0    </w:t>
            </w:r>
          </w:p>
        </w:tc>
        <w:tc>
          <w:tcPr>
            <w:tcW w:w="1438" w:type="dxa"/>
          </w:tcPr>
          <w:p w14:paraId="6F305360" w14:textId="77777777" w:rsidR="004A35AB" w:rsidRPr="001F360A" w:rsidRDefault="004A35AB" w:rsidP="00E02709">
            <w:pPr>
              <w:spacing w:after="0" w:line="240" w:lineRule="auto"/>
              <w:jc w:val="center"/>
              <w:rPr>
                <w:rFonts w:ascii="Times New Roman" w:eastAsia="Times New Roman" w:hAnsi="Times New Roman"/>
              </w:rPr>
            </w:pPr>
            <w:r w:rsidRPr="00947434">
              <w:rPr>
                <w:rFonts w:ascii="Times New Roman" w:eastAsia="Times New Roman" w:hAnsi="Times New Roman"/>
              </w:rPr>
              <w:t>93</w:t>
            </w:r>
          </w:p>
        </w:tc>
        <w:tc>
          <w:tcPr>
            <w:tcW w:w="1437" w:type="dxa"/>
          </w:tcPr>
          <w:p w14:paraId="2BFB7313" w14:textId="77777777" w:rsidR="004A35AB" w:rsidRPr="001F360A" w:rsidRDefault="004A35AB" w:rsidP="00E02709">
            <w:pPr>
              <w:spacing w:after="0" w:line="240" w:lineRule="auto"/>
              <w:jc w:val="center"/>
              <w:rPr>
                <w:rFonts w:ascii="Times New Roman" w:eastAsia="Times New Roman" w:hAnsi="Times New Roman"/>
              </w:rPr>
            </w:pPr>
            <w:r>
              <w:rPr>
                <w:rFonts w:ascii="Times New Roman" w:eastAsia="Times New Roman" w:hAnsi="Times New Roman"/>
              </w:rPr>
              <w:t>-</w:t>
            </w:r>
          </w:p>
        </w:tc>
        <w:tc>
          <w:tcPr>
            <w:tcW w:w="1294" w:type="dxa"/>
          </w:tcPr>
          <w:p w14:paraId="687A7AA3" w14:textId="77777777" w:rsidR="004A35AB" w:rsidRPr="001F360A" w:rsidRDefault="004A35AB" w:rsidP="00E02709">
            <w:pPr>
              <w:spacing w:after="0" w:line="240" w:lineRule="auto"/>
              <w:jc w:val="center"/>
              <w:rPr>
                <w:rFonts w:ascii="Times New Roman" w:eastAsia="Times New Roman" w:hAnsi="Times New Roman"/>
              </w:rPr>
            </w:pPr>
            <w:r w:rsidRPr="00947434">
              <w:rPr>
                <w:rFonts w:ascii="Times New Roman" w:eastAsia="Times New Roman" w:hAnsi="Times New Roman"/>
              </w:rPr>
              <w:t>1,8</w:t>
            </w:r>
          </w:p>
        </w:tc>
      </w:tr>
      <w:tr w:rsidR="004A35AB" w:rsidRPr="001F360A" w14:paraId="76CD0385" w14:textId="77777777" w:rsidTr="002A5E53">
        <w:tc>
          <w:tcPr>
            <w:tcW w:w="1413" w:type="dxa"/>
          </w:tcPr>
          <w:p w14:paraId="7FEE5FBD" w14:textId="77777777" w:rsidR="004A35AB" w:rsidRPr="001F360A" w:rsidRDefault="004A35AB" w:rsidP="00E02709">
            <w:pPr>
              <w:spacing w:after="0" w:line="240" w:lineRule="auto"/>
              <w:jc w:val="both"/>
              <w:rPr>
                <w:rFonts w:ascii="Times New Roman" w:eastAsia="Times New Roman" w:hAnsi="Times New Roman"/>
              </w:rPr>
            </w:pPr>
            <w:r>
              <w:rPr>
                <w:rFonts w:ascii="Times New Roman" w:eastAsia="Times New Roman" w:hAnsi="Times New Roman"/>
              </w:rPr>
              <w:t>Ольха серая</w:t>
            </w:r>
          </w:p>
        </w:tc>
        <w:tc>
          <w:tcPr>
            <w:tcW w:w="1263" w:type="dxa"/>
          </w:tcPr>
          <w:p w14:paraId="76DBCEBE" w14:textId="77777777" w:rsidR="004A35AB" w:rsidRPr="004D140B" w:rsidRDefault="004A35AB" w:rsidP="00E02709">
            <w:pPr>
              <w:spacing w:after="0" w:line="240" w:lineRule="auto"/>
              <w:jc w:val="center"/>
              <w:rPr>
                <w:rFonts w:ascii="Times New Roman" w:eastAsia="Times New Roman" w:hAnsi="Times New Roman"/>
              </w:rPr>
            </w:pPr>
            <w:r w:rsidRPr="00DB3131">
              <w:rPr>
                <w:rFonts w:ascii="Times New Roman" w:eastAsia="Times New Roman" w:hAnsi="Times New Roman"/>
              </w:rPr>
              <w:t xml:space="preserve">65  </w:t>
            </w:r>
          </w:p>
        </w:tc>
        <w:tc>
          <w:tcPr>
            <w:tcW w:w="1096" w:type="dxa"/>
          </w:tcPr>
          <w:p w14:paraId="69973D3E" w14:textId="77777777" w:rsidR="004A35AB" w:rsidRPr="001F360A" w:rsidRDefault="004A35AB" w:rsidP="00E02709">
            <w:pPr>
              <w:spacing w:after="0" w:line="240" w:lineRule="auto"/>
              <w:jc w:val="center"/>
              <w:rPr>
                <w:rFonts w:ascii="Times New Roman" w:eastAsia="Times New Roman" w:hAnsi="Times New Roman"/>
              </w:rPr>
            </w:pPr>
            <w:r w:rsidRPr="00DB3131">
              <w:rPr>
                <w:rFonts w:ascii="Times New Roman" w:eastAsia="Times New Roman" w:hAnsi="Times New Roman"/>
              </w:rPr>
              <w:t xml:space="preserve">27  </w:t>
            </w:r>
          </w:p>
        </w:tc>
        <w:tc>
          <w:tcPr>
            <w:tcW w:w="1398" w:type="dxa"/>
          </w:tcPr>
          <w:p w14:paraId="6A1554DA" w14:textId="77777777" w:rsidR="004A35AB" w:rsidRPr="001F360A" w:rsidRDefault="004A35AB" w:rsidP="00E02709">
            <w:pPr>
              <w:spacing w:after="0" w:line="240" w:lineRule="auto"/>
              <w:jc w:val="center"/>
              <w:rPr>
                <w:rFonts w:ascii="Times New Roman" w:eastAsia="Times New Roman" w:hAnsi="Times New Roman"/>
              </w:rPr>
            </w:pPr>
            <w:r w:rsidRPr="00DB3131">
              <w:rPr>
                <w:rFonts w:ascii="Times New Roman" w:eastAsia="Times New Roman" w:hAnsi="Times New Roman"/>
              </w:rPr>
              <w:t xml:space="preserve">2,7    </w:t>
            </w:r>
          </w:p>
        </w:tc>
        <w:tc>
          <w:tcPr>
            <w:tcW w:w="1438" w:type="dxa"/>
          </w:tcPr>
          <w:p w14:paraId="4F652D86" w14:textId="77777777" w:rsidR="004A35AB" w:rsidRPr="001F360A" w:rsidRDefault="004A35AB" w:rsidP="00E02709">
            <w:pPr>
              <w:spacing w:after="0" w:line="240" w:lineRule="auto"/>
              <w:jc w:val="center"/>
              <w:rPr>
                <w:rFonts w:ascii="Times New Roman" w:eastAsia="Times New Roman" w:hAnsi="Times New Roman"/>
              </w:rPr>
            </w:pPr>
            <w:r w:rsidRPr="00DB3131">
              <w:rPr>
                <w:rFonts w:ascii="Times New Roman" w:eastAsia="Times New Roman" w:hAnsi="Times New Roman"/>
              </w:rPr>
              <w:t>58</w:t>
            </w:r>
          </w:p>
        </w:tc>
        <w:tc>
          <w:tcPr>
            <w:tcW w:w="1437" w:type="dxa"/>
          </w:tcPr>
          <w:p w14:paraId="779050F5" w14:textId="77777777" w:rsidR="004A35AB" w:rsidRPr="001F360A" w:rsidRDefault="004A35AB" w:rsidP="00E02709">
            <w:pPr>
              <w:spacing w:after="0" w:line="240" w:lineRule="auto"/>
              <w:jc w:val="center"/>
              <w:rPr>
                <w:rFonts w:ascii="Times New Roman" w:eastAsia="Times New Roman" w:hAnsi="Times New Roman"/>
              </w:rPr>
            </w:pPr>
            <w:r>
              <w:rPr>
                <w:rFonts w:ascii="Times New Roman" w:eastAsia="Times New Roman" w:hAnsi="Times New Roman"/>
              </w:rPr>
              <w:t>-</w:t>
            </w:r>
          </w:p>
        </w:tc>
        <w:tc>
          <w:tcPr>
            <w:tcW w:w="1294" w:type="dxa"/>
          </w:tcPr>
          <w:p w14:paraId="767EBAB1" w14:textId="77777777" w:rsidR="004A35AB" w:rsidRPr="001F360A" w:rsidRDefault="004A35AB" w:rsidP="00E02709">
            <w:pPr>
              <w:spacing w:after="0" w:line="240" w:lineRule="auto"/>
              <w:jc w:val="center"/>
              <w:rPr>
                <w:rFonts w:ascii="Times New Roman" w:eastAsia="Times New Roman" w:hAnsi="Times New Roman"/>
              </w:rPr>
            </w:pPr>
            <w:r w:rsidRPr="00DB3131">
              <w:rPr>
                <w:rFonts w:ascii="Times New Roman" w:eastAsia="Times New Roman" w:hAnsi="Times New Roman"/>
              </w:rPr>
              <w:t>2,1</w:t>
            </w:r>
          </w:p>
        </w:tc>
      </w:tr>
      <w:tr w:rsidR="004A35AB" w:rsidRPr="001F360A" w14:paraId="79626B70" w14:textId="77777777" w:rsidTr="002A5E53">
        <w:tc>
          <w:tcPr>
            <w:tcW w:w="1413" w:type="dxa"/>
          </w:tcPr>
          <w:p w14:paraId="320D02D3" w14:textId="77777777" w:rsidR="004A35AB" w:rsidRPr="001F360A" w:rsidRDefault="004A35AB" w:rsidP="00E02709">
            <w:pPr>
              <w:spacing w:after="0" w:line="240" w:lineRule="auto"/>
              <w:jc w:val="both"/>
              <w:rPr>
                <w:rFonts w:ascii="Times New Roman" w:eastAsia="Times New Roman" w:hAnsi="Times New Roman"/>
              </w:rPr>
            </w:pPr>
            <w:r w:rsidRPr="001F360A">
              <w:rPr>
                <w:rFonts w:ascii="Times New Roman" w:eastAsia="Times New Roman" w:hAnsi="Times New Roman"/>
              </w:rPr>
              <w:t>Липа</w:t>
            </w:r>
          </w:p>
        </w:tc>
        <w:tc>
          <w:tcPr>
            <w:tcW w:w="1263" w:type="dxa"/>
          </w:tcPr>
          <w:p w14:paraId="383215B8" w14:textId="77777777" w:rsidR="004A35AB" w:rsidRPr="004D140B" w:rsidRDefault="004A35AB" w:rsidP="00E02709">
            <w:pPr>
              <w:spacing w:after="0" w:line="240" w:lineRule="auto"/>
              <w:jc w:val="center"/>
              <w:rPr>
                <w:rFonts w:ascii="Times New Roman" w:eastAsia="Times New Roman" w:hAnsi="Times New Roman"/>
              </w:rPr>
            </w:pPr>
            <w:r w:rsidRPr="00947434">
              <w:rPr>
                <w:rFonts w:ascii="Times New Roman" w:eastAsia="Times New Roman" w:hAnsi="Times New Roman"/>
              </w:rPr>
              <w:t xml:space="preserve">26     </w:t>
            </w:r>
          </w:p>
        </w:tc>
        <w:tc>
          <w:tcPr>
            <w:tcW w:w="1096" w:type="dxa"/>
          </w:tcPr>
          <w:p w14:paraId="74780F1B" w14:textId="77777777" w:rsidR="004A35AB" w:rsidRPr="001F360A" w:rsidRDefault="004A35AB" w:rsidP="00E02709">
            <w:pPr>
              <w:spacing w:after="0" w:line="240" w:lineRule="auto"/>
              <w:jc w:val="center"/>
              <w:rPr>
                <w:rFonts w:ascii="Times New Roman" w:eastAsia="Times New Roman" w:hAnsi="Times New Roman"/>
              </w:rPr>
            </w:pPr>
            <w:r w:rsidRPr="00947434">
              <w:rPr>
                <w:rFonts w:ascii="Times New Roman" w:eastAsia="Times New Roman" w:hAnsi="Times New Roman"/>
              </w:rPr>
              <w:t>17</w:t>
            </w:r>
          </w:p>
        </w:tc>
        <w:tc>
          <w:tcPr>
            <w:tcW w:w="1398" w:type="dxa"/>
          </w:tcPr>
          <w:p w14:paraId="3CE861CA" w14:textId="77777777" w:rsidR="004A35AB" w:rsidRPr="001F360A" w:rsidRDefault="004A35AB" w:rsidP="00E02709">
            <w:pPr>
              <w:spacing w:after="0" w:line="240" w:lineRule="auto"/>
              <w:jc w:val="center"/>
              <w:rPr>
                <w:rFonts w:ascii="Times New Roman" w:eastAsia="Times New Roman" w:hAnsi="Times New Roman"/>
              </w:rPr>
            </w:pPr>
            <w:r w:rsidRPr="00947434">
              <w:rPr>
                <w:rFonts w:ascii="Times New Roman" w:eastAsia="Times New Roman" w:hAnsi="Times New Roman"/>
              </w:rPr>
              <w:t>2,0</w:t>
            </w:r>
          </w:p>
        </w:tc>
        <w:tc>
          <w:tcPr>
            <w:tcW w:w="1438" w:type="dxa"/>
          </w:tcPr>
          <w:p w14:paraId="39FC5A46" w14:textId="77777777" w:rsidR="004A35AB" w:rsidRPr="001F360A" w:rsidRDefault="004A35AB" w:rsidP="00E02709">
            <w:pPr>
              <w:spacing w:after="0" w:line="240" w:lineRule="auto"/>
              <w:jc w:val="center"/>
              <w:rPr>
                <w:rFonts w:ascii="Times New Roman" w:eastAsia="Times New Roman" w:hAnsi="Times New Roman"/>
              </w:rPr>
            </w:pPr>
            <w:r w:rsidRPr="00947434">
              <w:rPr>
                <w:rFonts w:ascii="Times New Roman" w:eastAsia="Times New Roman" w:hAnsi="Times New Roman"/>
              </w:rPr>
              <w:t xml:space="preserve">57  </w:t>
            </w:r>
          </w:p>
        </w:tc>
        <w:tc>
          <w:tcPr>
            <w:tcW w:w="1437" w:type="dxa"/>
          </w:tcPr>
          <w:p w14:paraId="21200BBE" w14:textId="77777777" w:rsidR="004A35AB" w:rsidRPr="001F360A" w:rsidRDefault="004A35AB" w:rsidP="00E02709">
            <w:pPr>
              <w:spacing w:after="0" w:line="240" w:lineRule="auto"/>
              <w:jc w:val="center"/>
              <w:rPr>
                <w:rFonts w:ascii="Times New Roman" w:eastAsia="Times New Roman" w:hAnsi="Times New Roman"/>
              </w:rPr>
            </w:pPr>
            <w:r>
              <w:rPr>
                <w:rFonts w:ascii="Times New Roman" w:eastAsia="Times New Roman" w:hAnsi="Times New Roman"/>
              </w:rPr>
              <w:t>-</w:t>
            </w:r>
          </w:p>
        </w:tc>
        <w:tc>
          <w:tcPr>
            <w:tcW w:w="1294" w:type="dxa"/>
          </w:tcPr>
          <w:p w14:paraId="656F4978" w14:textId="77777777" w:rsidR="004A35AB" w:rsidRPr="001F360A" w:rsidRDefault="004A35AB" w:rsidP="00E02709">
            <w:pPr>
              <w:spacing w:after="0" w:line="240" w:lineRule="auto"/>
              <w:jc w:val="center"/>
              <w:rPr>
                <w:rFonts w:ascii="Times New Roman" w:eastAsia="Times New Roman" w:hAnsi="Times New Roman"/>
              </w:rPr>
            </w:pPr>
            <w:r w:rsidRPr="00947434">
              <w:rPr>
                <w:rFonts w:ascii="Times New Roman" w:eastAsia="Times New Roman" w:hAnsi="Times New Roman"/>
              </w:rPr>
              <w:t>2,4</w:t>
            </w:r>
          </w:p>
        </w:tc>
      </w:tr>
      <w:tr w:rsidR="004A35AB" w:rsidRPr="001F360A" w14:paraId="383ED07F" w14:textId="77777777" w:rsidTr="002A5E53">
        <w:tc>
          <w:tcPr>
            <w:tcW w:w="1413" w:type="dxa"/>
          </w:tcPr>
          <w:p w14:paraId="4FC0A8A3" w14:textId="77777777" w:rsidR="004A35AB" w:rsidRPr="001F360A" w:rsidRDefault="004A35AB" w:rsidP="00E02709">
            <w:pPr>
              <w:spacing w:after="0" w:line="240" w:lineRule="auto"/>
              <w:jc w:val="both"/>
              <w:rPr>
                <w:rFonts w:ascii="Times New Roman" w:eastAsia="Times New Roman" w:hAnsi="Times New Roman"/>
              </w:rPr>
            </w:pPr>
            <w:r w:rsidRPr="001F360A">
              <w:rPr>
                <w:rFonts w:ascii="Times New Roman" w:eastAsia="Times New Roman" w:hAnsi="Times New Roman"/>
              </w:rPr>
              <w:t>По хозяйству</w:t>
            </w:r>
          </w:p>
        </w:tc>
        <w:tc>
          <w:tcPr>
            <w:tcW w:w="1263" w:type="dxa"/>
          </w:tcPr>
          <w:p w14:paraId="2D126648" w14:textId="77777777" w:rsidR="004A35AB" w:rsidRPr="004D140B" w:rsidRDefault="004A35AB" w:rsidP="00E02709">
            <w:pPr>
              <w:spacing w:after="0" w:line="240" w:lineRule="auto"/>
              <w:jc w:val="center"/>
              <w:rPr>
                <w:rFonts w:ascii="Times New Roman" w:eastAsia="Times New Roman" w:hAnsi="Times New Roman"/>
              </w:rPr>
            </w:pPr>
            <w:r w:rsidRPr="00947434">
              <w:rPr>
                <w:rFonts w:ascii="Times New Roman" w:eastAsia="Times New Roman" w:hAnsi="Times New Roman"/>
              </w:rPr>
              <w:t xml:space="preserve">1009  </w:t>
            </w:r>
          </w:p>
        </w:tc>
        <w:tc>
          <w:tcPr>
            <w:tcW w:w="1096" w:type="dxa"/>
          </w:tcPr>
          <w:p w14:paraId="35EAB5AB" w14:textId="77777777" w:rsidR="004A35AB" w:rsidRPr="001F360A" w:rsidRDefault="004A35AB" w:rsidP="00E02709">
            <w:pPr>
              <w:spacing w:after="0" w:line="240" w:lineRule="auto"/>
              <w:jc w:val="center"/>
              <w:rPr>
                <w:rFonts w:ascii="Times New Roman" w:eastAsia="Times New Roman" w:hAnsi="Times New Roman"/>
              </w:rPr>
            </w:pPr>
            <w:r w:rsidRPr="00947434">
              <w:rPr>
                <w:rFonts w:ascii="Times New Roman" w:eastAsia="Times New Roman" w:hAnsi="Times New Roman"/>
              </w:rPr>
              <w:t>38</w:t>
            </w:r>
          </w:p>
        </w:tc>
        <w:tc>
          <w:tcPr>
            <w:tcW w:w="1398" w:type="dxa"/>
          </w:tcPr>
          <w:p w14:paraId="08482EFA" w14:textId="77777777" w:rsidR="004A35AB" w:rsidRPr="001F360A" w:rsidRDefault="004A35AB" w:rsidP="00E02709">
            <w:pPr>
              <w:spacing w:after="0" w:line="240" w:lineRule="auto"/>
              <w:jc w:val="center"/>
              <w:rPr>
                <w:rFonts w:ascii="Times New Roman" w:eastAsia="Times New Roman" w:hAnsi="Times New Roman"/>
              </w:rPr>
            </w:pPr>
            <w:r w:rsidRPr="00947434">
              <w:rPr>
                <w:rFonts w:ascii="Times New Roman" w:eastAsia="Times New Roman" w:hAnsi="Times New Roman"/>
              </w:rPr>
              <w:t xml:space="preserve">2,3  </w:t>
            </w:r>
          </w:p>
        </w:tc>
        <w:tc>
          <w:tcPr>
            <w:tcW w:w="1438" w:type="dxa"/>
          </w:tcPr>
          <w:p w14:paraId="543ED5BB" w14:textId="77777777" w:rsidR="004A35AB" w:rsidRPr="001F360A" w:rsidRDefault="004A35AB" w:rsidP="00E02709">
            <w:pPr>
              <w:spacing w:after="0" w:line="240" w:lineRule="auto"/>
              <w:jc w:val="center"/>
              <w:rPr>
                <w:rFonts w:ascii="Times New Roman" w:eastAsia="Times New Roman" w:hAnsi="Times New Roman"/>
              </w:rPr>
            </w:pPr>
            <w:r w:rsidRPr="00947434">
              <w:rPr>
                <w:rFonts w:ascii="Times New Roman" w:eastAsia="Times New Roman" w:hAnsi="Times New Roman"/>
              </w:rPr>
              <w:t xml:space="preserve">94   </w:t>
            </w:r>
          </w:p>
        </w:tc>
        <w:tc>
          <w:tcPr>
            <w:tcW w:w="1437" w:type="dxa"/>
          </w:tcPr>
          <w:p w14:paraId="099A4785" w14:textId="77777777" w:rsidR="004A35AB" w:rsidRPr="001F360A" w:rsidRDefault="004A35AB" w:rsidP="00E02709">
            <w:pPr>
              <w:spacing w:after="0" w:line="240" w:lineRule="auto"/>
              <w:jc w:val="center"/>
              <w:rPr>
                <w:rFonts w:ascii="Times New Roman" w:eastAsia="Times New Roman" w:hAnsi="Times New Roman"/>
              </w:rPr>
            </w:pPr>
            <w:r w:rsidRPr="00947434">
              <w:rPr>
                <w:rFonts w:ascii="Times New Roman" w:eastAsia="Times New Roman" w:hAnsi="Times New Roman"/>
              </w:rPr>
              <w:t>202</w:t>
            </w:r>
          </w:p>
        </w:tc>
        <w:tc>
          <w:tcPr>
            <w:tcW w:w="1294" w:type="dxa"/>
          </w:tcPr>
          <w:p w14:paraId="7EB671F5" w14:textId="77777777" w:rsidR="004A35AB" w:rsidRPr="001F360A" w:rsidRDefault="004A35AB" w:rsidP="00E02709">
            <w:pPr>
              <w:spacing w:after="0" w:line="240" w:lineRule="auto"/>
              <w:jc w:val="center"/>
              <w:rPr>
                <w:rFonts w:ascii="Times New Roman" w:eastAsia="Times New Roman" w:hAnsi="Times New Roman"/>
              </w:rPr>
            </w:pPr>
            <w:r w:rsidRPr="00947434">
              <w:rPr>
                <w:rFonts w:ascii="Times New Roman" w:eastAsia="Times New Roman" w:hAnsi="Times New Roman"/>
              </w:rPr>
              <w:t>2,5</w:t>
            </w:r>
          </w:p>
        </w:tc>
      </w:tr>
      <w:tr w:rsidR="004A35AB" w:rsidRPr="001F360A" w14:paraId="67A1716D" w14:textId="77777777" w:rsidTr="002A5E53">
        <w:tc>
          <w:tcPr>
            <w:tcW w:w="9339" w:type="dxa"/>
            <w:gridSpan w:val="7"/>
          </w:tcPr>
          <w:p w14:paraId="5CD161CA" w14:textId="77777777" w:rsidR="004A35AB" w:rsidRPr="001F360A" w:rsidRDefault="004A35AB" w:rsidP="00E02709">
            <w:pPr>
              <w:spacing w:after="0" w:line="240" w:lineRule="auto"/>
              <w:jc w:val="center"/>
              <w:rPr>
                <w:rFonts w:ascii="Times New Roman" w:eastAsia="Times New Roman" w:hAnsi="Times New Roman"/>
              </w:rPr>
            </w:pPr>
            <w:r w:rsidRPr="001F360A">
              <w:rPr>
                <w:rFonts w:ascii="Times New Roman" w:eastAsia="Times New Roman" w:hAnsi="Times New Roman"/>
                <w:b/>
              </w:rPr>
              <w:t>Эксплуатационные леса</w:t>
            </w:r>
          </w:p>
        </w:tc>
      </w:tr>
      <w:tr w:rsidR="004A35AB" w:rsidRPr="001F360A" w14:paraId="27FA19B0" w14:textId="77777777" w:rsidTr="002A5E53">
        <w:tc>
          <w:tcPr>
            <w:tcW w:w="9339" w:type="dxa"/>
            <w:gridSpan w:val="7"/>
          </w:tcPr>
          <w:p w14:paraId="378943C8" w14:textId="77777777" w:rsidR="004A35AB" w:rsidRPr="001F360A" w:rsidRDefault="004A35AB" w:rsidP="00E02709">
            <w:pPr>
              <w:tabs>
                <w:tab w:val="left" w:pos="4104"/>
              </w:tabs>
              <w:spacing w:after="0" w:line="240" w:lineRule="auto"/>
              <w:jc w:val="center"/>
              <w:rPr>
                <w:rFonts w:ascii="Times New Roman" w:eastAsia="Times New Roman" w:hAnsi="Times New Roman"/>
              </w:rPr>
            </w:pPr>
            <w:r w:rsidRPr="001F360A">
              <w:rPr>
                <w:rFonts w:ascii="Times New Roman" w:eastAsia="Times New Roman" w:hAnsi="Times New Roman"/>
              </w:rPr>
              <w:t>Хвойное хозяйство</w:t>
            </w:r>
          </w:p>
        </w:tc>
      </w:tr>
      <w:tr w:rsidR="004A35AB" w:rsidRPr="001F360A" w14:paraId="68E4C586" w14:textId="77777777" w:rsidTr="002A5E53">
        <w:tc>
          <w:tcPr>
            <w:tcW w:w="1413" w:type="dxa"/>
          </w:tcPr>
          <w:p w14:paraId="40B83A19" w14:textId="77777777" w:rsidR="004A35AB" w:rsidRPr="001F360A" w:rsidRDefault="004A35AB" w:rsidP="00E02709">
            <w:pPr>
              <w:spacing w:after="0" w:line="240" w:lineRule="auto"/>
              <w:jc w:val="both"/>
              <w:rPr>
                <w:rFonts w:ascii="Times New Roman" w:eastAsia="Times New Roman" w:hAnsi="Times New Roman"/>
              </w:rPr>
            </w:pPr>
            <w:r w:rsidRPr="001F360A">
              <w:rPr>
                <w:rFonts w:ascii="Times New Roman" w:eastAsia="Times New Roman" w:hAnsi="Times New Roman"/>
              </w:rPr>
              <w:t>Сосна</w:t>
            </w:r>
          </w:p>
        </w:tc>
        <w:tc>
          <w:tcPr>
            <w:tcW w:w="1263" w:type="dxa"/>
          </w:tcPr>
          <w:p w14:paraId="76999DA8" w14:textId="77777777" w:rsidR="004A35AB" w:rsidRPr="004D140B" w:rsidRDefault="004A35AB" w:rsidP="00E02709">
            <w:pPr>
              <w:spacing w:after="0" w:line="240" w:lineRule="auto"/>
              <w:jc w:val="center"/>
              <w:rPr>
                <w:rFonts w:ascii="Times New Roman" w:eastAsia="Times New Roman" w:hAnsi="Times New Roman"/>
              </w:rPr>
            </w:pPr>
            <w:r w:rsidRPr="00B1607C">
              <w:rPr>
                <w:rFonts w:ascii="Times New Roman" w:eastAsia="Times New Roman" w:hAnsi="Times New Roman"/>
              </w:rPr>
              <w:t xml:space="preserve">368  </w:t>
            </w:r>
          </w:p>
        </w:tc>
        <w:tc>
          <w:tcPr>
            <w:tcW w:w="1096" w:type="dxa"/>
          </w:tcPr>
          <w:p w14:paraId="7E42284B" w14:textId="77777777" w:rsidR="004A35AB" w:rsidRPr="001F360A" w:rsidRDefault="004A35AB" w:rsidP="00E02709">
            <w:pPr>
              <w:spacing w:after="0" w:line="240" w:lineRule="auto"/>
              <w:jc w:val="center"/>
              <w:rPr>
                <w:rFonts w:ascii="Times New Roman" w:eastAsia="Times New Roman" w:hAnsi="Times New Roman"/>
              </w:rPr>
            </w:pPr>
            <w:r w:rsidRPr="00B1607C">
              <w:rPr>
                <w:rFonts w:ascii="Times New Roman" w:eastAsia="Times New Roman" w:hAnsi="Times New Roman"/>
              </w:rPr>
              <w:t xml:space="preserve">47  </w:t>
            </w:r>
          </w:p>
        </w:tc>
        <w:tc>
          <w:tcPr>
            <w:tcW w:w="1398" w:type="dxa"/>
          </w:tcPr>
          <w:p w14:paraId="4B10C599" w14:textId="77777777" w:rsidR="004A35AB" w:rsidRPr="001F360A" w:rsidRDefault="004A35AB" w:rsidP="00E02709">
            <w:pPr>
              <w:spacing w:after="0" w:line="240" w:lineRule="auto"/>
              <w:jc w:val="center"/>
              <w:rPr>
                <w:rFonts w:ascii="Times New Roman" w:eastAsia="Times New Roman" w:hAnsi="Times New Roman"/>
              </w:rPr>
            </w:pPr>
            <w:r w:rsidRPr="00B1607C">
              <w:rPr>
                <w:rFonts w:ascii="Times New Roman" w:eastAsia="Times New Roman" w:hAnsi="Times New Roman"/>
              </w:rPr>
              <w:t xml:space="preserve">1,6  </w:t>
            </w:r>
          </w:p>
        </w:tc>
        <w:tc>
          <w:tcPr>
            <w:tcW w:w="1438" w:type="dxa"/>
          </w:tcPr>
          <w:p w14:paraId="5D795E44" w14:textId="77777777" w:rsidR="004A35AB" w:rsidRPr="001F360A" w:rsidRDefault="004A35AB" w:rsidP="00E02709">
            <w:pPr>
              <w:spacing w:after="0" w:line="240" w:lineRule="auto"/>
              <w:jc w:val="center"/>
              <w:rPr>
                <w:rFonts w:ascii="Times New Roman" w:eastAsia="Times New Roman" w:hAnsi="Times New Roman"/>
              </w:rPr>
            </w:pPr>
            <w:r w:rsidRPr="00B1607C">
              <w:rPr>
                <w:rFonts w:ascii="Times New Roman" w:eastAsia="Times New Roman" w:hAnsi="Times New Roman"/>
              </w:rPr>
              <w:t>161</w:t>
            </w:r>
          </w:p>
        </w:tc>
        <w:tc>
          <w:tcPr>
            <w:tcW w:w="1437" w:type="dxa"/>
          </w:tcPr>
          <w:p w14:paraId="14222ED2" w14:textId="77777777" w:rsidR="004A35AB" w:rsidRPr="001F360A" w:rsidRDefault="004A35AB" w:rsidP="00E02709">
            <w:pPr>
              <w:spacing w:after="0" w:line="240" w:lineRule="auto"/>
              <w:jc w:val="center"/>
              <w:rPr>
                <w:rFonts w:ascii="Times New Roman" w:eastAsia="Times New Roman" w:hAnsi="Times New Roman"/>
              </w:rPr>
            </w:pPr>
            <w:r>
              <w:rPr>
                <w:rFonts w:ascii="Times New Roman" w:eastAsia="Times New Roman" w:hAnsi="Times New Roman"/>
              </w:rPr>
              <w:t>-</w:t>
            </w:r>
          </w:p>
        </w:tc>
        <w:tc>
          <w:tcPr>
            <w:tcW w:w="1294" w:type="dxa"/>
          </w:tcPr>
          <w:p w14:paraId="7E6AF924" w14:textId="77777777" w:rsidR="004A35AB" w:rsidRPr="001F360A" w:rsidRDefault="004A35AB" w:rsidP="00E02709">
            <w:pPr>
              <w:spacing w:after="0" w:line="240" w:lineRule="auto"/>
              <w:jc w:val="center"/>
              <w:rPr>
                <w:rFonts w:ascii="Times New Roman" w:eastAsia="Times New Roman" w:hAnsi="Times New Roman"/>
              </w:rPr>
            </w:pPr>
            <w:r w:rsidRPr="00B1607C">
              <w:rPr>
                <w:rFonts w:ascii="Times New Roman" w:eastAsia="Times New Roman" w:hAnsi="Times New Roman"/>
              </w:rPr>
              <w:t>3,4</w:t>
            </w:r>
          </w:p>
        </w:tc>
      </w:tr>
      <w:tr w:rsidR="004A35AB" w:rsidRPr="001F360A" w14:paraId="52C77F8D" w14:textId="77777777" w:rsidTr="002A5E53">
        <w:tc>
          <w:tcPr>
            <w:tcW w:w="1413" w:type="dxa"/>
          </w:tcPr>
          <w:p w14:paraId="2B7A91CE" w14:textId="77777777" w:rsidR="004A35AB" w:rsidRPr="001F360A" w:rsidRDefault="004A35AB" w:rsidP="00E02709">
            <w:pPr>
              <w:spacing w:after="0" w:line="240" w:lineRule="auto"/>
              <w:jc w:val="both"/>
              <w:rPr>
                <w:rFonts w:ascii="Times New Roman" w:eastAsia="Times New Roman" w:hAnsi="Times New Roman"/>
              </w:rPr>
            </w:pPr>
            <w:r w:rsidRPr="001F360A">
              <w:rPr>
                <w:rFonts w:ascii="Times New Roman" w:eastAsia="Times New Roman" w:hAnsi="Times New Roman"/>
              </w:rPr>
              <w:t>Ель</w:t>
            </w:r>
          </w:p>
        </w:tc>
        <w:tc>
          <w:tcPr>
            <w:tcW w:w="1263" w:type="dxa"/>
          </w:tcPr>
          <w:p w14:paraId="1838436F" w14:textId="77777777" w:rsidR="004A35AB" w:rsidRPr="001F360A" w:rsidRDefault="004A35AB" w:rsidP="00E02709">
            <w:pPr>
              <w:spacing w:after="0" w:line="240" w:lineRule="auto"/>
              <w:jc w:val="center"/>
              <w:rPr>
                <w:rFonts w:ascii="Times New Roman" w:eastAsia="Times New Roman" w:hAnsi="Times New Roman"/>
              </w:rPr>
            </w:pPr>
            <w:r w:rsidRPr="00B1607C">
              <w:rPr>
                <w:rFonts w:ascii="Times New Roman" w:eastAsia="Times New Roman" w:hAnsi="Times New Roman"/>
              </w:rPr>
              <w:t xml:space="preserve">864    </w:t>
            </w:r>
          </w:p>
        </w:tc>
        <w:tc>
          <w:tcPr>
            <w:tcW w:w="1096" w:type="dxa"/>
          </w:tcPr>
          <w:p w14:paraId="417FCA9F" w14:textId="77777777" w:rsidR="004A35AB" w:rsidRPr="001F360A" w:rsidRDefault="004A35AB" w:rsidP="00E02709">
            <w:pPr>
              <w:spacing w:after="0" w:line="240" w:lineRule="auto"/>
              <w:jc w:val="center"/>
              <w:rPr>
                <w:rFonts w:ascii="Times New Roman" w:eastAsia="Times New Roman" w:hAnsi="Times New Roman"/>
              </w:rPr>
            </w:pPr>
            <w:r w:rsidRPr="00B1607C">
              <w:rPr>
                <w:rFonts w:ascii="Times New Roman" w:eastAsia="Times New Roman" w:hAnsi="Times New Roman"/>
              </w:rPr>
              <w:t>23</w:t>
            </w:r>
          </w:p>
        </w:tc>
        <w:tc>
          <w:tcPr>
            <w:tcW w:w="1398" w:type="dxa"/>
          </w:tcPr>
          <w:p w14:paraId="5E8D12AC" w14:textId="77777777" w:rsidR="004A35AB" w:rsidRPr="001F360A" w:rsidRDefault="004A35AB" w:rsidP="00E02709">
            <w:pPr>
              <w:spacing w:after="0" w:line="240" w:lineRule="auto"/>
              <w:jc w:val="center"/>
              <w:rPr>
                <w:rFonts w:ascii="Times New Roman" w:eastAsia="Times New Roman" w:hAnsi="Times New Roman"/>
              </w:rPr>
            </w:pPr>
            <w:r w:rsidRPr="00B1607C">
              <w:rPr>
                <w:rFonts w:ascii="Times New Roman" w:eastAsia="Times New Roman" w:hAnsi="Times New Roman"/>
              </w:rPr>
              <w:t xml:space="preserve">2,1  </w:t>
            </w:r>
          </w:p>
        </w:tc>
        <w:tc>
          <w:tcPr>
            <w:tcW w:w="1438" w:type="dxa"/>
          </w:tcPr>
          <w:p w14:paraId="65123350" w14:textId="77777777" w:rsidR="004A35AB" w:rsidRPr="001F360A" w:rsidRDefault="004A35AB" w:rsidP="00E02709">
            <w:pPr>
              <w:spacing w:after="0" w:line="240" w:lineRule="auto"/>
              <w:jc w:val="center"/>
              <w:rPr>
                <w:rFonts w:ascii="Times New Roman" w:eastAsia="Times New Roman" w:hAnsi="Times New Roman"/>
              </w:rPr>
            </w:pPr>
            <w:r w:rsidRPr="00B1607C">
              <w:rPr>
                <w:rFonts w:ascii="Times New Roman" w:eastAsia="Times New Roman" w:hAnsi="Times New Roman"/>
              </w:rPr>
              <w:t>61</w:t>
            </w:r>
          </w:p>
        </w:tc>
        <w:tc>
          <w:tcPr>
            <w:tcW w:w="1437" w:type="dxa"/>
          </w:tcPr>
          <w:p w14:paraId="0647744F" w14:textId="77777777" w:rsidR="004A35AB" w:rsidRPr="001F360A" w:rsidRDefault="004A35AB" w:rsidP="00E02709">
            <w:pPr>
              <w:spacing w:after="0" w:line="240" w:lineRule="auto"/>
              <w:jc w:val="center"/>
              <w:rPr>
                <w:rFonts w:ascii="Times New Roman" w:eastAsia="Times New Roman" w:hAnsi="Times New Roman"/>
              </w:rPr>
            </w:pPr>
            <w:r w:rsidRPr="00B1607C">
              <w:rPr>
                <w:rFonts w:ascii="Times New Roman" w:eastAsia="Times New Roman" w:hAnsi="Times New Roman"/>
              </w:rPr>
              <w:t>228</w:t>
            </w:r>
          </w:p>
        </w:tc>
        <w:tc>
          <w:tcPr>
            <w:tcW w:w="1294" w:type="dxa"/>
          </w:tcPr>
          <w:p w14:paraId="7E45B1EB" w14:textId="77777777" w:rsidR="004A35AB" w:rsidRPr="001F360A" w:rsidRDefault="004A35AB" w:rsidP="00E02709">
            <w:pPr>
              <w:spacing w:after="0" w:line="240" w:lineRule="auto"/>
              <w:jc w:val="center"/>
              <w:rPr>
                <w:rFonts w:ascii="Times New Roman" w:eastAsia="Times New Roman" w:hAnsi="Times New Roman"/>
              </w:rPr>
            </w:pPr>
            <w:r w:rsidRPr="00B1607C">
              <w:rPr>
                <w:rFonts w:ascii="Times New Roman" w:eastAsia="Times New Roman" w:hAnsi="Times New Roman"/>
              </w:rPr>
              <w:t>2,4</w:t>
            </w:r>
          </w:p>
        </w:tc>
      </w:tr>
      <w:tr w:rsidR="004A35AB" w:rsidRPr="001F360A" w14:paraId="592C13EB" w14:textId="77777777" w:rsidTr="002A5E53">
        <w:tc>
          <w:tcPr>
            <w:tcW w:w="1413" w:type="dxa"/>
          </w:tcPr>
          <w:p w14:paraId="4A7535BD" w14:textId="77777777" w:rsidR="004A35AB" w:rsidRPr="001F360A" w:rsidRDefault="004A35AB" w:rsidP="00E02709">
            <w:pPr>
              <w:spacing w:after="0" w:line="240" w:lineRule="auto"/>
              <w:jc w:val="both"/>
              <w:rPr>
                <w:rFonts w:ascii="Times New Roman" w:eastAsia="Times New Roman" w:hAnsi="Times New Roman"/>
              </w:rPr>
            </w:pPr>
            <w:r w:rsidRPr="001F360A">
              <w:rPr>
                <w:rFonts w:ascii="Times New Roman" w:eastAsia="Times New Roman" w:hAnsi="Times New Roman"/>
              </w:rPr>
              <w:t>По хозяйству</w:t>
            </w:r>
          </w:p>
        </w:tc>
        <w:tc>
          <w:tcPr>
            <w:tcW w:w="1263" w:type="dxa"/>
          </w:tcPr>
          <w:p w14:paraId="0D9B749F" w14:textId="77777777" w:rsidR="004A35AB" w:rsidRPr="001F360A" w:rsidRDefault="004A35AB" w:rsidP="00E02709">
            <w:pPr>
              <w:spacing w:after="0" w:line="240" w:lineRule="auto"/>
              <w:jc w:val="center"/>
              <w:rPr>
                <w:rFonts w:ascii="Times New Roman" w:eastAsia="Times New Roman" w:hAnsi="Times New Roman"/>
              </w:rPr>
            </w:pPr>
            <w:r w:rsidRPr="00B1607C">
              <w:rPr>
                <w:rFonts w:ascii="Times New Roman" w:eastAsia="Times New Roman" w:hAnsi="Times New Roman"/>
              </w:rPr>
              <w:t xml:space="preserve">1232    </w:t>
            </w:r>
          </w:p>
        </w:tc>
        <w:tc>
          <w:tcPr>
            <w:tcW w:w="1096" w:type="dxa"/>
          </w:tcPr>
          <w:p w14:paraId="1FD5ACE3" w14:textId="77777777" w:rsidR="004A35AB" w:rsidRPr="001F360A" w:rsidRDefault="004A35AB" w:rsidP="00E02709">
            <w:pPr>
              <w:spacing w:after="0" w:line="240" w:lineRule="auto"/>
              <w:jc w:val="center"/>
              <w:rPr>
                <w:rFonts w:ascii="Times New Roman" w:eastAsia="Times New Roman" w:hAnsi="Times New Roman"/>
              </w:rPr>
            </w:pPr>
            <w:r w:rsidRPr="00B1607C">
              <w:rPr>
                <w:rFonts w:ascii="Times New Roman" w:eastAsia="Times New Roman" w:hAnsi="Times New Roman"/>
              </w:rPr>
              <w:t>31</w:t>
            </w:r>
          </w:p>
        </w:tc>
        <w:tc>
          <w:tcPr>
            <w:tcW w:w="1398" w:type="dxa"/>
          </w:tcPr>
          <w:p w14:paraId="635651FC" w14:textId="77777777" w:rsidR="004A35AB" w:rsidRPr="001F360A" w:rsidRDefault="004A35AB" w:rsidP="00E02709">
            <w:pPr>
              <w:spacing w:after="0" w:line="240" w:lineRule="auto"/>
              <w:jc w:val="center"/>
              <w:rPr>
                <w:rFonts w:ascii="Times New Roman" w:eastAsia="Times New Roman" w:hAnsi="Times New Roman"/>
              </w:rPr>
            </w:pPr>
            <w:r w:rsidRPr="00B1607C">
              <w:rPr>
                <w:rFonts w:ascii="Times New Roman" w:eastAsia="Times New Roman" w:hAnsi="Times New Roman"/>
              </w:rPr>
              <w:t xml:space="preserve">2,0   </w:t>
            </w:r>
          </w:p>
        </w:tc>
        <w:tc>
          <w:tcPr>
            <w:tcW w:w="1438" w:type="dxa"/>
          </w:tcPr>
          <w:p w14:paraId="0194225E" w14:textId="77777777" w:rsidR="004A35AB" w:rsidRPr="001F360A" w:rsidRDefault="004A35AB" w:rsidP="00E02709">
            <w:pPr>
              <w:spacing w:after="0" w:line="240" w:lineRule="auto"/>
              <w:jc w:val="center"/>
              <w:rPr>
                <w:rFonts w:ascii="Times New Roman" w:eastAsia="Times New Roman" w:hAnsi="Times New Roman"/>
              </w:rPr>
            </w:pPr>
            <w:r w:rsidRPr="00B1607C">
              <w:rPr>
                <w:rFonts w:ascii="Times New Roman" w:eastAsia="Times New Roman" w:hAnsi="Times New Roman"/>
              </w:rPr>
              <w:t xml:space="preserve">91   </w:t>
            </w:r>
          </w:p>
        </w:tc>
        <w:tc>
          <w:tcPr>
            <w:tcW w:w="1437" w:type="dxa"/>
          </w:tcPr>
          <w:p w14:paraId="2AF72041" w14:textId="77777777" w:rsidR="004A35AB" w:rsidRPr="001F360A" w:rsidRDefault="004A35AB" w:rsidP="00E02709">
            <w:pPr>
              <w:spacing w:after="0" w:line="240" w:lineRule="auto"/>
              <w:jc w:val="center"/>
              <w:rPr>
                <w:rFonts w:ascii="Times New Roman" w:eastAsia="Times New Roman" w:hAnsi="Times New Roman"/>
              </w:rPr>
            </w:pPr>
            <w:r w:rsidRPr="00B1607C">
              <w:rPr>
                <w:rFonts w:ascii="Times New Roman" w:eastAsia="Times New Roman" w:hAnsi="Times New Roman"/>
              </w:rPr>
              <w:t>228</w:t>
            </w:r>
          </w:p>
        </w:tc>
        <w:tc>
          <w:tcPr>
            <w:tcW w:w="1294" w:type="dxa"/>
          </w:tcPr>
          <w:p w14:paraId="659D289E" w14:textId="77777777" w:rsidR="004A35AB" w:rsidRPr="001F360A" w:rsidRDefault="004A35AB" w:rsidP="00E02709">
            <w:pPr>
              <w:spacing w:after="0" w:line="240" w:lineRule="auto"/>
              <w:jc w:val="center"/>
              <w:rPr>
                <w:rFonts w:ascii="Times New Roman" w:eastAsia="Times New Roman" w:hAnsi="Times New Roman"/>
              </w:rPr>
            </w:pPr>
            <w:r w:rsidRPr="00F275E6">
              <w:rPr>
                <w:rFonts w:ascii="Times New Roman" w:eastAsia="Times New Roman" w:hAnsi="Times New Roman"/>
              </w:rPr>
              <w:t>2,7</w:t>
            </w:r>
          </w:p>
        </w:tc>
      </w:tr>
      <w:tr w:rsidR="004A35AB" w:rsidRPr="001F360A" w14:paraId="5C5EF700" w14:textId="77777777" w:rsidTr="002A5E53">
        <w:tc>
          <w:tcPr>
            <w:tcW w:w="9339" w:type="dxa"/>
            <w:gridSpan w:val="7"/>
          </w:tcPr>
          <w:p w14:paraId="0B0510B7" w14:textId="77777777" w:rsidR="004A35AB" w:rsidRPr="001F360A" w:rsidRDefault="004A35AB" w:rsidP="00E02709">
            <w:pPr>
              <w:spacing w:after="0" w:line="240" w:lineRule="auto"/>
              <w:jc w:val="center"/>
              <w:rPr>
                <w:rFonts w:ascii="Times New Roman" w:eastAsia="Times New Roman" w:hAnsi="Times New Roman"/>
              </w:rPr>
            </w:pPr>
            <w:r w:rsidRPr="001F360A">
              <w:rPr>
                <w:rFonts w:ascii="Times New Roman" w:eastAsia="Times New Roman" w:hAnsi="Times New Roman"/>
              </w:rPr>
              <w:t>Мягколиственное хозяйство</w:t>
            </w:r>
          </w:p>
        </w:tc>
      </w:tr>
      <w:tr w:rsidR="004A35AB" w:rsidRPr="001F360A" w14:paraId="2982A673" w14:textId="77777777" w:rsidTr="002A5E53">
        <w:tc>
          <w:tcPr>
            <w:tcW w:w="1413" w:type="dxa"/>
          </w:tcPr>
          <w:p w14:paraId="42368F85" w14:textId="77777777" w:rsidR="004A35AB" w:rsidRPr="001F360A" w:rsidRDefault="004A35AB" w:rsidP="00E02709">
            <w:pPr>
              <w:spacing w:after="0" w:line="240" w:lineRule="auto"/>
              <w:jc w:val="both"/>
              <w:rPr>
                <w:rFonts w:ascii="Times New Roman" w:eastAsia="Times New Roman" w:hAnsi="Times New Roman"/>
              </w:rPr>
            </w:pPr>
            <w:r w:rsidRPr="001F360A">
              <w:rPr>
                <w:rFonts w:ascii="Times New Roman" w:eastAsia="Times New Roman" w:hAnsi="Times New Roman"/>
              </w:rPr>
              <w:t>Береза</w:t>
            </w:r>
          </w:p>
        </w:tc>
        <w:tc>
          <w:tcPr>
            <w:tcW w:w="1263" w:type="dxa"/>
          </w:tcPr>
          <w:p w14:paraId="422CB6F6" w14:textId="77777777" w:rsidR="004A35AB" w:rsidRPr="001F360A" w:rsidRDefault="004A35AB" w:rsidP="00E02709">
            <w:pPr>
              <w:spacing w:after="0" w:line="240" w:lineRule="auto"/>
              <w:jc w:val="center"/>
              <w:rPr>
                <w:rFonts w:ascii="Times New Roman" w:eastAsia="Times New Roman" w:hAnsi="Times New Roman"/>
              </w:rPr>
            </w:pPr>
            <w:r w:rsidRPr="00B1607C">
              <w:rPr>
                <w:rFonts w:ascii="Times New Roman" w:eastAsia="Times New Roman" w:hAnsi="Times New Roman"/>
              </w:rPr>
              <w:t xml:space="preserve">5625    </w:t>
            </w:r>
          </w:p>
        </w:tc>
        <w:tc>
          <w:tcPr>
            <w:tcW w:w="1096" w:type="dxa"/>
          </w:tcPr>
          <w:p w14:paraId="4873C672" w14:textId="77777777" w:rsidR="004A35AB" w:rsidRPr="001F360A" w:rsidRDefault="004A35AB" w:rsidP="00E02709">
            <w:pPr>
              <w:spacing w:after="0" w:line="240" w:lineRule="auto"/>
              <w:jc w:val="center"/>
              <w:rPr>
                <w:rFonts w:ascii="Times New Roman" w:eastAsia="Times New Roman" w:hAnsi="Times New Roman"/>
              </w:rPr>
            </w:pPr>
            <w:r w:rsidRPr="00B1607C">
              <w:rPr>
                <w:rFonts w:ascii="Times New Roman" w:eastAsia="Times New Roman" w:hAnsi="Times New Roman"/>
              </w:rPr>
              <w:t>39</w:t>
            </w:r>
          </w:p>
        </w:tc>
        <w:tc>
          <w:tcPr>
            <w:tcW w:w="1398" w:type="dxa"/>
          </w:tcPr>
          <w:p w14:paraId="1C90DD68" w14:textId="77777777" w:rsidR="004A35AB" w:rsidRPr="001F360A" w:rsidRDefault="004A35AB" w:rsidP="00E02709">
            <w:pPr>
              <w:spacing w:after="0" w:line="240" w:lineRule="auto"/>
              <w:jc w:val="center"/>
              <w:rPr>
                <w:rFonts w:ascii="Times New Roman" w:eastAsia="Times New Roman" w:hAnsi="Times New Roman"/>
              </w:rPr>
            </w:pPr>
            <w:r w:rsidRPr="00B1607C">
              <w:rPr>
                <w:rFonts w:ascii="Times New Roman" w:eastAsia="Times New Roman" w:hAnsi="Times New Roman"/>
              </w:rPr>
              <w:t xml:space="preserve">2,0       </w:t>
            </w:r>
          </w:p>
        </w:tc>
        <w:tc>
          <w:tcPr>
            <w:tcW w:w="1438" w:type="dxa"/>
          </w:tcPr>
          <w:p w14:paraId="7C8A9806" w14:textId="77777777" w:rsidR="004A35AB" w:rsidRPr="001F360A" w:rsidRDefault="004A35AB" w:rsidP="00E02709">
            <w:pPr>
              <w:spacing w:after="0" w:line="240" w:lineRule="auto"/>
              <w:jc w:val="center"/>
              <w:rPr>
                <w:rFonts w:ascii="Times New Roman" w:eastAsia="Times New Roman" w:hAnsi="Times New Roman"/>
              </w:rPr>
            </w:pPr>
            <w:r w:rsidRPr="00B1607C">
              <w:rPr>
                <w:rFonts w:ascii="Times New Roman" w:eastAsia="Times New Roman" w:hAnsi="Times New Roman"/>
              </w:rPr>
              <w:t>120</w:t>
            </w:r>
          </w:p>
        </w:tc>
        <w:tc>
          <w:tcPr>
            <w:tcW w:w="1437" w:type="dxa"/>
          </w:tcPr>
          <w:p w14:paraId="6BF715B0" w14:textId="77777777" w:rsidR="004A35AB" w:rsidRPr="001F360A" w:rsidRDefault="004A35AB" w:rsidP="00E02709">
            <w:pPr>
              <w:spacing w:after="0" w:line="240" w:lineRule="auto"/>
              <w:jc w:val="center"/>
              <w:rPr>
                <w:rFonts w:ascii="Times New Roman" w:eastAsia="Times New Roman" w:hAnsi="Times New Roman"/>
              </w:rPr>
            </w:pPr>
            <w:r w:rsidRPr="00B1607C">
              <w:rPr>
                <w:rFonts w:ascii="Times New Roman" w:eastAsia="Times New Roman" w:hAnsi="Times New Roman"/>
              </w:rPr>
              <w:t>164</w:t>
            </w:r>
          </w:p>
        </w:tc>
        <w:tc>
          <w:tcPr>
            <w:tcW w:w="1294" w:type="dxa"/>
          </w:tcPr>
          <w:p w14:paraId="0107F65B" w14:textId="77777777" w:rsidR="004A35AB" w:rsidRPr="001F360A" w:rsidRDefault="004A35AB" w:rsidP="00E02709">
            <w:pPr>
              <w:spacing w:after="0" w:line="240" w:lineRule="auto"/>
              <w:jc w:val="center"/>
              <w:rPr>
                <w:rFonts w:ascii="Times New Roman" w:eastAsia="Times New Roman" w:hAnsi="Times New Roman"/>
              </w:rPr>
            </w:pPr>
            <w:r w:rsidRPr="00B1607C">
              <w:rPr>
                <w:rFonts w:ascii="Times New Roman" w:eastAsia="Times New Roman" w:hAnsi="Times New Roman"/>
              </w:rPr>
              <w:t>2,9</w:t>
            </w:r>
          </w:p>
        </w:tc>
      </w:tr>
      <w:tr w:rsidR="004A35AB" w:rsidRPr="001F360A" w14:paraId="119AF09F" w14:textId="77777777" w:rsidTr="002A5E53">
        <w:tc>
          <w:tcPr>
            <w:tcW w:w="1413" w:type="dxa"/>
          </w:tcPr>
          <w:p w14:paraId="143855C2" w14:textId="77777777" w:rsidR="004A35AB" w:rsidRPr="001F360A" w:rsidRDefault="004A35AB" w:rsidP="00E02709">
            <w:pPr>
              <w:spacing w:after="0" w:line="240" w:lineRule="auto"/>
              <w:jc w:val="both"/>
              <w:rPr>
                <w:rFonts w:ascii="Times New Roman" w:eastAsia="Times New Roman" w:hAnsi="Times New Roman"/>
              </w:rPr>
            </w:pPr>
            <w:r w:rsidRPr="001F360A">
              <w:rPr>
                <w:rFonts w:ascii="Times New Roman" w:eastAsia="Times New Roman" w:hAnsi="Times New Roman"/>
              </w:rPr>
              <w:t>Осина</w:t>
            </w:r>
          </w:p>
        </w:tc>
        <w:tc>
          <w:tcPr>
            <w:tcW w:w="1263" w:type="dxa"/>
          </w:tcPr>
          <w:p w14:paraId="503EB97F" w14:textId="77777777" w:rsidR="004A35AB" w:rsidRPr="001F360A" w:rsidRDefault="004A35AB" w:rsidP="00E02709">
            <w:pPr>
              <w:spacing w:after="0" w:line="240" w:lineRule="auto"/>
              <w:jc w:val="center"/>
              <w:rPr>
                <w:rFonts w:ascii="Times New Roman" w:eastAsia="Times New Roman" w:hAnsi="Times New Roman"/>
              </w:rPr>
            </w:pPr>
            <w:r w:rsidRPr="00B1607C">
              <w:rPr>
                <w:rFonts w:ascii="Times New Roman" w:eastAsia="Times New Roman" w:hAnsi="Times New Roman"/>
              </w:rPr>
              <w:t xml:space="preserve">1439    </w:t>
            </w:r>
          </w:p>
        </w:tc>
        <w:tc>
          <w:tcPr>
            <w:tcW w:w="1096" w:type="dxa"/>
          </w:tcPr>
          <w:p w14:paraId="115F204F" w14:textId="77777777" w:rsidR="004A35AB" w:rsidRPr="001F360A" w:rsidRDefault="004A35AB" w:rsidP="00E02709">
            <w:pPr>
              <w:spacing w:after="0" w:line="240" w:lineRule="auto"/>
              <w:jc w:val="center"/>
              <w:rPr>
                <w:rFonts w:ascii="Times New Roman" w:eastAsia="Times New Roman" w:hAnsi="Times New Roman"/>
              </w:rPr>
            </w:pPr>
            <w:r w:rsidRPr="00B1607C">
              <w:rPr>
                <w:rFonts w:ascii="Times New Roman" w:eastAsia="Times New Roman" w:hAnsi="Times New Roman"/>
              </w:rPr>
              <w:t>25</w:t>
            </w:r>
          </w:p>
        </w:tc>
        <w:tc>
          <w:tcPr>
            <w:tcW w:w="1398" w:type="dxa"/>
          </w:tcPr>
          <w:p w14:paraId="0967265B" w14:textId="77777777" w:rsidR="004A35AB" w:rsidRPr="001F360A" w:rsidRDefault="004A35AB" w:rsidP="00E02709">
            <w:pPr>
              <w:spacing w:after="0" w:line="240" w:lineRule="auto"/>
              <w:jc w:val="center"/>
              <w:rPr>
                <w:rFonts w:ascii="Times New Roman" w:eastAsia="Times New Roman" w:hAnsi="Times New Roman"/>
              </w:rPr>
            </w:pPr>
            <w:r w:rsidRPr="00B1607C">
              <w:rPr>
                <w:rFonts w:ascii="Times New Roman" w:eastAsia="Times New Roman" w:hAnsi="Times New Roman"/>
              </w:rPr>
              <w:t xml:space="preserve">2,0      </w:t>
            </w:r>
          </w:p>
        </w:tc>
        <w:tc>
          <w:tcPr>
            <w:tcW w:w="1438" w:type="dxa"/>
          </w:tcPr>
          <w:p w14:paraId="5537389D" w14:textId="77777777" w:rsidR="004A35AB" w:rsidRPr="001F360A" w:rsidRDefault="004A35AB" w:rsidP="00E02709">
            <w:pPr>
              <w:spacing w:after="0" w:line="240" w:lineRule="auto"/>
              <w:jc w:val="center"/>
              <w:rPr>
                <w:rFonts w:ascii="Times New Roman" w:eastAsia="Times New Roman" w:hAnsi="Times New Roman"/>
              </w:rPr>
            </w:pPr>
            <w:r w:rsidRPr="00B1607C">
              <w:rPr>
                <w:rFonts w:ascii="Times New Roman" w:eastAsia="Times New Roman" w:hAnsi="Times New Roman"/>
              </w:rPr>
              <w:t>94</w:t>
            </w:r>
          </w:p>
        </w:tc>
        <w:tc>
          <w:tcPr>
            <w:tcW w:w="1437" w:type="dxa"/>
          </w:tcPr>
          <w:p w14:paraId="4283CAC8" w14:textId="77777777" w:rsidR="004A35AB" w:rsidRPr="001F360A" w:rsidRDefault="004A35AB" w:rsidP="00E02709">
            <w:pPr>
              <w:spacing w:after="0" w:line="240" w:lineRule="auto"/>
              <w:jc w:val="center"/>
              <w:rPr>
                <w:rFonts w:ascii="Times New Roman" w:eastAsia="Times New Roman" w:hAnsi="Times New Roman"/>
              </w:rPr>
            </w:pPr>
            <w:r w:rsidRPr="00B1607C">
              <w:rPr>
                <w:rFonts w:ascii="Times New Roman" w:eastAsia="Times New Roman" w:hAnsi="Times New Roman"/>
              </w:rPr>
              <w:t>199</w:t>
            </w:r>
          </w:p>
        </w:tc>
        <w:tc>
          <w:tcPr>
            <w:tcW w:w="1294" w:type="dxa"/>
          </w:tcPr>
          <w:p w14:paraId="55073C23" w14:textId="77777777" w:rsidR="004A35AB" w:rsidRPr="001F360A" w:rsidRDefault="004A35AB" w:rsidP="00E02709">
            <w:pPr>
              <w:spacing w:after="0" w:line="240" w:lineRule="auto"/>
              <w:jc w:val="center"/>
              <w:rPr>
                <w:rFonts w:ascii="Times New Roman" w:eastAsia="Times New Roman" w:hAnsi="Times New Roman"/>
              </w:rPr>
            </w:pPr>
            <w:r w:rsidRPr="00B1607C">
              <w:rPr>
                <w:rFonts w:ascii="Times New Roman" w:eastAsia="Times New Roman" w:hAnsi="Times New Roman"/>
              </w:rPr>
              <w:t>3,9</w:t>
            </w:r>
          </w:p>
        </w:tc>
      </w:tr>
      <w:tr w:rsidR="004A35AB" w:rsidRPr="001F360A" w14:paraId="616FF469" w14:textId="77777777" w:rsidTr="002A5E53">
        <w:tc>
          <w:tcPr>
            <w:tcW w:w="1413" w:type="dxa"/>
          </w:tcPr>
          <w:p w14:paraId="000DB871" w14:textId="77777777" w:rsidR="004A35AB" w:rsidRPr="001F360A" w:rsidRDefault="004A35AB" w:rsidP="00E02709">
            <w:pPr>
              <w:spacing w:after="0" w:line="240" w:lineRule="auto"/>
              <w:jc w:val="both"/>
              <w:rPr>
                <w:rFonts w:ascii="Times New Roman" w:eastAsia="Times New Roman" w:hAnsi="Times New Roman"/>
              </w:rPr>
            </w:pPr>
            <w:r w:rsidRPr="001F360A">
              <w:rPr>
                <w:rFonts w:ascii="Times New Roman" w:eastAsia="Times New Roman" w:hAnsi="Times New Roman"/>
              </w:rPr>
              <w:t>Ольха черная</w:t>
            </w:r>
          </w:p>
        </w:tc>
        <w:tc>
          <w:tcPr>
            <w:tcW w:w="1263" w:type="dxa"/>
          </w:tcPr>
          <w:p w14:paraId="29696EC4" w14:textId="77777777" w:rsidR="004A35AB" w:rsidRPr="001F360A" w:rsidRDefault="004A35AB" w:rsidP="00E02709">
            <w:pPr>
              <w:spacing w:after="0" w:line="240" w:lineRule="auto"/>
              <w:jc w:val="center"/>
              <w:rPr>
                <w:rFonts w:ascii="Times New Roman" w:eastAsia="Times New Roman" w:hAnsi="Times New Roman"/>
              </w:rPr>
            </w:pPr>
            <w:r w:rsidRPr="00B1607C">
              <w:rPr>
                <w:rFonts w:ascii="Times New Roman" w:eastAsia="Times New Roman" w:hAnsi="Times New Roman"/>
              </w:rPr>
              <w:t xml:space="preserve">26    </w:t>
            </w:r>
          </w:p>
        </w:tc>
        <w:tc>
          <w:tcPr>
            <w:tcW w:w="1096" w:type="dxa"/>
          </w:tcPr>
          <w:p w14:paraId="4CCB1305" w14:textId="77777777" w:rsidR="004A35AB" w:rsidRPr="001F360A" w:rsidRDefault="004A35AB" w:rsidP="00E02709">
            <w:pPr>
              <w:spacing w:after="0" w:line="240" w:lineRule="auto"/>
              <w:jc w:val="center"/>
              <w:rPr>
                <w:rFonts w:ascii="Times New Roman" w:eastAsia="Times New Roman" w:hAnsi="Times New Roman"/>
              </w:rPr>
            </w:pPr>
            <w:r w:rsidRPr="00B1607C">
              <w:rPr>
                <w:rFonts w:ascii="Times New Roman" w:eastAsia="Times New Roman" w:hAnsi="Times New Roman"/>
              </w:rPr>
              <w:t>45</w:t>
            </w:r>
          </w:p>
        </w:tc>
        <w:tc>
          <w:tcPr>
            <w:tcW w:w="1398" w:type="dxa"/>
          </w:tcPr>
          <w:p w14:paraId="25A588AD" w14:textId="77777777" w:rsidR="004A35AB" w:rsidRPr="001F360A" w:rsidRDefault="004A35AB" w:rsidP="00E02709">
            <w:pPr>
              <w:spacing w:after="0" w:line="240" w:lineRule="auto"/>
              <w:jc w:val="center"/>
              <w:rPr>
                <w:rFonts w:ascii="Times New Roman" w:eastAsia="Times New Roman" w:hAnsi="Times New Roman"/>
              </w:rPr>
            </w:pPr>
            <w:r w:rsidRPr="00B1607C">
              <w:rPr>
                <w:rFonts w:ascii="Times New Roman" w:eastAsia="Times New Roman" w:hAnsi="Times New Roman"/>
              </w:rPr>
              <w:t xml:space="preserve">2,5      </w:t>
            </w:r>
          </w:p>
        </w:tc>
        <w:tc>
          <w:tcPr>
            <w:tcW w:w="1438" w:type="dxa"/>
          </w:tcPr>
          <w:p w14:paraId="5A7910DD" w14:textId="77777777" w:rsidR="004A35AB" w:rsidRPr="001F360A" w:rsidRDefault="004A35AB" w:rsidP="00E02709">
            <w:pPr>
              <w:spacing w:after="0" w:line="240" w:lineRule="auto"/>
              <w:jc w:val="center"/>
              <w:rPr>
                <w:rFonts w:ascii="Times New Roman" w:eastAsia="Times New Roman" w:hAnsi="Times New Roman"/>
              </w:rPr>
            </w:pPr>
            <w:r w:rsidRPr="00B1607C">
              <w:rPr>
                <w:rFonts w:ascii="Times New Roman" w:eastAsia="Times New Roman" w:hAnsi="Times New Roman"/>
              </w:rPr>
              <w:t>103</w:t>
            </w:r>
          </w:p>
        </w:tc>
        <w:tc>
          <w:tcPr>
            <w:tcW w:w="1437" w:type="dxa"/>
          </w:tcPr>
          <w:p w14:paraId="7188DB14" w14:textId="77777777" w:rsidR="004A35AB" w:rsidRPr="001F360A" w:rsidRDefault="004A35AB" w:rsidP="00E02709">
            <w:pPr>
              <w:spacing w:after="0" w:line="240" w:lineRule="auto"/>
              <w:jc w:val="center"/>
              <w:rPr>
                <w:rFonts w:ascii="Times New Roman" w:eastAsia="Times New Roman" w:hAnsi="Times New Roman"/>
              </w:rPr>
            </w:pPr>
            <w:r w:rsidRPr="00B1607C">
              <w:rPr>
                <w:rFonts w:ascii="Times New Roman" w:eastAsia="Times New Roman" w:hAnsi="Times New Roman"/>
              </w:rPr>
              <w:t xml:space="preserve">-  </w:t>
            </w:r>
          </w:p>
        </w:tc>
        <w:tc>
          <w:tcPr>
            <w:tcW w:w="1294" w:type="dxa"/>
          </w:tcPr>
          <w:p w14:paraId="2A498494" w14:textId="77777777" w:rsidR="004A35AB" w:rsidRPr="001F360A" w:rsidRDefault="004A35AB" w:rsidP="00E02709">
            <w:pPr>
              <w:spacing w:after="0" w:line="240" w:lineRule="auto"/>
              <w:jc w:val="center"/>
              <w:rPr>
                <w:rFonts w:ascii="Times New Roman" w:eastAsia="Times New Roman" w:hAnsi="Times New Roman"/>
              </w:rPr>
            </w:pPr>
            <w:r w:rsidRPr="00B1607C">
              <w:rPr>
                <w:rFonts w:ascii="Times New Roman" w:eastAsia="Times New Roman" w:hAnsi="Times New Roman"/>
              </w:rPr>
              <w:t>2,3</w:t>
            </w:r>
          </w:p>
        </w:tc>
      </w:tr>
      <w:tr w:rsidR="004A35AB" w:rsidRPr="001F360A" w14:paraId="4CCF9C50" w14:textId="77777777" w:rsidTr="002A5E53">
        <w:tc>
          <w:tcPr>
            <w:tcW w:w="1413" w:type="dxa"/>
          </w:tcPr>
          <w:p w14:paraId="1F004766" w14:textId="77777777" w:rsidR="004A35AB" w:rsidRPr="001F360A" w:rsidRDefault="004A35AB" w:rsidP="00E02709">
            <w:pPr>
              <w:spacing w:after="0" w:line="240" w:lineRule="auto"/>
              <w:jc w:val="both"/>
              <w:rPr>
                <w:rFonts w:ascii="Times New Roman" w:eastAsia="Times New Roman" w:hAnsi="Times New Roman"/>
              </w:rPr>
            </w:pPr>
            <w:r>
              <w:rPr>
                <w:rFonts w:ascii="Times New Roman" w:eastAsia="Times New Roman" w:hAnsi="Times New Roman"/>
              </w:rPr>
              <w:t>Ольха серая</w:t>
            </w:r>
          </w:p>
        </w:tc>
        <w:tc>
          <w:tcPr>
            <w:tcW w:w="1263" w:type="dxa"/>
          </w:tcPr>
          <w:p w14:paraId="68BFD311" w14:textId="77777777" w:rsidR="004A35AB" w:rsidRPr="001F360A" w:rsidRDefault="004A35AB" w:rsidP="00E02709">
            <w:pPr>
              <w:spacing w:after="0" w:line="240" w:lineRule="auto"/>
              <w:jc w:val="center"/>
              <w:rPr>
                <w:rFonts w:ascii="Times New Roman" w:eastAsia="Times New Roman" w:hAnsi="Times New Roman"/>
              </w:rPr>
            </w:pPr>
            <w:r w:rsidRPr="00B1607C">
              <w:rPr>
                <w:rFonts w:ascii="Times New Roman" w:eastAsia="Times New Roman" w:hAnsi="Times New Roman"/>
              </w:rPr>
              <w:t xml:space="preserve">102  </w:t>
            </w:r>
          </w:p>
        </w:tc>
        <w:tc>
          <w:tcPr>
            <w:tcW w:w="1096" w:type="dxa"/>
          </w:tcPr>
          <w:p w14:paraId="22112A2A" w14:textId="77777777" w:rsidR="004A35AB" w:rsidRPr="001F360A" w:rsidRDefault="004A35AB" w:rsidP="00E02709">
            <w:pPr>
              <w:spacing w:after="0" w:line="240" w:lineRule="auto"/>
              <w:jc w:val="center"/>
              <w:rPr>
                <w:rFonts w:ascii="Times New Roman" w:eastAsia="Times New Roman" w:hAnsi="Times New Roman"/>
              </w:rPr>
            </w:pPr>
            <w:r w:rsidRPr="00B1607C">
              <w:rPr>
                <w:rFonts w:ascii="Times New Roman" w:eastAsia="Times New Roman" w:hAnsi="Times New Roman"/>
              </w:rPr>
              <w:t>33</w:t>
            </w:r>
          </w:p>
        </w:tc>
        <w:tc>
          <w:tcPr>
            <w:tcW w:w="1398" w:type="dxa"/>
          </w:tcPr>
          <w:p w14:paraId="078B51D2" w14:textId="77777777" w:rsidR="004A35AB" w:rsidRPr="001F360A" w:rsidRDefault="004A35AB" w:rsidP="00E02709">
            <w:pPr>
              <w:spacing w:after="0" w:line="240" w:lineRule="auto"/>
              <w:jc w:val="center"/>
              <w:rPr>
                <w:rFonts w:ascii="Times New Roman" w:eastAsia="Times New Roman" w:hAnsi="Times New Roman"/>
              </w:rPr>
            </w:pPr>
            <w:r w:rsidRPr="00B1607C">
              <w:rPr>
                <w:rFonts w:ascii="Times New Roman" w:eastAsia="Times New Roman" w:hAnsi="Times New Roman"/>
              </w:rPr>
              <w:t xml:space="preserve">2,5   </w:t>
            </w:r>
          </w:p>
        </w:tc>
        <w:tc>
          <w:tcPr>
            <w:tcW w:w="1438" w:type="dxa"/>
          </w:tcPr>
          <w:p w14:paraId="06CEA07C" w14:textId="77777777" w:rsidR="004A35AB" w:rsidRPr="001F360A" w:rsidRDefault="004A35AB" w:rsidP="00E02709">
            <w:pPr>
              <w:spacing w:after="0" w:line="240" w:lineRule="auto"/>
              <w:jc w:val="center"/>
              <w:rPr>
                <w:rFonts w:ascii="Times New Roman" w:eastAsia="Times New Roman" w:hAnsi="Times New Roman"/>
              </w:rPr>
            </w:pPr>
            <w:r w:rsidRPr="00B1607C">
              <w:rPr>
                <w:rFonts w:ascii="Times New Roman" w:eastAsia="Times New Roman" w:hAnsi="Times New Roman"/>
              </w:rPr>
              <w:t>86</w:t>
            </w:r>
          </w:p>
        </w:tc>
        <w:tc>
          <w:tcPr>
            <w:tcW w:w="1437" w:type="dxa"/>
          </w:tcPr>
          <w:p w14:paraId="3FEF7B8E" w14:textId="77777777" w:rsidR="004A35AB" w:rsidRPr="001F360A" w:rsidRDefault="004A35AB" w:rsidP="00E02709">
            <w:pPr>
              <w:spacing w:after="0" w:line="240" w:lineRule="auto"/>
              <w:jc w:val="center"/>
              <w:rPr>
                <w:rFonts w:ascii="Times New Roman" w:eastAsia="Times New Roman" w:hAnsi="Times New Roman"/>
              </w:rPr>
            </w:pPr>
            <w:r w:rsidRPr="00B1607C">
              <w:rPr>
                <w:rFonts w:ascii="Times New Roman" w:eastAsia="Times New Roman" w:hAnsi="Times New Roman"/>
              </w:rPr>
              <w:t>-</w:t>
            </w:r>
          </w:p>
        </w:tc>
        <w:tc>
          <w:tcPr>
            <w:tcW w:w="1294" w:type="dxa"/>
          </w:tcPr>
          <w:p w14:paraId="6163CD80" w14:textId="77777777" w:rsidR="004A35AB" w:rsidRPr="001F360A" w:rsidRDefault="004A35AB" w:rsidP="00E02709">
            <w:pPr>
              <w:spacing w:after="0" w:line="240" w:lineRule="auto"/>
              <w:jc w:val="center"/>
              <w:rPr>
                <w:rFonts w:ascii="Times New Roman" w:eastAsia="Times New Roman" w:hAnsi="Times New Roman"/>
              </w:rPr>
            </w:pPr>
            <w:r w:rsidRPr="00B1607C">
              <w:rPr>
                <w:rFonts w:ascii="Times New Roman" w:eastAsia="Times New Roman" w:hAnsi="Times New Roman"/>
              </w:rPr>
              <w:t>2,6</w:t>
            </w:r>
          </w:p>
        </w:tc>
      </w:tr>
      <w:tr w:rsidR="004A35AB" w:rsidRPr="001F360A" w14:paraId="148EAB5C" w14:textId="77777777" w:rsidTr="002A5E53">
        <w:tc>
          <w:tcPr>
            <w:tcW w:w="1413" w:type="dxa"/>
          </w:tcPr>
          <w:p w14:paraId="53AC89B8" w14:textId="77777777" w:rsidR="004A35AB" w:rsidRPr="001F360A" w:rsidRDefault="004A35AB" w:rsidP="00E02709">
            <w:pPr>
              <w:spacing w:after="0" w:line="240" w:lineRule="auto"/>
              <w:jc w:val="both"/>
              <w:rPr>
                <w:rFonts w:ascii="Times New Roman" w:eastAsia="Times New Roman" w:hAnsi="Times New Roman"/>
              </w:rPr>
            </w:pPr>
            <w:r>
              <w:rPr>
                <w:rFonts w:ascii="Times New Roman" w:eastAsia="Times New Roman" w:hAnsi="Times New Roman"/>
              </w:rPr>
              <w:t>Липа</w:t>
            </w:r>
          </w:p>
        </w:tc>
        <w:tc>
          <w:tcPr>
            <w:tcW w:w="1263" w:type="dxa"/>
          </w:tcPr>
          <w:p w14:paraId="1D2C3DD3" w14:textId="77777777" w:rsidR="004A35AB" w:rsidRDefault="004A35AB" w:rsidP="00E02709">
            <w:pPr>
              <w:spacing w:after="0" w:line="240" w:lineRule="auto"/>
              <w:jc w:val="center"/>
              <w:rPr>
                <w:rFonts w:ascii="Times New Roman" w:eastAsia="Times New Roman" w:hAnsi="Times New Roman"/>
              </w:rPr>
            </w:pPr>
            <w:r w:rsidRPr="00B1607C">
              <w:rPr>
                <w:rFonts w:ascii="Times New Roman" w:eastAsia="Times New Roman" w:hAnsi="Times New Roman"/>
              </w:rPr>
              <w:t xml:space="preserve">316  </w:t>
            </w:r>
          </w:p>
        </w:tc>
        <w:tc>
          <w:tcPr>
            <w:tcW w:w="1096" w:type="dxa"/>
          </w:tcPr>
          <w:p w14:paraId="454C834C" w14:textId="77777777" w:rsidR="004A35AB" w:rsidRDefault="004A35AB" w:rsidP="00E02709">
            <w:pPr>
              <w:spacing w:after="0" w:line="240" w:lineRule="auto"/>
              <w:jc w:val="center"/>
              <w:rPr>
                <w:rFonts w:ascii="Times New Roman" w:eastAsia="Times New Roman" w:hAnsi="Times New Roman"/>
              </w:rPr>
            </w:pPr>
            <w:r w:rsidRPr="00B1607C">
              <w:rPr>
                <w:rFonts w:ascii="Times New Roman" w:eastAsia="Times New Roman" w:hAnsi="Times New Roman"/>
              </w:rPr>
              <w:t>16</w:t>
            </w:r>
          </w:p>
        </w:tc>
        <w:tc>
          <w:tcPr>
            <w:tcW w:w="1398" w:type="dxa"/>
          </w:tcPr>
          <w:p w14:paraId="2355C491" w14:textId="77777777" w:rsidR="004A35AB" w:rsidRPr="00680AFD" w:rsidRDefault="004A35AB" w:rsidP="00E02709">
            <w:pPr>
              <w:spacing w:after="0" w:line="240" w:lineRule="auto"/>
              <w:jc w:val="center"/>
              <w:rPr>
                <w:rFonts w:ascii="Times New Roman" w:eastAsia="Times New Roman" w:hAnsi="Times New Roman"/>
              </w:rPr>
            </w:pPr>
            <w:r w:rsidRPr="00B1607C">
              <w:rPr>
                <w:rFonts w:ascii="Times New Roman" w:eastAsia="Times New Roman" w:hAnsi="Times New Roman"/>
              </w:rPr>
              <w:t xml:space="preserve">2,0   </w:t>
            </w:r>
          </w:p>
        </w:tc>
        <w:tc>
          <w:tcPr>
            <w:tcW w:w="1438" w:type="dxa"/>
          </w:tcPr>
          <w:p w14:paraId="2C62ACDE" w14:textId="77777777" w:rsidR="004A35AB" w:rsidRDefault="004A35AB" w:rsidP="00E02709">
            <w:pPr>
              <w:spacing w:after="0" w:line="240" w:lineRule="auto"/>
              <w:jc w:val="center"/>
              <w:rPr>
                <w:rFonts w:ascii="Times New Roman" w:eastAsia="Times New Roman" w:hAnsi="Times New Roman"/>
              </w:rPr>
            </w:pPr>
            <w:r w:rsidRPr="00B1607C">
              <w:rPr>
                <w:rFonts w:ascii="Times New Roman" w:eastAsia="Times New Roman" w:hAnsi="Times New Roman"/>
              </w:rPr>
              <w:t xml:space="preserve">40  </w:t>
            </w:r>
          </w:p>
        </w:tc>
        <w:tc>
          <w:tcPr>
            <w:tcW w:w="1437" w:type="dxa"/>
          </w:tcPr>
          <w:p w14:paraId="608E9158" w14:textId="77777777" w:rsidR="004A35AB" w:rsidRDefault="004A35AB" w:rsidP="00E02709">
            <w:pPr>
              <w:spacing w:after="0" w:line="240" w:lineRule="auto"/>
              <w:jc w:val="center"/>
              <w:rPr>
                <w:rFonts w:ascii="Times New Roman" w:eastAsia="Times New Roman" w:hAnsi="Times New Roman"/>
              </w:rPr>
            </w:pPr>
            <w:r w:rsidRPr="00B1607C">
              <w:rPr>
                <w:rFonts w:ascii="Times New Roman" w:eastAsia="Times New Roman" w:hAnsi="Times New Roman"/>
              </w:rPr>
              <w:t>176</w:t>
            </w:r>
          </w:p>
        </w:tc>
        <w:tc>
          <w:tcPr>
            <w:tcW w:w="1294" w:type="dxa"/>
          </w:tcPr>
          <w:p w14:paraId="586ACEDC" w14:textId="77777777" w:rsidR="004A35AB" w:rsidRDefault="004A35AB" w:rsidP="00E02709">
            <w:pPr>
              <w:spacing w:after="0" w:line="240" w:lineRule="auto"/>
              <w:jc w:val="center"/>
              <w:rPr>
                <w:rFonts w:ascii="Times New Roman" w:eastAsia="Times New Roman" w:hAnsi="Times New Roman"/>
              </w:rPr>
            </w:pPr>
            <w:r w:rsidRPr="00B1607C">
              <w:rPr>
                <w:rFonts w:ascii="Times New Roman" w:eastAsia="Times New Roman" w:hAnsi="Times New Roman"/>
              </w:rPr>
              <w:t>2,2</w:t>
            </w:r>
          </w:p>
        </w:tc>
      </w:tr>
      <w:tr w:rsidR="004A35AB" w:rsidRPr="001F360A" w14:paraId="3A84E45C" w14:textId="77777777" w:rsidTr="002A5E53">
        <w:tc>
          <w:tcPr>
            <w:tcW w:w="1413" w:type="dxa"/>
          </w:tcPr>
          <w:p w14:paraId="4050AF4E" w14:textId="77777777" w:rsidR="004A35AB" w:rsidRPr="001F360A" w:rsidRDefault="004A35AB" w:rsidP="00E02709">
            <w:pPr>
              <w:spacing w:after="0" w:line="240" w:lineRule="auto"/>
              <w:jc w:val="both"/>
              <w:rPr>
                <w:rFonts w:ascii="Times New Roman" w:eastAsia="Times New Roman" w:hAnsi="Times New Roman"/>
              </w:rPr>
            </w:pPr>
            <w:r w:rsidRPr="001F360A">
              <w:rPr>
                <w:rFonts w:ascii="Times New Roman" w:eastAsia="Times New Roman" w:hAnsi="Times New Roman"/>
              </w:rPr>
              <w:t>По хозяйству</w:t>
            </w:r>
          </w:p>
        </w:tc>
        <w:tc>
          <w:tcPr>
            <w:tcW w:w="1263" w:type="dxa"/>
          </w:tcPr>
          <w:p w14:paraId="726216BA" w14:textId="77777777" w:rsidR="004A35AB" w:rsidRPr="001F360A" w:rsidRDefault="004A35AB" w:rsidP="00E02709">
            <w:pPr>
              <w:spacing w:after="0" w:line="240" w:lineRule="auto"/>
              <w:jc w:val="center"/>
              <w:rPr>
                <w:rFonts w:ascii="Times New Roman" w:eastAsia="Times New Roman" w:hAnsi="Times New Roman"/>
              </w:rPr>
            </w:pPr>
            <w:r w:rsidRPr="00B1607C">
              <w:rPr>
                <w:rFonts w:ascii="Times New Roman" w:eastAsia="Times New Roman" w:hAnsi="Times New Roman"/>
              </w:rPr>
              <w:t xml:space="preserve">7510  </w:t>
            </w:r>
          </w:p>
        </w:tc>
        <w:tc>
          <w:tcPr>
            <w:tcW w:w="1096" w:type="dxa"/>
          </w:tcPr>
          <w:p w14:paraId="380EE424" w14:textId="77777777" w:rsidR="004A35AB" w:rsidRPr="001F360A" w:rsidRDefault="004A35AB" w:rsidP="00E02709">
            <w:pPr>
              <w:spacing w:after="0" w:line="240" w:lineRule="auto"/>
              <w:jc w:val="center"/>
              <w:rPr>
                <w:rFonts w:ascii="Times New Roman" w:eastAsia="Times New Roman" w:hAnsi="Times New Roman"/>
              </w:rPr>
            </w:pPr>
            <w:r w:rsidRPr="00B1607C">
              <w:rPr>
                <w:rFonts w:ascii="Times New Roman" w:eastAsia="Times New Roman" w:hAnsi="Times New Roman"/>
              </w:rPr>
              <w:t>36</w:t>
            </w:r>
          </w:p>
        </w:tc>
        <w:tc>
          <w:tcPr>
            <w:tcW w:w="1398" w:type="dxa"/>
          </w:tcPr>
          <w:p w14:paraId="2E531B9C" w14:textId="77777777" w:rsidR="004A35AB" w:rsidRPr="001F360A" w:rsidRDefault="004A35AB" w:rsidP="00E02709">
            <w:pPr>
              <w:spacing w:after="0" w:line="240" w:lineRule="auto"/>
              <w:jc w:val="center"/>
              <w:rPr>
                <w:rFonts w:ascii="Times New Roman" w:eastAsia="Times New Roman" w:hAnsi="Times New Roman"/>
              </w:rPr>
            </w:pPr>
            <w:r w:rsidRPr="00B1607C">
              <w:rPr>
                <w:rFonts w:ascii="Times New Roman" w:eastAsia="Times New Roman" w:hAnsi="Times New Roman"/>
              </w:rPr>
              <w:t xml:space="preserve">2,0       </w:t>
            </w:r>
          </w:p>
        </w:tc>
        <w:tc>
          <w:tcPr>
            <w:tcW w:w="1438" w:type="dxa"/>
          </w:tcPr>
          <w:p w14:paraId="4557040B" w14:textId="77777777" w:rsidR="004A35AB" w:rsidRPr="001F360A" w:rsidRDefault="004A35AB" w:rsidP="00E02709">
            <w:pPr>
              <w:spacing w:after="0" w:line="240" w:lineRule="auto"/>
              <w:jc w:val="center"/>
              <w:rPr>
                <w:rFonts w:ascii="Times New Roman" w:eastAsia="Times New Roman" w:hAnsi="Times New Roman"/>
              </w:rPr>
            </w:pPr>
            <w:r w:rsidRPr="00B1607C">
              <w:rPr>
                <w:rFonts w:ascii="Times New Roman" w:eastAsia="Times New Roman" w:hAnsi="Times New Roman"/>
              </w:rPr>
              <w:t>111</w:t>
            </w:r>
          </w:p>
        </w:tc>
        <w:tc>
          <w:tcPr>
            <w:tcW w:w="1437" w:type="dxa"/>
          </w:tcPr>
          <w:p w14:paraId="3642E1B4" w14:textId="77777777" w:rsidR="004A35AB" w:rsidRPr="001F360A" w:rsidRDefault="004A35AB" w:rsidP="00E02709">
            <w:pPr>
              <w:spacing w:after="0" w:line="240" w:lineRule="auto"/>
              <w:jc w:val="center"/>
              <w:rPr>
                <w:rFonts w:ascii="Times New Roman" w:eastAsia="Times New Roman" w:hAnsi="Times New Roman"/>
              </w:rPr>
            </w:pPr>
            <w:r w:rsidRPr="00B1607C">
              <w:rPr>
                <w:rFonts w:ascii="Times New Roman" w:eastAsia="Times New Roman" w:hAnsi="Times New Roman"/>
              </w:rPr>
              <w:t>181</w:t>
            </w:r>
          </w:p>
        </w:tc>
        <w:tc>
          <w:tcPr>
            <w:tcW w:w="1294" w:type="dxa"/>
          </w:tcPr>
          <w:p w14:paraId="3ED989B6" w14:textId="77777777" w:rsidR="004A35AB" w:rsidRPr="001F360A" w:rsidRDefault="004A35AB" w:rsidP="00E02709">
            <w:pPr>
              <w:spacing w:after="0" w:line="240" w:lineRule="auto"/>
              <w:jc w:val="center"/>
              <w:rPr>
                <w:rFonts w:ascii="Times New Roman" w:eastAsia="Times New Roman" w:hAnsi="Times New Roman"/>
              </w:rPr>
            </w:pPr>
            <w:r w:rsidRPr="00B1607C">
              <w:rPr>
                <w:rFonts w:ascii="Times New Roman" w:eastAsia="Times New Roman" w:hAnsi="Times New Roman"/>
              </w:rPr>
              <w:t>3,1</w:t>
            </w:r>
          </w:p>
        </w:tc>
      </w:tr>
    </w:tbl>
    <w:p w14:paraId="17395DB7" w14:textId="77777777" w:rsidR="004A35AB" w:rsidRPr="00C121A8" w:rsidRDefault="004A35AB" w:rsidP="004A35AB">
      <w:pPr>
        <w:pageBreakBefore/>
        <w:spacing w:after="0" w:line="240" w:lineRule="auto"/>
        <w:jc w:val="right"/>
        <w:rPr>
          <w:rFonts w:ascii="Times New Roman" w:hAnsi="Times New Roman" w:cs="Times New Roman"/>
          <w:b/>
          <w:color w:val="000000"/>
          <w:sz w:val="24"/>
          <w:szCs w:val="24"/>
        </w:rPr>
      </w:pPr>
      <w:r w:rsidRPr="00C121A8">
        <w:rPr>
          <w:rFonts w:ascii="Times New Roman" w:hAnsi="Times New Roman" w:cs="Times New Roman"/>
          <w:b/>
          <w:color w:val="000000"/>
          <w:sz w:val="24"/>
          <w:szCs w:val="24"/>
        </w:rPr>
        <w:t xml:space="preserve">Таблица </w:t>
      </w:r>
      <w:r>
        <w:rPr>
          <w:rFonts w:ascii="Times New Roman" w:hAnsi="Times New Roman" w:cs="Times New Roman"/>
          <w:b/>
          <w:color w:val="000000"/>
          <w:sz w:val="24"/>
          <w:szCs w:val="24"/>
        </w:rPr>
        <w:t>3б</w:t>
      </w:r>
    </w:p>
    <w:p w14:paraId="0ECCE31D" w14:textId="77777777" w:rsidR="004A35AB" w:rsidRPr="004D2D0C" w:rsidRDefault="004A35AB" w:rsidP="004A35AB">
      <w:pPr>
        <w:spacing w:after="0" w:line="240" w:lineRule="auto"/>
        <w:jc w:val="center"/>
        <w:rPr>
          <w:rFonts w:ascii="Times New Roman" w:hAnsi="Times New Roman" w:cs="Times New Roman"/>
          <w:b/>
          <w:sz w:val="24"/>
          <w:szCs w:val="24"/>
        </w:rPr>
      </w:pPr>
      <w:r w:rsidRPr="0053658A">
        <w:rPr>
          <w:rFonts w:ascii="Times New Roman" w:hAnsi="Times New Roman" w:cs="Times New Roman"/>
          <w:b/>
          <w:sz w:val="24"/>
          <w:szCs w:val="24"/>
        </w:rPr>
        <w:t xml:space="preserve">Средние таксационные характеристики лесных насаждений  </w:t>
      </w:r>
      <w:r w:rsidRPr="004D2D0C">
        <w:rPr>
          <w:rFonts w:ascii="Times New Roman" w:hAnsi="Times New Roman" w:cs="Times New Roman"/>
          <w:b/>
          <w:sz w:val="24"/>
          <w:szCs w:val="24"/>
        </w:rPr>
        <w:t xml:space="preserve">(дог. № </w:t>
      </w:r>
      <w:r>
        <w:rPr>
          <w:rFonts w:ascii="Times New Roman" w:hAnsi="Times New Roman" w:cs="Times New Roman"/>
          <w:b/>
          <w:sz w:val="24"/>
          <w:szCs w:val="24"/>
        </w:rPr>
        <w:t>72</w:t>
      </w:r>
      <w:r w:rsidRPr="004D2D0C">
        <w:rPr>
          <w:rFonts w:ascii="Times New Roman" w:hAnsi="Times New Roman" w:cs="Times New Roman"/>
          <w:b/>
          <w:sz w:val="24"/>
          <w:szCs w:val="24"/>
        </w:rPr>
        <w:t>)</w:t>
      </w:r>
    </w:p>
    <w:p w14:paraId="68AA9421" w14:textId="6D9A6DE3" w:rsidR="002A5E53" w:rsidRPr="004D2D0C" w:rsidRDefault="002A5E53" w:rsidP="002A5E53">
      <w:pPr>
        <w:spacing w:after="60"/>
        <w:jc w:val="center"/>
        <w:outlineLvl w:val="0"/>
        <w:rPr>
          <w:b/>
        </w:rPr>
      </w:pPr>
    </w:p>
    <w:tbl>
      <w:tblPr>
        <w:tblW w:w="10600" w:type="dxa"/>
        <w:jc w:val="center"/>
        <w:tblLayout w:type="fixed"/>
        <w:tblCellMar>
          <w:left w:w="15" w:type="dxa"/>
          <w:right w:w="15" w:type="dxa"/>
        </w:tblCellMar>
        <w:tblLook w:val="0000" w:firstRow="0" w:lastRow="0" w:firstColumn="0" w:lastColumn="0" w:noHBand="0" w:noVBand="0"/>
      </w:tblPr>
      <w:tblGrid>
        <w:gridCol w:w="1538"/>
        <w:gridCol w:w="679"/>
        <w:gridCol w:w="708"/>
        <w:gridCol w:w="709"/>
        <w:gridCol w:w="709"/>
        <w:gridCol w:w="880"/>
        <w:gridCol w:w="851"/>
        <w:gridCol w:w="1273"/>
        <w:gridCol w:w="3253"/>
      </w:tblGrid>
      <w:tr w:rsidR="002A5E53" w:rsidRPr="002A5E53" w14:paraId="2402D33F" w14:textId="77777777" w:rsidTr="00E042BB">
        <w:trPr>
          <w:trHeight w:val="227"/>
          <w:tblHeader/>
          <w:jc w:val="center"/>
        </w:trPr>
        <w:tc>
          <w:tcPr>
            <w:tcW w:w="1538" w:type="dxa"/>
            <w:vMerge w:val="restart"/>
            <w:tcBorders>
              <w:top w:val="single" w:sz="8" w:space="0" w:color="000000"/>
              <w:left w:val="single" w:sz="8" w:space="0" w:color="000000"/>
              <w:bottom w:val="single" w:sz="8" w:space="0" w:color="000000"/>
              <w:right w:val="single" w:sz="8" w:space="0" w:color="000000"/>
            </w:tcBorders>
          </w:tcPr>
          <w:p w14:paraId="7301AEC5"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Преобладающая порода</w:t>
            </w:r>
          </w:p>
        </w:tc>
        <w:tc>
          <w:tcPr>
            <w:tcW w:w="9062" w:type="dxa"/>
            <w:gridSpan w:val="8"/>
            <w:tcBorders>
              <w:top w:val="single" w:sz="8" w:space="0" w:color="000000"/>
              <w:left w:val="nil"/>
              <w:bottom w:val="single" w:sz="8" w:space="0" w:color="000000"/>
              <w:right w:val="single" w:sz="8" w:space="0" w:color="000000"/>
            </w:tcBorders>
          </w:tcPr>
          <w:p w14:paraId="229AB447"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Средние таксационные показатели</w:t>
            </w:r>
          </w:p>
        </w:tc>
      </w:tr>
      <w:tr w:rsidR="002A5E53" w:rsidRPr="002A5E53" w14:paraId="1C26123B" w14:textId="77777777" w:rsidTr="00E042BB">
        <w:trPr>
          <w:trHeight w:val="227"/>
          <w:tblHeader/>
          <w:jc w:val="center"/>
        </w:trPr>
        <w:tc>
          <w:tcPr>
            <w:tcW w:w="1538" w:type="dxa"/>
            <w:vMerge/>
            <w:tcBorders>
              <w:top w:val="single" w:sz="8" w:space="0" w:color="000000"/>
              <w:left w:val="single" w:sz="8" w:space="0" w:color="000000"/>
              <w:bottom w:val="single" w:sz="8" w:space="0" w:color="000000"/>
              <w:right w:val="single" w:sz="8" w:space="0" w:color="000000"/>
            </w:tcBorders>
          </w:tcPr>
          <w:p w14:paraId="1B6EEE5B" w14:textId="77777777" w:rsidR="002A5E53" w:rsidRPr="002A5E53" w:rsidRDefault="002A5E53" w:rsidP="002A5E53">
            <w:pPr>
              <w:spacing w:after="0"/>
              <w:ind w:firstLine="284"/>
              <w:rPr>
                <w:rFonts w:ascii="Times New Roman" w:hAnsi="Times New Roman" w:cs="Times New Roman"/>
              </w:rPr>
            </w:pPr>
          </w:p>
        </w:tc>
        <w:tc>
          <w:tcPr>
            <w:tcW w:w="679" w:type="dxa"/>
            <w:vMerge w:val="restart"/>
            <w:tcBorders>
              <w:top w:val="single" w:sz="8" w:space="0" w:color="000000"/>
              <w:left w:val="single" w:sz="8" w:space="0" w:color="000000"/>
              <w:bottom w:val="single" w:sz="8" w:space="0" w:color="000000"/>
              <w:right w:val="single" w:sz="8" w:space="0" w:color="000000"/>
            </w:tcBorders>
          </w:tcPr>
          <w:p w14:paraId="09BAE411"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площадь, га</w:t>
            </w:r>
          </w:p>
        </w:tc>
        <w:tc>
          <w:tcPr>
            <w:tcW w:w="708" w:type="dxa"/>
            <w:vMerge w:val="restart"/>
            <w:tcBorders>
              <w:top w:val="single" w:sz="8" w:space="0" w:color="000000"/>
              <w:left w:val="single" w:sz="8" w:space="0" w:color="000000"/>
              <w:bottom w:val="single" w:sz="8" w:space="0" w:color="000000"/>
              <w:right w:val="single" w:sz="8" w:space="0" w:color="000000"/>
            </w:tcBorders>
          </w:tcPr>
          <w:p w14:paraId="61CC0CD5"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возраст, лет</w:t>
            </w:r>
          </w:p>
        </w:tc>
        <w:tc>
          <w:tcPr>
            <w:tcW w:w="709" w:type="dxa"/>
            <w:vMerge w:val="restart"/>
            <w:tcBorders>
              <w:top w:val="single" w:sz="8" w:space="0" w:color="000000"/>
              <w:left w:val="single" w:sz="8" w:space="0" w:color="000000"/>
              <w:bottom w:val="single" w:sz="8" w:space="0" w:color="000000"/>
              <w:right w:val="single" w:sz="8" w:space="0" w:color="000000"/>
            </w:tcBorders>
          </w:tcPr>
          <w:p w14:paraId="6C152B1B"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класс бонитета</w:t>
            </w:r>
          </w:p>
        </w:tc>
        <w:tc>
          <w:tcPr>
            <w:tcW w:w="709" w:type="dxa"/>
            <w:vMerge w:val="restart"/>
            <w:tcBorders>
              <w:top w:val="single" w:sz="8" w:space="0" w:color="000000"/>
              <w:left w:val="single" w:sz="8" w:space="0" w:color="000000"/>
              <w:bottom w:val="single" w:sz="8" w:space="0" w:color="000000"/>
              <w:right w:val="single" w:sz="8" w:space="0" w:color="000000"/>
            </w:tcBorders>
          </w:tcPr>
          <w:p w14:paraId="0323A1F3"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относительная полнота</w:t>
            </w:r>
          </w:p>
        </w:tc>
        <w:tc>
          <w:tcPr>
            <w:tcW w:w="1731" w:type="dxa"/>
            <w:gridSpan w:val="2"/>
            <w:tcBorders>
              <w:top w:val="single" w:sz="8" w:space="0" w:color="000000"/>
              <w:left w:val="single" w:sz="8" w:space="0" w:color="000000"/>
              <w:bottom w:val="single" w:sz="8" w:space="0" w:color="000000"/>
              <w:right w:val="single" w:sz="8" w:space="0" w:color="000000"/>
            </w:tcBorders>
          </w:tcPr>
          <w:p w14:paraId="09089390"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запас насаждений</w:t>
            </w:r>
            <w:r w:rsidRPr="002A5E53">
              <w:rPr>
                <w:rFonts w:ascii="Times New Roman" w:hAnsi="Times New Roman" w:cs="Times New Roman"/>
                <w:color w:val="000000"/>
              </w:rPr>
              <w:br/>
              <w:t>кбм 1 га</w:t>
            </w:r>
          </w:p>
        </w:tc>
        <w:tc>
          <w:tcPr>
            <w:tcW w:w="1273" w:type="dxa"/>
            <w:vMerge w:val="restart"/>
            <w:tcBorders>
              <w:top w:val="single" w:sz="8" w:space="0" w:color="000000"/>
              <w:left w:val="single" w:sz="8" w:space="0" w:color="000000"/>
              <w:right w:val="single" w:sz="8" w:space="0" w:color="000000"/>
            </w:tcBorders>
          </w:tcPr>
          <w:p w14:paraId="2911BC34"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 xml:space="preserve">прирост (изменение запаса) 1 га покрытых лесами земель, м3 </w:t>
            </w:r>
          </w:p>
        </w:tc>
        <w:tc>
          <w:tcPr>
            <w:tcW w:w="3253" w:type="dxa"/>
            <w:vMerge w:val="restart"/>
            <w:tcBorders>
              <w:top w:val="single" w:sz="8" w:space="0" w:color="000000"/>
              <w:left w:val="single" w:sz="8" w:space="0" w:color="000000"/>
              <w:right w:val="single" w:sz="8" w:space="0" w:color="000000"/>
            </w:tcBorders>
          </w:tcPr>
          <w:p w14:paraId="286DECE7"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состав насаждений</w:t>
            </w:r>
          </w:p>
        </w:tc>
      </w:tr>
      <w:tr w:rsidR="002A5E53" w:rsidRPr="002A5E53" w14:paraId="0B52C8CE" w14:textId="77777777" w:rsidTr="00E042BB">
        <w:trPr>
          <w:trHeight w:val="227"/>
          <w:tblHeader/>
          <w:jc w:val="center"/>
        </w:trPr>
        <w:tc>
          <w:tcPr>
            <w:tcW w:w="1538" w:type="dxa"/>
            <w:vMerge/>
            <w:tcBorders>
              <w:top w:val="single" w:sz="8" w:space="0" w:color="000000"/>
              <w:left w:val="single" w:sz="8" w:space="0" w:color="000000"/>
              <w:bottom w:val="single" w:sz="8" w:space="0" w:color="000000"/>
              <w:right w:val="single" w:sz="8" w:space="0" w:color="000000"/>
            </w:tcBorders>
          </w:tcPr>
          <w:p w14:paraId="7B961505" w14:textId="77777777" w:rsidR="002A5E53" w:rsidRPr="002A5E53" w:rsidRDefault="002A5E53" w:rsidP="002A5E53">
            <w:pPr>
              <w:spacing w:after="0"/>
              <w:ind w:firstLine="284"/>
              <w:rPr>
                <w:rFonts w:ascii="Times New Roman" w:hAnsi="Times New Roman" w:cs="Times New Roman"/>
              </w:rPr>
            </w:pPr>
          </w:p>
        </w:tc>
        <w:tc>
          <w:tcPr>
            <w:tcW w:w="679" w:type="dxa"/>
            <w:vMerge/>
            <w:tcBorders>
              <w:top w:val="single" w:sz="8" w:space="0" w:color="000000"/>
              <w:left w:val="single" w:sz="8" w:space="0" w:color="000000"/>
              <w:bottom w:val="single" w:sz="8" w:space="0" w:color="000000"/>
              <w:right w:val="single" w:sz="8" w:space="0" w:color="000000"/>
            </w:tcBorders>
          </w:tcPr>
          <w:p w14:paraId="47B1501F" w14:textId="77777777" w:rsidR="002A5E53" w:rsidRPr="002A5E53" w:rsidRDefault="002A5E53" w:rsidP="002A5E53">
            <w:pPr>
              <w:spacing w:after="0"/>
              <w:ind w:firstLine="284"/>
              <w:rPr>
                <w:rFonts w:ascii="Times New Roman" w:hAnsi="Times New Roman" w:cs="Times New Roman"/>
              </w:rPr>
            </w:pPr>
          </w:p>
        </w:tc>
        <w:tc>
          <w:tcPr>
            <w:tcW w:w="708" w:type="dxa"/>
            <w:vMerge/>
            <w:tcBorders>
              <w:top w:val="single" w:sz="8" w:space="0" w:color="000000"/>
              <w:left w:val="single" w:sz="8" w:space="0" w:color="000000"/>
              <w:bottom w:val="single" w:sz="8" w:space="0" w:color="000000"/>
              <w:right w:val="single" w:sz="8" w:space="0" w:color="000000"/>
            </w:tcBorders>
          </w:tcPr>
          <w:p w14:paraId="785B9BB0" w14:textId="77777777" w:rsidR="002A5E53" w:rsidRPr="002A5E53" w:rsidRDefault="002A5E53" w:rsidP="002A5E53">
            <w:pPr>
              <w:spacing w:after="0"/>
              <w:ind w:firstLine="284"/>
              <w:rPr>
                <w:rFonts w:ascii="Times New Roman" w:hAnsi="Times New Roman" w:cs="Times New Roman"/>
              </w:rPr>
            </w:pPr>
          </w:p>
        </w:tc>
        <w:tc>
          <w:tcPr>
            <w:tcW w:w="709" w:type="dxa"/>
            <w:vMerge/>
            <w:tcBorders>
              <w:top w:val="single" w:sz="8" w:space="0" w:color="000000"/>
              <w:left w:val="single" w:sz="8" w:space="0" w:color="000000"/>
              <w:bottom w:val="single" w:sz="8" w:space="0" w:color="000000"/>
              <w:right w:val="single" w:sz="8" w:space="0" w:color="000000"/>
            </w:tcBorders>
          </w:tcPr>
          <w:p w14:paraId="6D709463" w14:textId="77777777" w:rsidR="002A5E53" w:rsidRPr="002A5E53" w:rsidRDefault="002A5E53" w:rsidP="002A5E53">
            <w:pPr>
              <w:spacing w:after="0"/>
              <w:ind w:firstLine="284"/>
              <w:rPr>
                <w:rFonts w:ascii="Times New Roman" w:hAnsi="Times New Roman" w:cs="Times New Roman"/>
              </w:rPr>
            </w:pPr>
          </w:p>
        </w:tc>
        <w:tc>
          <w:tcPr>
            <w:tcW w:w="709" w:type="dxa"/>
            <w:vMerge/>
            <w:tcBorders>
              <w:top w:val="single" w:sz="8" w:space="0" w:color="000000"/>
              <w:left w:val="single" w:sz="8" w:space="0" w:color="000000"/>
              <w:bottom w:val="single" w:sz="8" w:space="0" w:color="000000"/>
              <w:right w:val="single" w:sz="8" w:space="0" w:color="000000"/>
            </w:tcBorders>
          </w:tcPr>
          <w:p w14:paraId="12F99812" w14:textId="77777777" w:rsidR="002A5E53" w:rsidRPr="002A5E53" w:rsidRDefault="002A5E53" w:rsidP="002A5E53">
            <w:pPr>
              <w:spacing w:after="0"/>
              <w:ind w:firstLine="284"/>
              <w:rPr>
                <w:rFonts w:ascii="Times New Roman" w:hAnsi="Times New Roman" w:cs="Times New Roman"/>
              </w:rPr>
            </w:pPr>
          </w:p>
        </w:tc>
        <w:tc>
          <w:tcPr>
            <w:tcW w:w="880" w:type="dxa"/>
            <w:tcBorders>
              <w:top w:val="single" w:sz="8" w:space="0" w:color="000000"/>
              <w:left w:val="single" w:sz="8" w:space="0" w:color="000000"/>
              <w:bottom w:val="single" w:sz="8" w:space="0" w:color="000000"/>
              <w:right w:val="single" w:sz="8" w:space="0" w:color="000000"/>
            </w:tcBorders>
          </w:tcPr>
          <w:p w14:paraId="0C4BB8FE"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покрытых лесами земель</w:t>
            </w:r>
          </w:p>
        </w:tc>
        <w:tc>
          <w:tcPr>
            <w:tcW w:w="851" w:type="dxa"/>
            <w:tcBorders>
              <w:top w:val="single" w:sz="8" w:space="0" w:color="000000"/>
              <w:left w:val="single" w:sz="8" w:space="0" w:color="000000"/>
              <w:bottom w:val="single" w:sz="8" w:space="0" w:color="000000"/>
              <w:right w:val="single" w:sz="8" w:space="0" w:color="000000"/>
            </w:tcBorders>
          </w:tcPr>
          <w:p w14:paraId="5004A291" w14:textId="77777777" w:rsidR="002A5E53" w:rsidRPr="002A5E53" w:rsidRDefault="002A5E53" w:rsidP="002A5E53">
            <w:pPr>
              <w:spacing w:after="0"/>
              <w:rPr>
                <w:rFonts w:ascii="Times New Roman" w:hAnsi="Times New Roman" w:cs="Times New Roman"/>
                <w:color w:val="000000"/>
              </w:rPr>
            </w:pPr>
            <w:r w:rsidRPr="002A5E53">
              <w:rPr>
                <w:rFonts w:ascii="Times New Roman" w:hAnsi="Times New Roman" w:cs="Times New Roman"/>
                <w:color w:val="000000"/>
              </w:rPr>
              <w:t>спелых и перестойных</w:t>
            </w:r>
          </w:p>
        </w:tc>
        <w:tc>
          <w:tcPr>
            <w:tcW w:w="1273" w:type="dxa"/>
            <w:vMerge/>
            <w:tcBorders>
              <w:left w:val="single" w:sz="8" w:space="0" w:color="000000"/>
              <w:bottom w:val="single" w:sz="8" w:space="0" w:color="000000"/>
              <w:right w:val="single" w:sz="8" w:space="0" w:color="000000"/>
            </w:tcBorders>
          </w:tcPr>
          <w:p w14:paraId="5CDD7AA7" w14:textId="77777777" w:rsidR="002A5E53" w:rsidRPr="002A5E53" w:rsidRDefault="002A5E53" w:rsidP="002A5E53">
            <w:pPr>
              <w:spacing w:after="0"/>
              <w:ind w:firstLine="284"/>
              <w:jc w:val="center"/>
              <w:rPr>
                <w:rFonts w:ascii="Times New Roman" w:hAnsi="Times New Roman" w:cs="Times New Roman"/>
              </w:rPr>
            </w:pPr>
          </w:p>
        </w:tc>
        <w:tc>
          <w:tcPr>
            <w:tcW w:w="3253" w:type="dxa"/>
            <w:vMerge/>
            <w:tcBorders>
              <w:left w:val="single" w:sz="8" w:space="0" w:color="000000"/>
              <w:bottom w:val="single" w:sz="8" w:space="0" w:color="000000"/>
              <w:right w:val="single" w:sz="8" w:space="0" w:color="000000"/>
            </w:tcBorders>
          </w:tcPr>
          <w:p w14:paraId="37B73AAD" w14:textId="77777777" w:rsidR="002A5E53" w:rsidRPr="002A5E53" w:rsidRDefault="002A5E53" w:rsidP="002A5E53">
            <w:pPr>
              <w:spacing w:after="0"/>
              <w:ind w:firstLine="284"/>
              <w:jc w:val="center"/>
              <w:rPr>
                <w:rFonts w:ascii="Times New Roman" w:hAnsi="Times New Roman" w:cs="Times New Roman"/>
              </w:rPr>
            </w:pPr>
          </w:p>
        </w:tc>
      </w:tr>
      <w:tr w:rsidR="002A5E53" w:rsidRPr="002A5E53" w14:paraId="4129F524" w14:textId="77777777" w:rsidTr="00E042BB">
        <w:trPr>
          <w:trHeight w:val="227"/>
          <w:tblHeader/>
          <w:jc w:val="center"/>
        </w:trPr>
        <w:tc>
          <w:tcPr>
            <w:tcW w:w="1538" w:type="dxa"/>
            <w:tcBorders>
              <w:top w:val="single" w:sz="8" w:space="0" w:color="000000"/>
              <w:left w:val="single" w:sz="8" w:space="0" w:color="000000"/>
              <w:bottom w:val="single" w:sz="8" w:space="0" w:color="000000"/>
              <w:right w:val="single" w:sz="8" w:space="0" w:color="000000"/>
            </w:tcBorders>
          </w:tcPr>
          <w:p w14:paraId="01EE4508"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1</w:t>
            </w:r>
          </w:p>
        </w:tc>
        <w:tc>
          <w:tcPr>
            <w:tcW w:w="679" w:type="dxa"/>
            <w:tcBorders>
              <w:top w:val="single" w:sz="8" w:space="0" w:color="000000"/>
              <w:left w:val="single" w:sz="8" w:space="0" w:color="000000"/>
              <w:bottom w:val="single" w:sz="8" w:space="0" w:color="000000"/>
              <w:right w:val="single" w:sz="8" w:space="0" w:color="000000"/>
            </w:tcBorders>
          </w:tcPr>
          <w:p w14:paraId="2CDAEE3E"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2</w:t>
            </w:r>
          </w:p>
        </w:tc>
        <w:tc>
          <w:tcPr>
            <w:tcW w:w="708" w:type="dxa"/>
            <w:tcBorders>
              <w:top w:val="single" w:sz="8" w:space="0" w:color="000000"/>
              <w:left w:val="single" w:sz="8" w:space="0" w:color="000000"/>
              <w:bottom w:val="single" w:sz="8" w:space="0" w:color="000000"/>
              <w:right w:val="single" w:sz="8" w:space="0" w:color="000000"/>
            </w:tcBorders>
          </w:tcPr>
          <w:p w14:paraId="65F28C0D"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3</w:t>
            </w:r>
          </w:p>
        </w:tc>
        <w:tc>
          <w:tcPr>
            <w:tcW w:w="709" w:type="dxa"/>
            <w:tcBorders>
              <w:top w:val="single" w:sz="8" w:space="0" w:color="000000"/>
              <w:left w:val="single" w:sz="8" w:space="0" w:color="000000"/>
              <w:bottom w:val="single" w:sz="8" w:space="0" w:color="000000"/>
              <w:right w:val="single" w:sz="8" w:space="0" w:color="000000"/>
            </w:tcBorders>
          </w:tcPr>
          <w:p w14:paraId="24F3C32A"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4</w:t>
            </w:r>
          </w:p>
        </w:tc>
        <w:tc>
          <w:tcPr>
            <w:tcW w:w="709" w:type="dxa"/>
            <w:tcBorders>
              <w:top w:val="single" w:sz="8" w:space="0" w:color="000000"/>
              <w:left w:val="single" w:sz="8" w:space="0" w:color="000000"/>
              <w:bottom w:val="single" w:sz="8" w:space="0" w:color="000000"/>
              <w:right w:val="single" w:sz="8" w:space="0" w:color="000000"/>
            </w:tcBorders>
          </w:tcPr>
          <w:p w14:paraId="3692E013"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5</w:t>
            </w:r>
          </w:p>
        </w:tc>
        <w:tc>
          <w:tcPr>
            <w:tcW w:w="880" w:type="dxa"/>
            <w:tcBorders>
              <w:top w:val="single" w:sz="8" w:space="0" w:color="000000"/>
              <w:left w:val="single" w:sz="8" w:space="0" w:color="000000"/>
              <w:bottom w:val="single" w:sz="8" w:space="0" w:color="000000"/>
              <w:right w:val="single" w:sz="8" w:space="0" w:color="000000"/>
            </w:tcBorders>
          </w:tcPr>
          <w:p w14:paraId="3BAB0D1F"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6</w:t>
            </w:r>
          </w:p>
        </w:tc>
        <w:tc>
          <w:tcPr>
            <w:tcW w:w="851" w:type="dxa"/>
            <w:tcBorders>
              <w:top w:val="single" w:sz="8" w:space="0" w:color="000000"/>
              <w:left w:val="single" w:sz="8" w:space="0" w:color="000000"/>
              <w:bottom w:val="single" w:sz="8" w:space="0" w:color="000000"/>
              <w:right w:val="single" w:sz="8" w:space="0" w:color="000000"/>
            </w:tcBorders>
          </w:tcPr>
          <w:p w14:paraId="2C233E65"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7</w:t>
            </w:r>
          </w:p>
        </w:tc>
        <w:tc>
          <w:tcPr>
            <w:tcW w:w="1273" w:type="dxa"/>
            <w:tcBorders>
              <w:top w:val="single" w:sz="8" w:space="0" w:color="000000"/>
              <w:left w:val="single" w:sz="8" w:space="0" w:color="000000"/>
              <w:bottom w:val="single" w:sz="8" w:space="0" w:color="000000"/>
              <w:right w:val="single" w:sz="8" w:space="0" w:color="000000"/>
            </w:tcBorders>
          </w:tcPr>
          <w:p w14:paraId="5F1D8441"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8</w:t>
            </w:r>
          </w:p>
        </w:tc>
        <w:tc>
          <w:tcPr>
            <w:tcW w:w="3253" w:type="dxa"/>
            <w:tcBorders>
              <w:top w:val="single" w:sz="8" w:space="0" w:color="000000"/>
              <w:left w:val="single" w:sz="8" w:space="0" w:color="000000"/>
              <w:bottom w:val="single" w:sz="8" w:space="0" w:color="000000"/>
              <w:right w:val="single" w:sz="8" w:space="0" w:color="000000"/>
            </w:tcBorders>
          </w:tcPr>
          <w:p w14:paraId="0A678A1B"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9</w:t>
            </w:r>
          </w:p>
        </w:tc>
      </w:tr>
      <w:tr w:rsidR="002A5E53" w:rsidRPr="002A5E53" w14:paraId="1463F138" w14:textId="77777777" w:rsidTr="00E042BB">
        <w:trPr>
          <w:trHeight w:val="227"/>
          <w:jc w:val="center"/>
        </w:trPr>
        <w:tc>
          <w:tcPr>
            <w:tcW w:w="10600" w:type="dxa"/>
            <w:gridSpan w:val="9"/>
            <w:tcBorders>
              <w:top w:val="nil"/>
              <w:left w:val="nil"/>
              <w:bottom w:val="nil"/>
              <w:right w:val="nil"/>
            </w:tcBorders>
          </w:tcPr>
          <w:p w14:paraId="01AE3CED"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b/>
                <w:bCs/>
                <w:color w:val="000000"/>
              </w:rPr>
              <w:t>Защитные леса</w:t>
            </w:r>
          </w:p>
        </w:tc>
      </w:tr>
      <w:tr w:rsidR="002A5E53" w:rsidRPr="002A5E53" w14:paraId="1098B090" w14:textId="77777777" w:rsidTr="00E042BB">
        <w:trPr>
          <w:trHeight w:val="227"/>
          <w:jc w:val="center"/>
        </w:trPr>
        <w:tc>
          <w:tcPr>
            <w:tcW w:w="1538" w:type="dxa"/>
            <w:tcBorders>
              <w:top w:val="nil"/>
              <w:left w:val="nil"/>
              <w:bottom w:val="nil"/>
              <w:right w:val="nil"/>
            </w:tcBorders>
          </w:tcPr>
          <w:p w14:paraId="5929AFC3" w14:textId="77777777" w:rsidR="002A5E53" w:rsidRPr="002A5E53" w:rsidRDefault="002A5E53" w:rsidP="002A5E53">
            <w:pPr>
              <w:spacing w:after="0"/>
              <w:rPr>
                <w:rFonts w:ascii="Times New Roman" w:hAnsi="Times New Roman" w:cs="Times New Roman"/>
                <w:b/>
                <w:bCs/>
                <w:color w:val="000000"/>
              </w:rPr>
            </w:pPr>
            <w:r w:rsidRPr="002A5E53">
              <w:rPr>
                <w:rFonts w:ascii="Times New Roman" w:hAnsi="Times New Roman" w:cs="Times New Roman"/>
                <w:b/>
                <w:bCs/>
                <w:color w:val="000000"/>
              </w:rPr>
              <w:t>Хозяйство Хвойное</w:t>
            </w:r>
          </w:p>
        </w:tc>
        <w:tc>
          <w:tcPr>
            <w:tcW w:w="679" w:type="dxa"/>
            <w:tcBorders>
              <w:top w:val="nil"/>
              <w:left w:val="nil"/>
              <w:bottom w:val="nil"/>
              <w:right w:val="nil"/>
            </w:tcBorders>
          </w:tcPr>
          <w:p w14:paraId="2F48A215" w14:textId="77777777" w:rsidR="002A5E53" w:rsidRPr="002A5E53" w:rsidRDefault="002A5E53" w:rsidP="002A5E53">
            <w:pPr>
              <w:spacing w:after="0"/>
              <w:ind w:firstLine="284"/>
              <w:jc w:val="center"/>
              <w:rPr>
                <w:rFonts w:ascii="Times New Roman" w:hAnsi="Times New Roman" w:cs="Times New Roman"/>
                <w:color w:val="000000"/>
              </w:rPr>
            </w:pPr>
          </w:p>
        </w:tc>
        <w:tc>
          <w:tcPr>
            <w:tcW w:w="708" w:type="dxa"/>
            <w:tcBorders>
              <w:top w:val="nil"/>
              <w:left w:val="nil"/>
              <w:bottom w:val="nil"/>
              <w:right w:val="nil"/>
            </w:tcBorders>
          </w:tcPr>
          <w:p w14:paraId="107EDC18" w14:textId="77777777" w:rsidR="002A5E53" w:rsidRPr="002A5E53" w:rsidRDefault="002A5E53" w:rsidP="002A5E53">
            <w:pPr>
              <w:spacing w:after="0"/>
              <w:ind w:firstLine="284"/>
              <w:jc w:val="center"/>
              <w:rPr>
                <w:rFonts w:ascii="Times New Roman" w:hAnsi="Times New Roman" w:cs="Times New Roman"/>
                <w:color w:val="000000"/>
              </w:rPr>
            </w:pPr>
          </w:p>
        </w:tc>
        <w:tc>
          <w:tcPr>
            <w:tcW w:w="709" w:type="dxa"/>
            <w:tcBorders>
              <w:top w:val="nil"/>
              <w:left w:val="nil"/>
              <w:bottom w:val="nil"/>
              <w:right w:val="nil"/>
            </w:tcBorders>
          </w:tcPr>
          <w:p w14:paraId="6DCE3DBD" w14:textId="77777777" w:rsidR="002A5E53" w:rsidRPr="002A5E53" w:rsidRDefault="002A5E53" w:rsidP="002A5E53">
            <w:pPr>
              <w:spacing w:after="0"/>
              <w:ind w:firstLine="284"/>
              <w:jc w:val="center"/>
              <w:rPr>
                <w:rFonts w:ascii="Times New Roman" w:hAnsi="Times New Roman" w:cs="Times New Roman"/>
                <w:color w:val="000000"/>
              </w:rPr>
            </w:pPr>
          </w:p>
        </w:tc>
        <w:tc>
          <w:tcPr>
            <w:tcW w:w="709" w:type="dxa"/>
            <w:tcBorders>
              <w:top w:val="nil"/>
              <w:left w:val="nil"/>
              <w:bottom w:val="nil"/>
              <w:right w:val="nil"/>
            </w:tcBorders>
          </w:tcPr>
          <w:p w14:paraId="1C235E45" w14:textId="77777777" w:rsidR="002A5E53" w:rsidRPr="002A5E53" w:rsidRDefault="002A5E53" w:rsidP="002A5E53">
            <w:pPr>
              <w:spacing w:after="0"/>
              <w:ind w:firstLine="284"/>
              <w:jc w:val="center"/>
              <w:rPr>
                <w:rFonts w:ascii="Times New Roman" w:hAnsi="Times New Roman" w:cs="Times New Roman"/>
                <w:color w:val="000000"/>
              </w:rPr>
            </w:pPr>
          </w:p>
        </w:tc>
        <w:tc>
          <w:tcPr>
            <w:tcW w:w="880" w:type="dxa"/>
            <w:tcBorders>
              <w:top w:val="nil"/>
              <w:left w:val="nil"/>
              <w:bottom w:val="nil"/>
              <w:right w:val="nil"/>
            </w:tcBorders>
          </w:tcPr>
          <w:p w14:paraId="13E4320B" w14:textId="77777777" w:rsidR="002A5E53" w:rsidRPr="002A5E53" w:rsidRDefault="002A5E53" w:rsidP="002A5E53">
            <w:pPr>
              <w:spacing w:after="0"/>
              <w:ind w:firstLine="284"/>
              <w:jc w:val="center"/>
              <w:rPr>
                <w:rFonts w:ascii="Times New Roman" w:hAnsi="Times New Roman" w:cs="Times New Roman"/>
                <w:color w:val="000000"/>
              </w:rPr>
            </w:pPr>
          </w:p>
        </w:tc>
        <w:tc>
          <w:tcPr>
            <w:tcW w:w="851" w:type="dxa"/>
            <w:tcBorders>
              <w:top w:val="nil"/>
              <w:left w:val="nil"/>
              <w:bottom w:val="nil"/>
              <w:right w:val="nil"/>
            </w:tcBorders>
          </w:tcPr>
          <w:p w14:paraId="34609395" w14:textId="77777777" w:rsidR="002A5E53" w:rsidRPr="002A5E53" w:rsidRDefault="002A5E53" w:rsidP="002A5E53">
            <w:pPr>
              <w:spacing w:after="0"/>
              <w:ind w:firstLine="284"/>
              <w:jc w:val="right"/>
              <w:rPr>
                <w:rFonts w:ascii="Times New Roman" w:hAnsi="Times New Roman" w:cs="Times New Roman"/>
                <w:color w:val="000000"/>
              </w:rPr>
            </w:pPr>
          </w:p>
        </w:tc>
        <w:tc>
          <w:tcPr>
            <w:tcW w:w="1273" w:type="dxa"/>
            <w:tcBorders>
              <w:top w:val="nil"/>
              <w:left w:val="nil"/>
              <w:bottom w:val="nil"/>
              <w:right w:val="nil"/>
            </w:tcBorders>
          </w:tcPr>
          <w:p w14:paraId="780A8ED2" w14:textId="77777777" w:rsidR="002A5E53" w:rsidRPr="002A5E53" w:rsidRDefault="002A5E53" w:rsidP="002A5E53">
            <w:pPr>
              <w:spacing w:after="0"/>
              <w:ind w:firstLine="284"/>
              <w:jc w:val="center"/>
              <w:rPr>
                <w:rFonts w:ascii="Times New Roman" w:hAnsi="Times New Roman" w:cs="Times New Roman"/>
                <w:color w:val="000000"/>
              </w:rPr>
            </w:pPr>
          </w:p>
        </w:tc>
        <w:tc>
          <w:tcPr>
            <w:tcW w:w="3253" w:type="dxa"/>
            <w:tcBorders>
              <w:top w:val="nil"/>
              <w:left w:val="nil"/>
              <w:bottom w:val="nil"/>
              <w:right w:val="nil"/>
            </w:tcBorders>
          </w:tcPr>
          <w:p w14:paraId="48160A5F" w14:textId="77777777" w:rsidR="002A5E53" w:rsidRPr="002A5E53" w:rsidRDefault="002A5E53" w:rsidP="002A5E53">
            <w:pPr>
              <w:spacing w:after="0"/>
              <w:ind w:firstLine="284"/>
              <w:rPr>
                <w:rFonts w:ascii="Times New Roman" w:hAnsi="Times New Roman" w:cs="Times New Roman"/>
                <w:color w:val="000000"/>
              </w:rPr>
            </w:pPr>
          </w:p>
        </w:tc>
      </w:tr>
      <w:tr w:rsidR="002A5E53" w:rsidRPr="002A5E53" w14:paraId="00DB0CFD" w14:textId="77777777" w:rsidTr="00E042BB">
        <w:trPr>
          <w:trHeight w:val="227"/>
          <w:jc w:val="center"/>
        </w:trPr>
        <w:tc>
          <w:tcPr>
            <w:tcW w:w="1538" w:type="dxa"/>
            <w:tcBorders>
              <w:top w:val="single" w:sz="8" w:space="0" w:color="000000"/>
              <w:left w:val="single" w:sz="8" w:space="0" w:color="000000"/>
              <w:bottom w:val="single" w:sz="8" w:space="0" w:color="000000"/>
              <w:right w:val="single" w:sz="8" w:space="0" w:color="000000"/>
            </w:tcBorders>
          </w:tcPr>
          <w:p w14:paraId="4CBA33D1" w14:textId="77777777" w:rsidR="002A5E53" w:rsidRPr="002A5E53" w:rsidRDefault="002A5E53" w:rsidP="002A5E53">
            <w:pPr>
              <w:spacing w:after="0"/>
              <w:rPr>
                <w:rFonts w:ascii="Times New Roman" w:hAnsi="Times New Roman" w:cs="Times New Roman"/>
                <w:color w:val="000000"/>
              </w:rPr>
            </w:pPr>
            <w:r w:rsidRPr="002A5E53">
              <w:rPr>
                <w:rFonts w:ascii="Times New Roman" w:hAnsi="Times New Roman" w:cs="Times New Roman"/>
                <w:color w:val="000000"/>
              </w:rPr>
              <w:t>Сосна</w:t>
            </w:r>
          </w:p>
        </w:tc>
        <w:tc>
          <w:tcPr>
            <w:tcW w:w="679" w:type="dxa"/>
            <w:tcBorders>
              <w:top w:val="single" w:sz="8" w:space="0" w:color="000000"/>
              <w:left w:val="single" w:sz="8" w:space="0" w:color="000000"/>
              <w:bottom w:val="single" w:sz="8" w:space="0" w:color="000000"/>
              <w:right w:val="single" w:sz="8" w:space="0" w:color="000000"/>
            </w:tcBorders>
          </w:tcPr>
          <w:p w14:paraId="1E62B8E9" w14:textId="77777777" w:rsidR="002A5E53" w:rsidRPr="002A5E53" w:rsidRDefault="002A5E53" w:rsidP="002A5E53">
            <w:pPr>
              <w:spacing w:after="0"/>
              <w:ind w:firstLine="284"/>
              <w:rPr>
                <w:rFonts w:ascii="Times New Roman" w:hAnsi="Times New Roman" w:cs="Times New Roman"/>
                <w:color w:val="000000"/>
              </w:rPr>
            </w:pPr>
            <w:r w:rsidRPr="002A5E53">
              <w:rPr>
                <w:rFonts w:ascii="Times New Roman" w:hAnsi="Times New Roman" w:cs="Times New Roman"/>
                <w:color w:val="000000"/>
              </w:rPr>
              <w:t>0.8</w:t>
            </w:r>
          </w:p>
        </w:tc>
        <w:tc>
          <w:tcPr>
            <w:tcW w:w="708" w:type="dxa"/>
            <w:tcBorders>
              <w:top w:val="single" w:sz="8" w:space="0" w:color="000000"/>
              <w:left w:val="single" w:sz="8" w:space="0" w:color="000000"/>
              <w:bottom w:val="single" w:sz="8" w:space="0" w:color="000000"/>
              <w:right w:val="single" w:sz="8" w:space="0" w:color="000000"/>
            </w:tcBorders>
          </w:tcPr>
          <w:p w14:paraId="4C5C9045"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58</w:t>
            </w:r>
          </w:p>
        </w:tc>
        <w:tc>
          <w:tcPr>
            <w:tcW w:w="709" w:type="dxa"/>
            <w:tcBorders>
              <w:top w:val="single" w:sz="8" w:space="0" w:color="000000"/>
              <w:left w:val="single" w:sz="8" w:space="0" w:color="000000"/>
              <w:bottom w:val="single" w:sz="8" w:space="0" w:color="000000"/>
              <w:right w:val="single" w:sz="8" w:space="0" w:color="000000"/>
            </w:tcBorders>
          </w:tcPr>
          <w:p w14:paraId="161787CD"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1</w:t>
            </w:r>
          </w:p>
        </w:tc>
        <w:tc>
          <w:tcPr>
            <w:tcW w:w="709" w:type="dxa"/>
            <w:tcBorders>
              <w:top w:val="single" w:sz="8" w:space="0" w:color="000000"/>
              <w:left w:val="single" w:sz="8" w:space="0" w:color="000000"/>
              <w:bottom w:val="single" w:sz="8" w:space="0" w:color="000000"/>
              <w:right w:val="single" w:sz="8" w:space="0" w:color="000000"/>
            </w:tcBorders>
          </w:tcPr>
          <w:p w14:paraId="1FC18A0F"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0.6</w:t>
            </w:r>
          </w:p>
        </w:tc>
        <w:tc>
          <w:tcPr>
            <w:tcW w:w="880" w:type="dxa"/>
            <w:tcBorders>
              <w:top w:val="single" w:sz="8" w:space="0" w:color="000000"/>
              <w:left w:val="single" w:sz="8" w:space="0" w:color="000000"/>
              <w:bottom w:val="single" w:sz="8" w:space="0" w:color="000000"/>
              <w:right w:val="single" w:sz="8" w:space="0" w:color="000000"/>
            </w:tcBorders>
          </w:tcPr>
          <w:p w14:paraId="5EDA18F8"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219</w:t>
            </w:r>
          </w:p>
        </w:tc>
        <w:tc>
          <w:tcPr>
            <w:tcW w:w="851" w:type="dxa"/>
            <w:tcBorders>
              <w:top w:val="single" w:sz="8" w:space="0" w:color="000000"/>
              <w:left w:val="single" w:sz="8" w:space="0" w:color="000000"/>
              <w:bottom w:val="single" w:sz="8" w:space="0" w:color="000000"/>
              <w:right w:val="single" w:sz="8" w:space="0" w:color="000000"/>
            </w:tcBorders>
          </w:tcPr>
          <w:p w14:paraId="6FFCD2C9"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0</w:t>
            </w:r>
          </w:p>
        </w:tc>
        <w:tc>
          <w:tcPr>
            <w:tcW w:w="1273" w:type="dxa"/>
            <w:tcBorders>
              <w:top w:val="single" w:sz="8" w:space="0" w:color="000000"/>
              <w:left w:val="single" w:sz="8" w:space="0" w:color="000000"/>
              <w:bottom w:val="single" w:sz="8" w:space="0" w:color="000000"/>
              <w:right w:val="single" w:sz="8" w:space="0" w:color="000000"/>
            </w:tcBorders>
          </w:tcPr>
          <w:p w14:paraId="512F4A0D"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3.75</w:t>
            </w:r>
          </w:p>
        </w:tc>
        <w:tc>
          <w:tcPr>
            <w:tcW w:w="3253" w:type="dxa"/>
            <w:tcBorders>
              <w:top w:val="single" w:sz="8" w:space="0" w:color="000000"/>
              <w:left w:val="single" w:sz="8" w:space="0" w:color="000000"/>
              <w:bottom w:val="single" w:sz="8" w:space="0" w:color="000000"/>
              <w:right w:val="single" w:sz="8" w:space="0" w:color="000000"/>
            </w:tcBorders>
          </w:tcPr>
          <w:p w14:paraId="1E38B741" w14:textId="77777777" w:rsidR="002A5E53" w:rsidRPr="002A5E53" w:rsidRDefault="002A5E53" w:rsidP="002A5E53">
            <w:pPr>
              <w:spacing w:after="0"/>
              <w:rPr>
                <w:rFonts w:ascii="Times New Roman" w:hAnsi="Times New Roman" w:cs="Times New Roman"/>
                <w:color w:val="000000"/>
              </w:rPr>
            </w:pPr>
            <w:r w:rsidRPr="002A5E53">
              <w:rPr>
                <w:rFonts w:ascii="Times New Roman" w:hAnsi="Times New Roman" w:cs="Times New Roman"/>
                <w:color w:val="000000"/>
              </w:rPr>
              <w:t>5С4Б0.7Олч0.3Ос</w:t>
            </w:r>
          </w:p>
        </w:tc>
      </w:tr>
      <w:tr w:rsidR="002A5E53" w:rsidRPr="002A5E53" w14:paraId="0A4C747F" w14:textId="77777777" w:rsidTr="00E042BB">
        <w:trPr>
          <w:trHeight w:val="227"/>
          <w:jc w:val="center"/>
        </w:trPr>
        <w:tc>
          <w:tcPr>
            <w:tcW w:w="1538" w:type="dxa"/>
            <w:tcBorders>
              <w:top w:val="single" w:sz="8" w:space="0" w:color="000000"/>
              <w:left w:val="single" w:sz="8" w:space="0" w:color="000000"/>
              <w:bottom w:val="single" w:sz="8" w:space="0" w:color="000000"/>
              <w:right w:val="single" w:sz="8" w:space="0" w:color="000000"/>
            </w:tcBorders>
          </w:tcPr>
          <w:p w14:paraId="6E8DE740" w14:textId="77777777" w:rsidR="002A5E53" w:rsidRPr="002A5E53" w:rsidRDefault="002A5E53" w:rsidP="002A5E53">
            <w:pPr>
              <w:spacing w:after="0"/>
              <w:rPr>
                <w:rFonts w:ascii="Times New Roman" w:hAnsi="Times New Roman" w:cs="Times New Roman"/>
                <w:color w:val="000000"/>
              </w:rPr>
            </w:pPr>
            <w:r w:rsidRPr="002A5E53">
              <w:rPr>
                <w:rFonts w:ascii="Times New Roman" w:hAnsi="Times New Roman" w:cs="Times New Roman"/>
                <w:color w:val="000000"/>
              </w:rPr>
              <w:t>Ель</w:t>
            </w:r>
          </w:p>
        </w:tc>
        <w:tc>
          <w:tcPr>
            <w:tcW w:w="679" w:type="dxa"/>
            <w:tcBorders>
              <w:top w:val="single" w:sz="8" w:space="0" w:color="000000"/>
              <w:left w:val="single" w:sz="8" w:space="0" w:color="000000"/>
              <w:bottom w:val="single" w:sz="8" w:space="0" w:color="000000"/>
              <w:right w:val="single" w:sz="8" w:space="0" w:color="000000"/>
            </w:tcBorders>
          </w:tcPr>
          <w:p w14:paraId="54ED7BEF" w14:textId="77777777" w:rsidR="002A5E53" w:rsidRPr="002A5E53" w:rsidRDefault="002A5E53" w:rsidP="002A5E53">
            <w:pPr>
              <w:spacing w:after="0"/>
              <w:ind w:firstLine="284"/>
              <w:rPr>
                <w:rFonts w:ascii="Times New Roman" w:hAnsi="Times New Roman" w:cs="Times New Roman"/>
                <w:color w:val="000000"/>
              </w:rPr>
            </w:pPr>
            <w:r w:rsidRPr="002A5E53">
              <w:rPr>
                <w:rFonts w:ascii="Times New Roman" w:hAnsi="Times New Roman" w:cs="Times New Roman"/>
                <w:color w:val="000000"/>
              </w:rPr>
              <w:t>78.7</w:t>
            </w:r>
          </w:p>
        </w:tc>
        <w:tc>
          <w:tcPr>
            <w:tcW w:w="708" w:type="dxa"/>
            <w:tcBorders>
              <w:top w:val="single" w:sz="8" w:space="0" w:color="000000"/>
              <w:left w:val="single" w:sz="8" w:space="0" w:color="000000"/>
              <w:bottom w:val="single" w:sz="8" w:space="0" w:color="000000"/>
              <w:right w:val="single" w:sz="8" w:space="0" w:color="000000"/>
            </w:tcBorders>
          </w:tcPr>
          <w:p w14:paraId="35B8649B"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70</w:t>
            </w:r>
          </w:p>
        </w:tc>
        <w:tc>
          <w:tcPr>
            <w:tcW w:w="709" w:type="dxa"/>
            <w:tcBorders>
              <w:top w:val="single" w:sz="8" w:space="0" w:color="000000"/>
              <w:left w:val="single" w:sz="8" w:space="0" w:color="000000"/>
              <w:bottom w:val="single" w:sz="8" w:space="0" w:color="000000"/>
              <w:right w:val="single" w:sz="8" w:space="0" w:color="000000"/>
            </w:tcBorders>
          </w:tcPr>
          <w:p w14:paraId="7DF84D8B"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1.8</w:t>
            </w:r>
          </w:p>
        </w:tc>
        <w:tc>
          <w:tcPr>
            <w:tcW w:w="709" w:type="dxa"/>
            <w:tcBorders>
              <w:top w:val="single" w:sz="8" w:space="0" w:color="000000"/>
              <w:left w:val="single" w:sz="8" w:space="0" w:color="000000"/>
              <w:bottom w:val="single" w:sz="8" w:space="0" w:color="000000"/>
              <w:right w:val="single" w:sz="8" w:space="0" w:color="000000"/>
            </w:tcBorders>
          </w:tcPr>
          <w:p w14:paraId="39C3D963"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0.63</w:t>
            </w:r>
          </w:p>
        </w:tc>
        <w:tc>
          <w:tcPr>
            <w:tcW w:w="880" w:type="dxa"/>
            <w:tcBorders>
              <w:top w:val="single" w:sz="8" w:space="0" w:color="000000"/>
              <w:left w:val="single" w:sz="8" w:space="0" w:color="000000"/>
              <w:bottom w:val="single" w:sz="8" w:space="0" w:color="000000"/>
              <w:right w:val="single" w:sz="8" w:space="0" w:color="000000"/>
            </w:tcBorders>
          </w:tcPr>
          <w:p w14:paraId="2977899A"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223</w:t>
            </w:r>
          </w:p>
        </w:tc>
        <w:tc>
          <w:tcPr>
            <w:tcW w:w="851" w:type="dxa"/>
            <w:tcBorders>
              <w:top w:val="single" w:sz="8" w:space="0" w:color="000000"/>
              <w:left w:val="single" w:sz="8" w:space="0" w:color="000000"/>
              <w:bottom w:val="single" w:sz="8" w:space="0" w:color="000000"/>
              <w:right w:val="single" w:sz="8" w:space="0" w:color="000000"/>
            </w:tcBorders>
          </w:tcPr>
          <w:p w14:paraId="69E69C3B"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0</w:t>
            </w:r>
          </w:p>
        </w:tc>
        <w:tc>
          <w:tcPr>
            <w:tcW w:w="1273" w:type="dxa"/>
            <w:tcBorders>
              <w:top w:val="single" w:sz="8" w:space="0" w:color="000000"/>
              <w:left w:val="single" w:sz="8" w:space="0" w:color="000000"/>
              <w:bottom w:val="single" w:sz="8" w:space="0" w:color="000000"/>
              <w:right w:val="single" w:sz="8" w:space="0" w:color="000000"/>
            </w:tcBorders>
          </w:tcPr>
          <w:p w14:paraId="4F04619E"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3.28</w:t>
            </w:r>
          </w:p>
        </w:tc>
        <w:tc>
          <w:tcPr>
            <w:tcW w:w="3253" w:type="dxa"/>
            <w:tcBorders>
              <w:top w:val="single" w:sz="8" w:space="0" w:color="000000"/>
              <w:left w:val="single" w:sz="8" w:space="0" w:color="000000"/>
              <w:bottom w:val="single" w:sz="8" w:space="0" w:color="000000"/>
              <w:right w:val="single" w:sz="8" w:space="0" w:color="000000"/>
            </w:tcBorders>
          </w:tcPr>
          <w:p w14:paraId="7621D099" w14:textId="77777777" w:rsidR="002A5E53" w:rsidRPr="002A5E53" w:rsidRDefault="002A5E53" w:rsidP="002A5E53">
            <w:pPr>
              <w:spacing w:after="0"/>
              <w:rPr>
                <w:rFonts w:ascii="Times New Roman" w:hAnsi="Times New Roman" w:cs="Times New Roman"/>
                <w:color w:val="000000"/>
              </w:rPr>
            </w:pPr>
            <w:r w:rsidRPr="002A5E53">
              <w:rPr>
                <w:rFonts w:ascii="Times New Roman" w:hAnsi="Times New Roman" w:cs="Times New Roman"/>
                <w:color w:val="000000"/>
              </w:rPr>
              <w:t>4.92Е2.1Б1.4Ос1П0.5Олч</w:t>
            </w:r>
          </w:p>
        </w:tc>
      </w:tr>
      <w:tr w:rsidR="002A5E53" w:rsidRPr="002A5E53" w14:paraId="3A2FA74D" w14:textId="77777777" w:rsidTr="00E042BB">
        <w:trPr>
          <w:trHeight w:val="227"/>
          <w:jc w:val="center"/>
        </w:trPr>
        <w:tc>
          <w:tcPr>
            <w:tcW w:w="1538" w:type="dxa"/>
            <w:tcBorders>
              <w:top w:val="single" w:sz="8" w:space="0" w:color="000000"/>
              <w:left w:val="single" w:sz="8" w:space="0" w:color="000000"/>
              <w:bottom w:val="single" w:sz="8" w:space="0" w:color="000000"/>
              <w:right w:val="single" w:sz="8" w:space="0" w:color="000000"/>
            </w:tcBorders>
          </w:tcPr>
          <w:p w14:paraId="321DE9CE" w14:textId="77777777" w:rsidR="002A5E53" w:rsidRPr="002A5E53" w:rsidRDefault="002A5E53" w:rsidP="002A5E53">
            <w:pPr>
              <w:spacing w:after="0"/>
              <w:rPr>
                <w:rFonts w:ascii="Times New Roman" w:hAnsi="Times New Roman" w:cs="Times New Roman"/>
                <w:b/>
                <w:color w:val="000000"/>
              </w:rPr>
            </w:pPr>
            <w:r w:rsidRPr="002A5E53">
              <w:rPr>
                <w:rFonts w:ascii="Times New Roman" w:hAnsi="Times New Roman" w:cs="Times New Roman"/>
                <w:b/>
                <w:color w:val="000000"/>
              </w:rPr>
              <w:t>Итого Хвойное:</w:t>
            </w:r>
          </w:p>
        </w:tc>
        <w:tc>
          <w:tcPr>
            <w:tcW w:w="679" w:type="dxa"/>
            <w:tcBorders>
              <w:top w:val="nil"/>
              <w:left w:val="nil"/>
              <w:right w:val="nil"/>
            </w:tcBorders>
          </w:tcPr>
          <w:p w14:paraId="409F4A1E" w14:textId="77777777" w:rsidR="002A5E53" w:rsidRPr="002A5E53" w:rsidRDefault="002A5E53" w:rsidP="002A5E53">
            <w:pPr>
              <w:spacing w:after="0"/>
              <w:ind w:firstLine="284"/>
              <w:jc w:val="center"/>
              <w:rPr>
                <w:rFonts w:ascii="Times New Roman" w:hAnsi="Times New Roman" w:cs="Times New Roman"/>
                <w:b/>
                <w:color w:val="000000"/>
              </w:rPr>
            </w:pPr>
            <w:r w:rsidRPr="002A5E53">
              <w:rPr>
                <w:rFonts w:ascii="Times New Roman" w:hAnsi="Times New Roman" w:cs="Times New Roman"/>
                <w:b/>
                <w:color w:val="000000"/>
              </w:rPr>
              <w:t>79.5</w:t>
            </w:r>
          </w:p>
        </w:tc>
        <w:tc>
          <w:tcPr>
            <w:tcW w:w="708" w:type="dxa"/>
            <w:tcBorders>
              <w:top w:val="nil"/>
              <w:left w:val="nil"/>
              <w:right w:val="nil"/>
            </w:tcBorders>
          </w:tcPr>
          <w:p w14:paraId="39EB4946" w14:textId="77777777" w:rsidR="002A5E53" w:rsidRPr="002A5E53" w:rsidRDefault="002A5E53" w:rsidP="002A5E53">
            <w:pPr>
              <w:spacing w:after="0"/>
              <w:ind w:firstLine="284"/>
              <w:jc w:val="center"/>
              <w:rPr>
                <w:rFonts w:ascii="Times New Roman" w:hAnsi="Times New Roman" w:cs="Times New Roman"/>
                <w:b/>
                <w:color w:val="000000"/>
              </w:rPr>
            </w:pPr>
            <w:r w:rsidRPr="002A5E53">
              <w:rPr>
                <w:rFonts w:ascii="Times New Roman" w:hAnsi="Times New Roman" w:cs="Times New Roman"/>
                <w:b/>
                <w:color w:val="000000"/>
              </w:rPr>
              <w:t>69.9</w:t>
            </w:r>
          </w:p>
        </w:tc>
        <w:tc>
          <w:tcPr>
            <w:tcW w:w="709" w:type="dxa"/>
            <w:tcBorders>
              <w:top w:val="nil"/>
              <w:left w:val="nil"/>
              <w:right w:val="nil"/>
            </w:tcBorders>
          </w:tcPr>
          <w:p w14:paraId="1266DD3F" w14:textId="77777777" w:rsidR="002A5E53" w:rsidRPr="002A5E53" w:rsidRDefault="002A5E53" w:rsidP="002A5E53">
            <w:pPr>
              <w:spacing w:after="0"/>
              <w:ind w:firstLine="284"/>
              <w:jc w:val="center"/>
              <w:rPr>
                <w:rFonts w:ascii="Times New Roman" w:hAnsi="Times New Roman" w:cs="Times New Roman"/>
                <w:b/>
                <w:color w:val="000000"/>
              </w:rPr>
            </w:pPr>
            <w:r w:rsidRPr="002A5E53">
              <w:rPr>
                <w:rFonts w:ascii="Times New Roman" w:hAnsi="Times New Roman" w:cs="Times New Roman"/>
                <w:b/>
                <w:color w:val="000000"/>
              </w:rPr>
              <w:t>1.8</w:t>
            </w:r>
          </w:p>
        </w:tc>
        <w:tc>
          <w:tcPr>
            <w:tcW w:w="709" w:type="dxa"/>
            <w:tcBorders>
              <w:top w:val="nil"/>
              <w:left w:val="nil"/>
              <w:right w:val="nil"/>
            </w:tcBorders>
          </w:tcPr>
          <w:p w14:paraId="0F42730F" w14:textId="77777777" w:rsidR="002A5E53" w:rsidRPr="002A5E53" w:rsidRDefault="002A5E53" w:rsidP="002A5E53">
            <w:pPr>
              <w:spacing w:after="0"/>
              <w:ind w:firstLine="284"/>
              <w:jc w:val="center"/>
              <w:rPr>
                <w:rFonts w:ascii="Times New Roman" w:hAnsi="Times New Roman" w:cs="Times New Roman"/>
                <w:b/>
                <w:color w:val="000000"/>
              </w:rPr>
            </w:pPr>
            <w:r w:rsidRPr="002A5E53">
              <w:rPr>
                <w:rFonts w:ascii="Times New Roman" w:hAnsi="Times New Roman" w:cs="Times New Roman"/>
                <w:b/>
                <w:color w:val="000000"/>
              </w:rPr>
              <w:t>0.63</w:t>
            </w:r>
          </w:p>
        </w:tc>
        <w:tc>
          <w:tcPr>
            <w:tcW w:w="880" w:type="dxa"/>
            <w:tcBorders>
              <w:top w:val="nil"/>
              <w:left w:val="nil"/>
              <w:bottom w:val="nil"/>
              <w:right w:val="nil"/>
            </w:tcBorders>
          </w:tcPr>
          <w:p w14:paraId="0344D0A2" w14:textId="77777777" w:rsidR="002A5E53" w:rsidRPr="002A5E53" w:rsidRDefault="002A5E53" w:rsidP="002A5E53">
            <w:pPr>
              <w:spacing w:after="0"/>
              <w:ind w:firstLine="284"/>
              <w:jc w:val="center"/>
              <w:rPr>
                <w:rFonts w:ascii="Times New Roman" w:hAnsi="Times New Roman" w:cs="Times New Roman"/>
                <w:b/>
                <w:color w:val="000000"/>
              </w:rPr>
            </w:pPr>
            <w:r w:rsidRPr="002A5E53">
              <w:rPr>
                <w:rFonts w:ascii="Times New Roman" w:hAnsi="Times New Roman" w:cs="Times New Roman"/>
                <w:b/>
                <w:color w:val="000000"/>
              </w:rPr>
              <w:t>223</w:t>
            </w:r>
          </w:p>
        </w:tc>
        <w:tc>
          <w:tcPr>
            <w:tcW w:w="851" w:type="dxa"/>
            <w:tcBorders>
              <w:top w:val="nil"/>
              <w:left w:val="nil"/>
              <w:bottom w:val="nil"/>
              <w:right w:val="nil"/>
            </w:tcBorders>
          </w:tcPr>
          <w:p w14:paraId="02048396" w14:textId="77777777" w:rsidR="002A5E53" w:rsidRPr="002A5E53" w:rsidRDefault="002A5E53" w:rsidP="002A5E53">
            <w:pPr>
              <w:spacing w:after="0"/>
              <w:ind w:firstLine="284"/>
              <w:jc w:val="center"/>
              <w:rPr>
                <w:rFonts w:ascii="Times New Roman" w:hAnsi="Times New Roman" w:cs="Times New Roman"/>
                <w:b/>
                <w:color w:val="000000"/>
              </w:rPr>
            </w:pPr>
            <w:r w:rsidRPr="002A5E53">
              <w:rPr>
                <w:rFonts w:ascii="Times New Roman" w:hAnsi="Times New Roman" w:cs="Times New Roman"/>
                <w:b/>
                <w:color w:val="000000"/>
              </w:rPr>
              <w:t>0</w:t>
            </w:r>
          </w:p>
        </w:tc>
        <w:tc>
          <w:tcPr>
            <w:tcW w:w="1273" w:type="dxa"/>
            <w:tcBorders>
              <w:top w:val="nil"/>
              <w:left w:val="nil"/>
              <w:bottom w:val="nil"/>
              <w:right w:val="nil"/>
            </w:tcBorders>
          </w:tcPr>
          <w:p w14:paraId="0238D5D5" w14:textId="77777777" w:rsidR="002A5E53" w:rsidRPr="002A5E53" w:rsidRDefault="002A5E53" w:rsidP="002A5E53">
            <w:pPr>
              <w:spacing w:after="0"/>
              <w:ind w:firstLine="284"/>
              <w:jc w:val="center"/>
              <w:rPr>
                <w:rFonts w:ascii="Times New Roman" w:hAnsi="Times New Roman" w:cs="Times New Roman"/>
                <w:b/>
                <w:color w:val="000000"/>
              </w:rPr>
            </w:pPr>
            <w:r w:rsidRPr="002A5E53">
              <w:rPr>
                <w:rFonts w:ascii="Times New Roman" w:hAnsi="Times New Roman" w:cs="Times New Roman"/>
                <w:b/>
                <w:color w:val="000000"/>
              </w:rPr>
              <w:t>3.28</w:t>
            </w:r>
          </w:p>
        </w:tc>
        <w:tc>
          <w:tcPr>
            <w:tcW w:w="3253" w:type="dxa"/>
            <w:tcBorders>
              <w:top w:val="nil"/>
              <w:left w:val="nil"/>
              <w:bottom w:val="nil"/>
              <w:right w:val="nil"/>
            </w:tcBorders>
          </w:tcPr>
          <w:p w14:paraId="597009AA" w14:textId="77777777" w:rsidR="002A5E53" w:rsidRPr="002A5E53" w:rsidRDefault="002A5E53" w:rsidP="002A5E53">
            <w:pPr>
              <w:spacing w:after="0"/>
              <w:rPr>
                <w:rFonts w:ascii="Times New Roman" w:hAnsi="Times New Roman" w:cs="Times New Roman"/>
                <w:b/>
                <w:color w:val="000000"/>
              </w:rPr>
            </w:pPr>
            <w:r w:rsidRPr="002A5E53">
              <w:rPr>
                <w:rFonts w:ascii="Times New Roman" w:hAnsi="Times New Roman" w:cs="Times New Roman"/>
                <w:b/>
                <w:color w:val="000000"/>
              </w:rPr>
              <w:t>5Е2.1Б1.4Ос1П0.5Олч+С</w:t>
            </w:r>
          </w:p>
        </w:tc>
      </w:tr>
      <w:tr w:rsidR="002A5E53" w:rsidRPr="002A5E53" w14:paraId="4C0A624D" w14:textId="77777777" w:rsidTr="00E042BB">
        <w:trPr>
          <w:trHeight w:val="227"/>
          <w:jc w:val="center"/>
        </w:trPr>
        <w:tc>
          <w:tcPr>
            <w:tcW w:w="2217" w:type="dxa"/>
            <w:gridSpan w:val="2"/>
            <w:tcBorders>
              <w:top w:val="nil"/>
              <w:left w:val="nil"/>
            </w:tcBorders>
          </w:tcPr>
          <w:p w14:paraId="5131FEDA" w14:textId="77777777" w:rsidR="002A5E53" w:rsidRPr="002A5E53" w:rsidRDefault="002A5E53" w:rsidP="002A5E53">
            <w:pPr>
              <w:spacing w:after="0"/>
              <w:rPr>
                <w:rFonts w:ascii="Times New Roman" w:hAnsi="Times New Roman" w:cs="Times New Roman"/>
                <w:color w:val="000000"/>
              </w:rPr>
            </w:pPr>
            <w:r w:rsidRPr="002A5E53">
              <w:rPr>
                <w:rFonts w:ascii="Times New Roman" w:hAnsi="Times New Roman" w:cs="Times New Roman"/>
                <w:b/>
                <w:bCs/>
                <w:color w:val="000000"/>
              </w:rPr>
              <w:t>Хозяйство Мягколиственное</w:t>
            </w:r>
          </w:p>
        </w:tc>
        <w:tc>
          <w:tcPr>
            <w:tcW w:w="708" w:type="dxa"/>
            <w:tcBorders>
              <w:top w:val="nil"/>
              <w:left w:val="nil"/>
              <w:bottom w:val="nil"/>
              <w:right w:val="nil"/>
            </w:tcBorders>
          </w:tcPr>
          <w:p w14:paraId="060ACEC9" w14:textId="77777777" w:rsidR="002A5E53" w:rsidRPr="002A5E53" w:rsidRDefault="002A5E53" w:rsidP="002A5E53">
            <w:pPr>
              <w:spacing w:after="0"/>
              <w:ind w:firstLine="284"/>
              <w:jc w:val="center"/>
              <w:rPr>
                <w:rFonts w:ascii="Times New Roman" w:hAnsi="Times New Roman" w:cs="Times New Roman"/>
                <w:color w:val="000000"/>
              </w:rPr>
            </w:pPr>
          </w:p>
        </w:tc>
        <w:tc>
          <w:tcPr>
            <w:tcW w:w="709" w:type="dxa"/>
            <w:tcBorders>
              <w:top w:val="nil"/>
              <w:left w:val="nil"/>
              <w:bottom w:val="nil"/>
              <w:right w:val="nil"/>
            </w:tcBorders>
          </w:tcPr>
          <w:p w14:paraId="67ABA379" w14:textId="77777777" w:rsidR="002A5E53" w:rsidRPr="002A5E53" w:rsidRDefault="002A5E53" w:rsidP="002A5E53">
            <w:pPr>
              <w:spacing w:after="0"/>
              <w:ind w:firstLine="284"/>
              <w:jc w:val="center"/>
              <w:rPr>
                <w:rFonts w:ascii="Times New Roman" w:hAnsi="Times New Roman" w:cs="Times New Roman"/>
                <w:color w:val="000000"/>
              </w:rPr>
            </w:pPr>
          </w:p>
        </w:tc>
        <w:tc>
          <w:tcPr>
            <w:tcW w:w="709" w:type="dxa"/>
            <w:tcBorders>
              <w:top w:val="nil"/>
              <w:left w:val="nil"/>
              <w:bottom w:val="nil"/>
              <w:right w:val="nil"/>
            </w:tcBorders>
          </w:tcPr>
          <w:p w14:paraId="3EAB4A79" w14:textId="77777777" w:rsidR="002A5E53" w:rsidRPr="002A5E53" w:rsidRDefault="002A5E53" w:rsidP="002A5E53">
            <w:pPr>
              <w:spacing w:after="0"/>
              <w:ind w:firstLine="284"/>
              <w:jc w:val="center"/>
              <w:rPr>
                <w:rFonts w:ascii="Times New Roman" w:hAnsi="Times New Roman" w:cs="Times New Roman"/>
                <w:color w:val="000000"/>
              </w:rPr>
            </w:pPr>
          </w:p>
        </w:tc>
        <w:tc>
          <w:tcPr>
            <w:tcW w:w="880" w:type="dxa"/>
            <w:tcBorders>
              <w:top w:val="nil"/>
              <w:left w:val="nil"/>
              <w:bottom w:val="nil"/>
              <w:right w:val="nil"/>
            </w:tcBorders>
          </w:tcPr>
          <w:p w14:paraId="4C54E4EA" w14:textId="77777777" w:rsidR="002A5E53" w:rsidRPr="002A5E53" w:rsidRDefault="002A5E53" w:rsidP="002A5E53">
            <w:pPr>
              <w:spacing w:after="0"/>
              <w:ind w:firstLine="284"/>
              <w:jc w:val="center"/>
              <w:rPr>
                <w:rFonts w:ascii="Times New Roman" w:hAnsi="Times New Roman" w:cs="Times New Roman"/>
                <w:color w:val="000000"/>
              </w:rPr>
            </w:pPr>
          </w:p>
        </w:tc>
        <w:tc>
          <w:tcPr>
            <w:tcW w:w="851" w:type="dxa"/>
            <w:tcBorders>
              <w:top w:val="nil"/>
              <w:left w:val="nil"/>
              <w:bottom w:val="nil"/>
              <w:right w:val="nil"/>
            </w:tcBorders>
          </w:tcPr>
          <w:p w14:paraId="6FDEC07E" w14:textId="77777777" w:rsidR="002A5E53" w:rsidRPr="002A5E53" w:rsidRDefault="002A5E53" w:rsidP="002A5E53">
            <w:pPr>
              <w:spacing w:after="0"/>
              <w:ind w:firstLine="284"/>
              <w:jc w:val="right"/>
              <w:rPr>
                <w:rFonts w:ascii="Times New Roman" w:hAnsi="Times New Roman" w:cs="Times New Roman"/>
                <w:color w:val="000000"/>
              </w:rPr>
            </w:pPr>
          </w:p>
        </w:tc>
        <w:tc>
          <w:tcPr>
            <w:tcW w:w="1273" w:type="dxa"/>
            <w:tcBorders>
              <w:top w:val="nil"/>
              <w:left w:val="nil"/>
              <w:bottom w:val="nil"/>
              <w:right w:val="nil"/>
            </w:tcBorders>
          </w:tcPr>
          <w:p w14:paraId="4F8B99A8" w14:textId="77777777" w:rsidR="002A5E53" w:rsidRPr="002A5E53" w:rsidRDefault="002A5E53" w:rsidP="002A5E53">
            <w:pPr>
              <w:spacing w:after="0"/>
              <w:ind w:firstLine="284"/>
              <w:jc w:val="center"/>
              <w:rPr>
                <w:rFonts w:ascii="Times New Roman" w:hAnsi="Times New Roman" w:cs="Times New Roman"/>
                <w:color w:val="000000"/>
              </w:rPr>
            </w:pPr>
          </w:p>
        </w:tc>
        <w:tc>
          <w:tcPr>
            <w:tcW w:w="3253" w:type="dxa"/>
            <w:tcBorders>
              <w:top w:val="nil"/>
              <w:left w:val="nil"/>
              <w:bottom w:val="nil"/>
              <w:right w:val="nil"/>
            </w:tcBorders>
          </w:tcPr>
          <w:p w14:paraId="3992B3D9" w14:textId="77777777" w:rsidR="002A5E53" w:rsidRPr="002A5E53" w:rsidRDefault="002A5E53" w:rsidP="002A5E53">
            <w:pPr>
              <w:spacing w:after="0"/>
              <w:ind w:firstLine="284"/>
              <w:rPr>
                <w:rFonts w:ascii="Times New Roman" w:hAnsi="Times New Roman" w:cs="Times New Roman"/>
                <w:color w:val="000000"/>
              </w:rPr>
            </w:pPr>
          </w:p>
        </w:tc>
      </w:tr>
      <w:tr w:rsidR="002A5E53" w:rsidRPr="002A5E53" w14:paraId="59885CEC" w14:textId="77777777" w:rsidTr="00E042BB">
        <w:trPr>
          <w:trHeight w:val="227"/>
          <w:jc w:val="center"/>
        </w:trPr>
        <w:tc>
          <w:tcPr>
            <w:tcW w:w="1538" w:type="dxa"/>
            <w:tcBorders>
              <w:top w:val="single" w:sz="8" w:space="0" w:color="000000"/>
              <w:left w:val="single" w:sz="8" w:space="0" w:color="000000"/>
              <w:bottom w:val="single" w:sz="8" w:space="0" w:color="000000"/>
              <w:right w:val="single" w:sz="8" w:space="0" w:color="000000"/>
            </w:tcBorders>
          </w:tcPr>
          <w:p w14:paraId="4569EEFA" w14:textId="77777777" w:rsidR="002A5E53" w:rsidRPr="002A5E53" w:rsidRDefault="002A5E53" w:rsidP="002A5E53">
            <w:pPr>
              <w:spacing w:after="0"/>
              <w:rPr>
                <w:rFonts w:ascii="Times New Roman" w:hAnsi="Times New Roman" w:cs="Times New Roman"/>
                <w:color w:val="000000"/>
              </w:rPr>
            </w:pPr>
            <w:r w:rsidRPr="002A5E53">
              <w:rPr>
                <w:rFonts w:ascii="Times New Roman" w:hAnsi="Times New Roman" w:cs="Times New Roman"/>
                <w:color w:val="000000"/>
              </w:rPr>
              <w:t>Береза</w:t>
            </w:r>
          </w:p>
        </w:tc>
        <w:tc>
          <w:tcPr>
            <w:tcW w:w="679" w:type="dxa"/>
            <w:tcBorders>
              <w:top w:val="single" w:sz="8" w:space="0" w:color="000000"/>
              <w:left w:val="single" w:sz="8" w:space="0" w:color="000000"/>
              <w:bottom w:val="single" w:sz="8" w:space="0" w:color="000000"/>
              <w:right w:val="single" w:sz="8" w:space="0" w:color="000000"/>
            </w:tcBorders>
          </w:tcPr>
          <w:p w14:paraId="0C01BFD8" w14:textId="77777777" w:rsidR="002A5E53" w:rsidRPr="002A5E53" w:rsidRDefault="002A5E53" w:rsidP="002A5E53">
            <w:pPr>
              <w:spacing w:after="0"/>
              <w:ind w:firstLine="284"/>
              <w:rPr>
                <w:rFonts w:ascii="Times New Roman" w:hAnsi="Times New Roman" w:cs="Times New Roman"/>
                <w:color w:val="000000"/>
              </w:rPr>
            </w:pPr>
            <w:r w:rsidRPr="002A5E53">
              <w:rPr>
                <w:rFonts w:ascii="Times New Roman" w:hAnsi="Times New Roman" w:cs="Times New Roman"/>
                <w:color w:val="000000"/>
              </w:rPr>
              <w:t>232.1</w:t>
            </w:r>
          </w:p>
        </w:tc>
        <w:tc>
          <w:tcPr>
            <w:tcW w:w="708" w:type="dxa"/>
            <w:tcBorders>
              <w:top w:val="single" w:sz="8" w:space="0" w:color="000000"/>
              <w:left w:val="single" w:sz="8" w:space="0" w:color="000000"/>
              <w:bottom w:val="single" w:sz="8" w:space="0" w:color="000000"/>
              <w:right w:val="single" w:sz="8" w:space="0" w:color="000000"/>
            </w:tcBorders>
          </w:tcPr>
          <w:p w14:paraId="3A297ED6"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58</w:t>
            </w:r>
          </w:p>
        </w:tc>
        <w:tc>
          <w:tcPr>
            <w:tcW w:w="709" w:type="dxa"/>
            <w:tcBorders>
              <w:top w:val="single" w:sz="8" w:space="0" w:color="000000"/>
              <w:left w:val="single" w:sz="8" w:space="0" w:color="000000"/>
              <w:bottom w:val="single" w:sz="8" w:space="0" w:color="000000"/>
              <w:right w:val="single" w:sz="8" w:space="0" w:color="000000"/>
            </w:tcBorders>
          </w:tcPr>
          <w:p w14:paraId="64F3A883"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1.5</w:t>
            </w:r>
          </w:p>
        </w:tc>
        <w:tc>
          <w:tcPr>
            <w:tcW w:w="709" w:type="dxa"/>
            <w:tcBorders>
              <w:top w:val="single" w:sz="8" w:space="0" w:color="000000"/>
              <w:left w:val="single" w:sz="8" w:space="0" w:color="000000"/>
              <w:bottom w:val="single" w:sz="8" w:space="0" w:color="000000"/>
              <w:right w:val="single" w:sz="8" w:space="0" w:color="000000"/>
            </w:tcBorders>
          </w:tcPr>
          <w:p w14:paraId="7294A272"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0.62</w:t>
            </w:r>
          </w:p>
        </w:tc>
        <w:tc>
          <w:tcPr>
            <w:tcW w:w="880" w:type="dxa"/>
            <w:tcBorders>
              <w:top w:val="single" w:sz="8" w:space="0" w:color="000000"/>
              <w:left w:val="single" w:sz="8" w:space="0" w:color="000000"/>
              <w:bottom w:val="single" w:sz="8" w:space="0" w:color="000000"/>
              <w:right w:val="single" w:sz="8" w:space="0" w:color="000000"/>
            </w:tcBorders>
          </w:tcPr>
          <w:p w14:paraId="4B28EF17"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157</w:t>
            </w:r>
          </w:p>
        </w:tc>
        <w:tc>
          <w:tcPr>
            <w:tcW w:w="851" w:type="dxa"/>
            <w:tcBorders>
              <w:top w:val="single" w:sz="8" w:space="0" w:color="000000"/>
              <w:left w:val="single" w:sz="8" w:space="0" w:color="000000"/>
              <w:bottom w:val="single" w:sz="8" w:space="0" w:color="000000"/>
              <w:right w:val="single" w:sz="8" w:space="0" w:color="000000"/>
            </w:tcBorders>
          </w:tcPr>
          <w:p w14:paraId="7C6932F9"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178</w:t>
            </w:r>
          </w:p>
        </w:tc>
        <w:tc>
          <w:tcPr>
            <w:tcW w:w="1273" w:type="dxa"/>
            <w:tcBorders>
              <w:top w:val="single" w:sz="8" w:space="0" w:color="000000"/>
              <w:left w:val="single" w:sz="8" w:space="0" w:color="000000"/>
              <w:bottom w:val="single" w:sz="8" w:space="0" w:color="000000"/>
              <w:right w:val="single" w:sz="8" w:space="0" w:color="000000"/>
            </w:tcBorders>
          </w:tcPr>
          <w:p w14:paraId="6AD570B1"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2.73</w:t>
            </w:r>
          </w:p>
        </w:tc>
        <w:tc>
          <w:tcPr>
            <w:tcW w:w="3253" w:type="dxa"/>
            <w:tcBorders>
              <w:top w:val="single" w:sz="8" w:space="0" w:color="000000"/>
              <w:left w:val="single" w:sz="8" w:space="0" w:color="000000"/>
              <w:bottom w:val="single" w:sz="8" w:space="0" w:color="000000"/>
              <w:right w:val="single" w:sz="8" w:space="0" w:color="000000"/>
            </w:tcBorders>
          </w:tcPr>
          <w:p w14:paraId="1951286B" w14:textId="77777777" w:rsidR="002A5E53" w:rsidRPr="002A5E53" w:rsidRDefault="002A5E53" w:rsidP="002A5E53">
            <w:pPr>
              <w:spacing w:after="0"/>
              <w:rPr>
                <w:rFonts w:ascii="Times New Roman" w:hAnsi="Times New Roman" w:cs="Times New Roman"/>
                <w:color w:val="000000"/>
              </w:rPr>
            </w:pPr>
            <w:r w:rsidRPr="002A5E53">
              <w:rPr>
                <w:rFonts w:ascii="Times New Roman" w:hAnsi="Times New Roman" w:cs="Times New Roman"/>
                <w:color w:val="000000"/>
              </w:rPr>
              <w:t>4.97Б2.6Ос1.4Е0.9Олч</w:t>
            </w:r>
          </w:p>
        </w:tc>
      </w:tr>
      <w:tr w:rsidR="002A5E53" w:rsidRPr="002A5E53" w14:paraId="5C09D881" w14:textId="77777777" w:rsidTr="00E042BB">
        <w:trPr>
          <w:trHeight w:val="227"/>
          <w:jc w:val="center"/>
        </w:trPr>
        <w:tc>
          <w:tcPr>
            <w:tcW w:w="1538" w:type="dxa"/>
            <w:tcBorders>
              <w:top w:val="single" w:sz="8" w:space="0" w:color="000000"/>
              <w:left w:val="single" w:sz="8" w:space="0" w:color="000000"/>
              <w:bottom w:val="single" w:sz="8" w:space="0" w:color="000000"/>
              <w:right w:val="single" w:sz="8" w:space="0" w:color="000000"/>
            </w:tcBorders>
          </w:tcPr>
          <w:p w14:paraId="5F61B195" w14:textId="77777777" w:rsidR="002A5E53" w:rsidRPr="002A5E53" w:rsidRDefault="002A5E53" w:rsidP="002A5E53">
            <w:pPr>
              <w:spacing w:after="0"/>
              <w:rPr>
                <w:rFonts w:ascii="Times New Roman" w:hAnsi="Times New Roman" w:cs="Times New Roman"/>
                <w:color w:val="000000"/>
              </w:rPr>
            </w:pPr>
            <w:r w:rsidRPr="002A5E53">
              <w:rPr>
                <w:rFonts w:ascii="Times New Roman" w:hAnsi="Times New Roman" w:cs="Times New Roman"/>
                <w:color w:val="000000"/>
              </w:rPr>
              <w:t>Осина</w:t>
            </w:r>
          </w:p>
        </w:tc>
        <w:tc>
          <w:tcPr>
            <w:tcW w:w="679" w:type="dxa"/>
            <w:tcBorders>
              <w:top w:val="single" w:sz="8" w:space="0" w:color="000000"/>
              <w:left w:val="single" w:sz="8" w:space="0" w:color="000000"/>
              <w:bottom w:val="single" w:sz="8" w:space="0" w:color="000000"/>
              <w:right w:val="single" w:sz="8" w:space="0" w:color="000000"/>
            </w:tcBorders>
          </w:tcPr>
          <w:p w14:paraId="41E697E4" w14:textId="77777777" w:rsidR="002A5E53" w:rsidRPr="002A5E53" w:rsidRDefault="002A5E53" w:rsidP="002A5E53">
            <w:pPr>
              <w:spacing w:after="0"/>
              <w:ind w:firstLine="284"/>
              <w:rPr>
                <w:rFonts w:ascii="Times New Roman" w:hAnsi="Times New Roman" w:cs="Times New Roman"/>
                <w:color w:val="000000"/>
              </w:rPr>
            </w:pPr>
            <w:r w:rsidRPr="002A5E53">
              <w:rPr>
                <w:rFonts w:ascii="Times New Roman" w:hAnsi="Times New Roman" w:cs="Times New Roman"/>
                <w:color w:val="000000"/>
              </w:rPr>
              <w:t>65.8</w:t>
            </w:r>
          </w:p>
        </w:tc>
        <w:tc>
          <w:tcPr>
            <w:tcW w:w="708" w:type="dxa"/>
            <w:tcBorders>
              <w:top w:val="single" w:sz="8" w:space="0" w:color="000000"/>
              <w:left w:val="single" w:sz="8" w:space="0" w:color="000000"/>
              <w:bottom w:val="single" w:sz="8" w:space="0" w:color="000000"/>
              <w:right w:val="single" w:sz="8" w:space="0" w:color="000000"/>
            </w:tcBorders>
          </w:tcPr>
          <w:p w14:paraId="465DDBD9"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44</w:t>
            </w:r>
          </w:p>
        </w:tc>
        <w:tc>
          <w:tcPr>
            <w:tcW w:w="709" w:type="dxa"/>
            <w:tcBorders>
              <w:top w:val="single" w:sz="8" w:space="0" w:color="000000"/>
              <w:left w:val="single" w:sz="8" w:space="0" w:color="000000"/>
              <w:bottom w:val="single" w:sz="8" w:space="0" w:color="000000"/>
              <w:right w:val="single" w:sz="8" w:space="0" w:color="000000"/>
            </w:tcBorders>
          </w:tcPr>
          <w:p w14:paraId="19C7DB64"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1.2</w:t>
            </w:r>
          </w:p>
        </w:tc>
        <w:tc>
          <w:tcPr>
            <w:tcW w:w="709" w:type="dxa"/>
            <w:tcBorders>
              <w:top w:val="single" w:sz="8" w:space="0" w:color="000000"/>
              <w:left w:val="single" w:sz="8" w:space="0" w:color="000000"/>
              <w:bottom w:val="single" w:sz="8" w:space="0" w:color="000000"/>
              <w:right w:val="single" w:sz="8" w:space="0" w:color="000000"/>
            </w:tcBorders>
          </w:tcPr>
          <w:p w14:paraId="233850B7"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0.66</w:t>
            </w:r>
          </w:p>
        </w:tc>
        <w:tc>
          <w:tcPr>
            <w:tcW w:w="880" w:type="dxa"/>
            <w:tcBorders>
              <w:top w:val="single" w:sz="8" w:space="0" w:color="000000"/>
              <w:left w:val="single" w:sz="8" w:space="0" w:color="000000"/>
              <w:bottom w:val="single" w:sz="8" w:space="0" w:color="000000"/>
              <w:right w:val="single" w:sz="8" w:space="0" w:color="000000"/>
            </w:tcBorders>
          </w:tcPr>
          <w:p w14:paraId="427D3799"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176</w:t>
            </w:r>
          </w:p>
        </w:tc>
        <w:tc>
          <w:tcPr>
            <w:tcW w:w="851" w:type="dxa"/>
            <w:tcBorders>
              <w:top w:val="single" w:sz="8" w:space="0" w:color="000000"/>
              <w:left w:val="single" w:sz="8" w:space="0" w:color="000000"/>
              <w:bottom w:val="single" w:sz="8" w:space="0" w:color="000000"/>
              <w:right w:val="single" w:sz="8" w:space="0" w:color="000000"/>
            </w:tcBorders>
          </w:tcPr>
          <w:p w14:paraId="58CACE7C"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261</w:t>
            </w:r>
          </w:p>
        </w:tc>
        <w:tc>
          <w:tcPr>
            <w:tcW w:w="1273" w:type="dxa"/>
            <w:tcBorders>
              <w:top w:val="single" w:sz="8" w:space="0" w:color="000000"/>
              <w:left w:val="single" w:sz="8" w:space="0" w:color="000000"/>
              <w:bottom w:val="single" w:sz="8" w:space="0" w:color="000000"/>
              <w:right w:val="single" w:sz="8" w:space="0" w:color="000000"/>
            </w:tcBorders>
          </w:tcPr>
          <w:p w14:paraId="77604615"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4</w:t>
            </w:r>
          </w:p>
        </w:tc>
        <w:tc>
          <w:tcPr>
            <w:tcW w:w="3253" w:type="dxa"/>
            <w:tcBorders>
              <w:top w:val="single" w:sz="8" w:space="0" w:color="000000"/>
              <w:left w:val="single" w:sz="8" w:space="0" w:color="000000"/>
              <w:bottom w:val="single" w:sz="8" w:space="0" w:color="000000"/>
              <w:right w:val="single" w:sz="8" w:space="0" w:color="000000"/>
            </w:tcBorders>
          </w:tcPr>
          <w:p w14:paraId="436D8811" w14:textId="77777777" w:rsidR="002A5E53" w:rsidRPr="002A5E53" w:rsidRDefault="002A5E53" w:rsidP="002A5E53">
            <w:pPr>
              <w:spacing w:after="0"/>
              <w:rPr>
                <w:rFonts w:ascii="Times New Roman" w:hAnsi="Times New Roman" w:cs="Times New Roman"/>
                <w:color w:val="000000"/>
              </w:rPr>
            </w:pPr>
            <w:r w:rsidRPr="002A5E53">
              <w:rPr>
                <w:rFonts w:ascii="Times New Roman" w:hAnsi="Times New Roman" w:cs="Times New Roman"/>
                <w:color w:val="000000"/>
              </w:rPr>
              <w:t>5.7Ос2.7Б1.1Е0.2Ивд0.1Олс0.1Лп0.1Олч</w:t>
            </w:r>
          </w:p>
        </w:tc>
      </w:tr>
      <w:tr w:rsidR="002A5E53" w:rsidRPr="002A5E53" w14:paraId="70B3AEE7" w14:textId="77777777" w:rsidTr="00E042BB">
        <w:trPr>
          <w:trHeight w:val="227"/>
          <w:jc w:val="center"/>
        </w:trPr>
        <w:tc>
          <w:tcPr>
            <w:tcW w:w="1538" w:type="dxa"/>
            <w:tcBorders>
              <w:top w:val="single" w:sz="8" w:space="0" w:color="000000"/>
              <w:left w:val="single" w:sz="8" w:space="0" w:color="000000"/>
              <w:bottom w:val="single" w:sz="8" w:space="0" w:color="000000"/>
              <w:right w:val="single" w:sz="8" w:space="0" w:color="000000"/>
            </w:tcBorders>
          </w:tcPr>
          <w:p w14:paraId="00C3AF06" w14:textId="77777777" w:rsidR="002A5E53" w:rsidRPr="002A5E53" w:rsidRDefault="002A5E53" w:rsidP="002A5E53">
            <w:pPr>
              <w:spacing w:after="0"/>
              <w:rPr>
                <w:rFonts w:ascii="Times New Roman" w:hAnsi="Times New Roman" w:cs="Times New Roman"/>
                <w:color w:val="000000"/>
              </w:rPr>
            </w:pPr>
            <w:r w:rsidRPr="002A5E53">
              <w:rPr>
                <w:rFonts w:ascii="Times New Roman" w:hAnsi="Times New Roman" w:cs="Times New Roman"/>
                <w:color w:val="000000"/>
              </w:rPr>
              <w:t>Ольха сер</w:t>
            </w:r>
          </w:p>
        </w:tc>
        <w:tc>
          <w:tcPr>
            <w:tcW w:w="679" w:type="dxa"/>
            <w:tcBorders>
              <w:top w:val="single" w:sz="8" w:space="0" w:color="000000"/>
              <w:left w:val="single" w:sz="8" w:space="0" w:color="000000"/>
              <w:bottom w:val="single" w:sz="8" w:space="0" w:color="000000"/>
              <w:right w:val="single" w:sz="8" w:space="0" w:color="000000"/>
            </w:tcBorders>
          </w:tcPr>
          <w:p w14:paraId="6E1E2AB4" w14:textId="77777777" w:rsidR="002A5E53" w:rsidRPr="002A5E53" w:rsidRDefault="002A5E53" w:rsidP="002A5E53">
            <w:pPr>
              <w:spacing w:after="0"/>
              <w:ind w:firstLine="284"/>
              <w:rPr>
                <w:rFonts w:ascii="Times New Roman" w:hAnsi="Times New Roman" w:cs="Times New Roman"/>
                <w:color w:val="000000"/>
              </w:rPr>
            </w:pPr>
            <w:r w:rsidRPr="002A5E53">
              <w:rPr>
                <w:rFonts w:ascii="Times New Roman" w:hAnsi="Times New Roman" w:cs="Times New Roman"/>
                <w:color w:val="000000"/>
              </w:rPr>
              <w:t>0.8</w:t>
            </w:r>
          </w:p>
        </w:tc>
        <w:tc>
          <w:tcPr>
            <w:tcW w:w="708" w:type="dxa"/>
            <w:tcBorders>
              <w:top w:val="single" w:sz="8" w:space="0" w:color="000000"/>
              <w:left w:val="single" w:sz="8" w:space="0" w:color="000000"/>
              <w:bottom w:val="single" w:sz="8" w:space="0" w:color="000000"/>
              <w:right w:val="single" w:sz="8" w:space="0" w:color="000000"/>
            </w:tcBorders>
          </w:tcPr>
          <w:p w14:paraId="16593E12"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25</w:t>
            </w:r>
          </w:p>
        </w:tc>
        <w:tc>
          <w:tcPr>
            <w:tcW w:w="709" w:type="dxa"/>
            <w:tcBorders>
              <w:top w:val="single" w:sz="8" w:space="0" w:color="000000"/>
              <w:left w:val="single" w:sz="8" w:space="0" w:color="000000"/>
              <w:bottom w:val="single" w:sz="8" w:space="0" w:color="000000"/>
              <w:right w:val="single" w:sz="8" w:space="0" w:color="000000"/>
            </w:tcBorders>
          </w:tcPr>
          <w:p w14:paraId="78AEEF29"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3</w:t>
            </w:r>
          </w:p>
        </w:tc>
        <w:tc>
          <w:tcPr>
            <w:tcW w:w="709" w:type="dxa"/>
            <w:tcBorders>
              <w:top w:val="single" w:sz="8" w:space="0" w:color="000000"/>
              <w:left w:val="single" w:sz="8" w:space="0" w:color="000000"/>
              <w:bottom w:val="single" w:sz="8" w:space="0" w:color="000000"/>
              <w:right w:val="single" w:sz="8" w:space="0" w:color="000000"/>
            </w:tcBorders>
          </w:tcPr>
          <w:p w14:paraId="6A19E1B1"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0.7</w:t>
            </w:r>
          </w:p>
        </w:tc>
        <w:tc>
          <w:tcPr>
            <w:tcW w:w="880" w:type="dxa"/>
            <w:tcBorders>
              <w:top w:val="single" w:sz="8" w:space="0" w:color="000000"/>
              <w:left w:val="single" w:sz="8" w:space="0" w:color="000000"/>
              <w:bottom w:val="single" w:sz="8" w:space="0" w:color="000000"/>
              <w:right w:val="single" w:sz="8" w:space="0" w:color="000000"/>
            </w:tcBorders>
          </w:tcPr>
          <w:p w14:paraId="7DF42F6B"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50</w:t>
            </w:r>
          </w:p>
        </w:tc>
        <w:tc>
          <w:tcPr>
            <w:tcW w:w="851" w:type="dxa"/>
            <w:tcBorders>
              <w:top w:val="single" w:sz="8" w:space="0" w:color="000000"/>
              <w:left w:val="single" w:sz="8" w:space="0" w:color="000000"/>
              <w:bottom w:val="single" w:sz="8" w:space="0" w:color="000000"/>
              <w:right w:val="single" w:sz="8" w:space="0" w:color="000000"/>
            </w:tcBorders>
          </w:tcPr>
          <w:p w14:paraId="1BCC2032"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0</w:t>
            </w:r>
          </w:p>
        </w:tc>
        <w:tc>
          <w:tcPr>
            <w:tcW w:w="1273" w:type="dxa"/>
            <w:tcBorders>
              <w:top w:val="single" w:sz="8" w:space="0" w:color="000000"/>
              <w:left w:val="single" w:sz="8" w:space="0" w:color="000000"/>
              <w:bottom w:val="single" w:sz="8" w:space="0" w:color="000000"/>
              <w:right w:val="single" w:sz="8" w:space="0" w:color="000000"/>
            </w:tcBorders>
          </w:tcPr>
          <w:p w14:paraId="00FBEF9E"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2</w:t>
            </w:r>
          </w:p>
        </w:tc>
        <w:tc>
          <w:tcPr>
            <w:tcW w:w="3253" w:type="dxa"/>
            <w:tcBorders>
              <w:top w:val="single" w:sz="8" w:space="0" w:color="000000"/>
              <w:left w:val="single" w:sz="8" w:space="0" w:color="000000"/>
              <w:bottom w:val="single" w:sz="8" w:space="0" w:color="000000"/>
              <w:right w:val="single" w:sz="8" w:space="0" w:color="000000"/>
            </w:tcBorders>
          </w:tcPr>
          <w:p w14:paraId="5C241E85" w14:textId="77777777" w:rsidR="002A5E53" w:rsidRPr="002A5E53" w:rsidRDefault="002A5E53" w:rsidP="002A5E53">
            <w:pPr>
              <w:spacing w:after="0"/>
              <w:rPr>
                <w:rFonts w:ascii="Times New Roman" w:hAnsi="Times New Roman" w:cs="Times New Roman"/>
                <w:color w:val="000000"/>
              </w:rPr>
            </w:pPr>
            <w:r w:rsidRPr="002A5E53">
              <w:rPr>
                <w:rFonts w:ascii="Times New Roman" w:hAnsi="Times New Roman" w:cs="Times New Roman"/>
                <w:color w:val="000000"/>
              </w:rPr>
              <w:t>6Олс2Б2Ос</w:t>
            </w:r>
          </w:p>
        </w:tc>
      </w:tr>
      <w:tr w:rsidR="002A5E53" w:rsidRPr="002A5E53" w14:paraId="05C3821F" w14:textId="77777777" w:rsidTr="00E042BB">
        <w:trPr>
          <w:trHeight w:val="227"/>
          <w:jc w:val="center"/>
        </w:trPr>
        <w:tc>
          <w:tcPr>
            <w:tcW w:w="1538" w:type="dxa"/>
            <w:tcBorders>
              <w:top w:val="single" w:sz="8" w:space="0" w:color="000000"/>
              <w:left w:val="single" w:sz="8" w:space="0" w:color="000000"/>
              <w:bottom w:val="single" w:sz="4" w:space="0" w:color="auto"/>
              <w:right w:val="single" w:sz="8" w:space="0" w:color="000000"/>
            </w:tcBorders>
          </w:tcPr>
          <w:p w14:paraId="3849D060" w14:textId="77777777" w:rsidR="002A5E53" w:rsidRPr="002A5E53" w:rsidRDefault="002A5E53" w:rsidP="002A5E53">
            <w:pPr>
              <w:spacing w:after="0"/>
              <w:rPr>
                <w:rFonts w:ascii="Times New Roman" w:hAnsi="Times New Roman" w:cs="Times New Roman"/>
                <w:color w:val="000000"/>
              </w:rPr>
            </w:pPr>
            <w:r w:rsidRPr="002A5E53">
              <w:rPr>
                <w:rFonts w:ascii="Times New Roman" w:hAnsi="Times New Roman" w:cs="Times New Roman"/>
                <w:color w:val="000000"/>
              </w:rPr>
              <w:t>Ольха чер</w:t>
            </w:r>
          </w:p>
        </w:tc>
        <w:tc>
          <w:tcPr>
            <w:tcW w:w="679" w:type="dxa"/>
            <w:tcBorders>
              <w:top w:val="single" w:sz="8" w:space="0" w:color="000000"/>
              <w:left w:val="single" w:sz="8" w:space="0" w:color="000000"/>
              <w:bottom w:val="single" w:sz="4" w:space="0" w:color="auto"/>
              <w:right w:val="single" w:sz="8" w:space="0" w:color="000000"/>
            </w:tcBorders>
          </w:tcPr>
          <w:p w14:paraId="02CBC17B" w14:textId="77777777" w:rsidR="002A5E53" w:rsidRPr="002A5E53" w:rsidRDefault="002A5E53" w:rsidP="002A5E53">
            <w:pPr>
              <w:spacing w:after="0"/>
              <w:ind w:firstLine="284"/>
              <w:rPr>
                <w:rFonts w:ascii="Times New Roman" w:hAnsi="Times New Roman" w:cs="Times New Roman"/>
                <w:color w:val="000000"/>
              </w:rPr>
            </w:pPr>
            <w:r w:rsidRPr="002A5E53">
              <w:rPr>
                <w:rFonts w:ascii="Times New Roman" w:hAnsi="Times New Roman" w:cs="Times New Roman"/>
                <w:color w:val="000000"/>
              </w:rPr>
              <w:t>80.2</w:t>
            </w:r>
          </w:p>
        </w:tc>
        <w:tc>
          <w:tcPr>
            <w:tcW w:w="708" w:type="dxa"/>
            <w:tcBorders>
              <w:top w:val="single" w:sz="8" w:space="0" w:color="000000"/>
              <w:left w:val="single" w:sz="8" w:space="0" w:color="000000"/>
              <w:bottom w:val="single" w:sz="4" w:space="0" w:color="auto"/>
              <w:right w:val="single" w:sz="8" w:space="0" w:color="000000"/>
            </w:tcBorders>
          </w:tcPr>
          <w:p w14:paraId="5DCA2D8D"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59</w:t>
            </w:r>
          </w:p>
        </w:tc>
        <w:tc>
          <w:tcPr>
            <w:tcW w:w="709" w:type="dxa"/>
            <w:tcBorders>
              <w:top w:val="single" w:sz="8" w:space="0" w:color="000000"/>
              <w:left w:val="single" w:sz="8" w:space="0" w:color="000000"/>
              <w:bottom w:val="single" w:sz="4" w:space="0" w:color="auto"/>
              <w:right w:val="single" w:sz="8" w:space="0" w:color="000000"/>
            </w:tcBorders>
          </w:tcPr>
          <w:p w14:paraId="304257F6"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2.1</w:t>
            </w:r>
          </w:p>
        </w:tc>
        <w:tc>
          <w:tcPr>
            <w:tcW w:w="709" w:type="dxa"/>
            <w:tcBorders>
              <w:top w:val="single" w:sz="8" w:space="0" w:color="000000"/>
              <w:left w:val="single" w:sz="8" w:space="0" w:color="000000"/>
              <w:bottom w:val="single" w:sz="4" w:space="0" w:color="auto"/>
              <w:right w:val="single" w:sz="8" w:space="0" w:color="000000"/>
            </w:tcBorders>
          </w:tcPr>
          <w:p w14:paraId="7C354BC2"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0.57</w:t>
            </w:r>
          </w:p>
        </w:tc>
        <w:tc>
          <w:tcPr>
            <w:tcW w:w="880" w:type="dxa"/>
            <w:tcBorders>
              <w:top w:val="single" w:sz="8" w:space="0" w:color="000000"/>
              <w:left w:val="single" w:sz="8" w:space="0" w:color="000000"/>
              <w:bottom w:val="single" w:sz="4" w:space="0" w:color="auto"/>
              <w:right w:val="single" w:sz="8" w:space="0" w:color="000000"/>
            </w:tcBorders>
          </w:tcPr>
          <w:p w14:paraId="23A8580D"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128</w:t>
            </w:r>
          </w:p>
        </w:tc>
        <w:tc>
          <w:tcPr>
            <w:tcW w:w="851" w:type="dxa"/>
            <w:tcBorders>
              <w:top w:val="single" w:sz="8" w:space="0" w:color="000000"/>
              <w:left w:val="single" w:sz="8" w:space="0" w:color="000000"/>
              <w:bottom w:val="single" w:sz="4" w:space="0" w:color="auto"/>
              <w:right w:val="single" w:sz="8" w:space="0" w:color="000000"/>
            </w:tcBorders>
          </w:tcPr>
          <w:p w14:paraId="0C46A6E5"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110</w:t>
            </w:r>
          </w:p>
        </w:tc>
        <w:tc>
          <w:tcPr>
            <w:tcW w:w="1273" w:type="dxa"/>
            <w:tcBorders>
              <w:top w:val="single" w:sz="8" w:space="0" w:color="000000"/>
              <w:left w:val="single" w:sz="8" w:space="0" w:color="000000"/>
              <w:bottom w:val="single" w:sz="4" w:space="0" w:color="auto"/>
              <w:right w:val="single" w:sz="8" w:space="0" w:color="000000"/>
            </w:tcBorders>
          </w:tcPr>
          <w:p w14:paraId="0D7D4D33"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2.17</w:t>
            </w:r>
          </w:p>
        </w:tc>
        <w:tc>
          <w:tcPr>
            <w:tcW w:w="3253" w:type="dxa"/>
            <w:tcBorders>
              <w:top w:val="single" w:sz="8" w:space="0" w:color="000000"/>
              <w:left w:val="single" w:sz="8" w:space="0" w:color="000000"/>
              <w:bottom w:val="single" w:sz="4" w:space="0" w:color="auto"/>
              <w:right w:val="single" w:sz="8" w:space="0" w:color="000000"/>
            </w:tcBorders>
          </w:tcPr>
          <w:p w14:paraId="1B07653C" w14:textId="77777777" w:rsidR="002A5E53" w:rsidRPr="002A5E53" w:rsidRDefault="002A5E53" w:rsidP="002A5E53">
            <w:pPr>
              <w:spacing w:after="0"/>
              <w:rPr>
                <w:rFonts w:ascii="Times New Roman" w:hAnsi="Times New Roman" w:cs="Times New Roman"/>
                <w:color w:val="000000"/>
              </w:rPr>
            </w:pPr>
            <w:r w:rsidRPr="002A5E53">
              <w:rPr>
                <w:rFonts w:ascii="Times New Roman" w:hAnsi="Times New Roman" w:cs="Times New Roman"/>
                <w:color w:val="000000"/>
              </w:rPr>
              <w:t>5.1Олч2.7Б1.1Е0.9Ос0.2Олс</w:t>
            </w:r>
          </w:p>
        </w:tc>
      </w:tr>
      <w:tr w:rsidR="002A5E53" w:rsidRPr="002A5E53" w14:paraId="31CAF6CE" w14:textId="77777777" w:rsidTr="00E042BB">
        <w:trPr>
          <w:trHeight w:val="227"/>
          <w:jc w:val="center"/>
        </w:trPr>
        <w:tc>
          <w:tcPr>
            <w:tcW w:w="1538" w:type="dxa"/>
            <w:tcBorders>
              <w:top w:val="single" w:sz="4" w:space="0" w:color="auto"/>
              <w:left w:val="single" w:sz="4" w:space="0" w:color="auto"/>
              <w:bottom w:val="single" w:sz="4" w:space="0" w:color="auto"/>
              <w:right w:val="single" w:sz="4" w:space="0" w:color="auto"/>
            </w:tcBorders>
          </w:tcPr>
          <w:p w14:paraId="38639224" w14:textId="77777777" w:rsidR="002A5E53" w:rsidRPr="002A5E53" w:rsidRDefault="002A5E53" w:rsidP="002A5E53">
            <w:pPr>
              <w:spacing w:after="0"/>
              <w:rPr>
                <w:rFonts w:ascii="Times New Roman" w:hAnsi="Times New Roman" w:cs="Times New Roman"/>
                <w:b/>
                <w:color w:val="000000"/>
              </w:rPr>
            </w:pPr>
            <w:r w:rsidRPr="002A5E53">
              <w:rPr>
                <w:rFonts w:ascii="Times New Roman" w:hAnsi="Times New Roman" w:cs="Times New Roman"/>
                <w:b/>
                <w:color w:val="000000"/>
              </w:rPr>
              <w:t>Итого Мягколиственное:</w:t>
            </w:r>
          </w:p>
        </w:tc>
        <w:tc>
          <w:tcPr>
            <w:tcW w:w="679" w:type="dxa"/>
            <w:tcBorders>
              <w:top w:val="single" w:sz="4" w:space="0" w:color="auto"/>
              <w:left w:val="single" w:sz="4" w:space="0" w:color="auto"/>
              <w:bottom w:val="single" w:sz="4" w:space="0" w:color="auto"/>
              <w:right w:val="single" w:sz="4" w:space="0" w:color="auto"/>
            </w:tcBorders>
          </w:tcPr>
          <w:p w14:paraId="5EEA2F5D" w14:textId="77777777" w:rsidR="002A5E53" w:rsidRPr="002A5E53" w:rsidRDefault="002A5E53" w:rsidP="002A5E53">
            <w:pPr>
              <w:spacing w:after="0"/>
              <w:ind w:firstLine="284"/>
              <w:rPr>
                <w:rFonts w:ascii="Times New Roman" w:hAnsi="Times New Roman" w:cs="Times New Roman"/>
                <w:b/>
                <w:color w:val="000000"/>
              </w:rPr>
            </w:pPr>
            <w:r w:rsidRPr="002A5E53">
              <w:rPr>
                <w:rFonts w:ascii="Times New Roman" w:hAnsi="Times New Roman" w:cs="Times New Roman"/>
                <w:b/>
                <w:color w:val="000000"/>
              </w:rPr>
              <w:t>378.9</w:t>
            </w:r>
          </w:p>
        </w:tc>
        <w:tc>
          <w:tcPr>
            <w:tcW w:w="708" w:type="dxa"/>
            <w:tcBorders>
              <w:top w:val="single" w:sz="4" w:space="0" w:color="auto"/>
              <w:left w:val="single" w:sz="4" w:space="0" w:color="auto"/>
              <w:bottom w:val="single" w:sz="4" w:space="0" w:color="auto"/>
              <w:right w:val="single" w:sz="4" w:space="0" w:color="auto"/>
            </w:tcBorders>
          </w:tcPr>
          <w:p w14:paraId="5927FD24" w14:textId="77777777" w:rsidR="002A5E53" w:rsidRPr="002A5E53" w:rsidRDefault="002A5E53" w:rsidP="002A5E53">
            <w:pPr>
              <w:spacing w:after="0"/>
              <w:ind w:firstLine="284"/>
              <w:jc w:val="center"/>
              <w:rPr>
                <w:rFonts w:ascii="Times New Roman" w:hAnsi="Times New Roman" w:cs="Times New Roman"/>
                <w:b/>
                <w:color w:val="000000"/>
              </w:rPr>
            </w:pPr>
            <w:r w:rsidRPr="002A5E53">
              <w:rPr>
                <w:rFonts w:ascii="Times New Roman" w:hAnsi="Times New Roman" w:cs="Times New Roman"/>
                <w:b/>
                <w:color w:val="000000"/>
              </w:rPr>
              <w:t>55.7</w:t>
            </w:r>
          </w:p>
        </w:tc>
        <w:tc>
          <w:tcPr>
            <w:tcW w:w="709" w:type="dxa"/>
            <w:tcBorders>
              <w:top w:val="single" w:sz="4" w:space="0" w:color="auto"/>
              <w:left w:val="single" w:sz="4" w:space="0" w:color="auto"/>
              <w:bottom w:val="single" w:sz="4" w:space="0" w:color="auto"/>
              <w:right w:val="single" w:sz="4" w:space="0" w:color="auto"/>
            </w:tcBorders>
          </w:tcPr>
          <w:p w14:paraId="6E273FAB" w14:textId="77777777" w:rsidR="002A5E53" w:rsidRPr="002A5E53" w:rsidRDefault="002A5E53" w:rsidP="002A5E53">
            <w:pPr>
              <w:spacing w:after="0"/>
              <w:ind w:firstLine="284"/>
              <w:jc w:val="center"/>
              <w:rPr>
                <w:rFonts w:ascii="Times New Roman" w:hAnsi="Times New Roman" w:cs="Times New Roman"/>
                <w:b/>
                <w:color w:val="000000"/>
              </w:rPr>
            </w:pPr>
            <w:r w:rsidRPr="002A5E53">
              <w:rPr>
                <w:rFonts w:ascii="Times New Roman" w:hAnsi="Times New Roman" w:cs="Times New Roman"/>
                <w:b/>
                <w:color w:val="000000"/>
              </w:rPr>
              <w:t>1.6</w:t>
            </w:r>
          </w:p>
        </w:tc>
        <w:tc>
          <w:tcPr>
            <w:tcW w:w="709" w:type="dxa"/>
            <w:tcBorders>
              <w:top w:val="single" w:sz="4" w:space="0" w:color="auto"/>
              <w:left w:val="single" w:sz="4" w:space="0" w:color="auto"/>
              <w:bottom w:val="single" w:sz="4" w:space="0" w:color="auto"/>
              <w:right w:val="single" w:sz="4" w:space="0" w:color="auto"/>
            </w:tcBorders>
          </w:tcPr>
          <w:p w14:paraId="72C26B0B" w14:textId="77777777" w:rsidR="002A5E53" w:rsidRPr="002A5E53" w:rsidRDefault="002A5E53" w:rsidP="002A5E53">
            <w:pPr>
              <w:spacing w:after="0"/>
              <w:ind w:firstLine="284"/>
              <w:jc w:val="center"/>
              <w:rPr>
                <w:rFonts w:ascii="Times New Roman" w:hAnsi="Times New Roman" w:cs="Times New Roman"/>
                <w:b/>
                <w:color w:val="000000"/>
              </w:rPr>
            </w:pPr>
            <w:r w:rsidRPr="002A5E53">
              <w:rPr>
                <w:rFonts w:ascii="Times New Roman" w:hAnsi="Times New Roman" w:cs="Times New Roman"/>
                <w:b/>
                <w:color w:val="000000"/>
              </w:rPr>
              <w:t>0.62</w:t>
            </w:r>
          </w:p>
        </w:tc>
        <w:tc>
          <w:tcPr>
            <w:tcW w:w="880" w:type="dxa"/>
            <w:tcBorders>
              <w:top w:val="single" w:sz="4" w:space="0" w:color="auto"/>
              <w:left w:val="single" w:sz="4" w:space="0" w:color="auto"/>
              <w:bottom w:val="single" w:sz="4" w:space="0" w:color="auto"/>
              <w:right w:val="single" w:sz="4" w:space="0" w:color="auto"/>
            </w:tcBorders>
          </w:tcPr>
          <w:p w14:paraId="279182CD" w14:textId="77777777" w:rsidR="002A5E53" w:rsidRPr="002A5E53" w:rsidRDefault="002A5E53" w:rsidP="002A5E53">
            <w:pPr>
              <w:spacing w:after="0"/>
              <w:ind w:firstLine="284"/>
              <w:jc w:val="center"/>
              <w:rPr>
                <w:rFonts w:ascii="Times New Roman" w:hAnsi="Times New Roman" w:cs="Times New Roman"/>
                <w:b/>
                <w:color w:val="000000"/>
              </w:rPr>
            </w:pPr>
            <w:r w:rsidRPr="002A5E53">
              <w:rPr>
                <w:rFonts w:ascii="Times New Roman" w:hAnsi="Times New Roman" w:cs="Times New Roman"/>
                <w:b/>
                <w:color w:val="000000"/>
              </w:rPr>
              <w:t>154</w:t>
            </w:r>
          </w:p>
        </w:tc>
        <w:tc>
          <w:tcPr>
            <w:tcW w:w="851" w:type="dxa"/>
            <w:tcBorders>
              <w:top w:val="single" w:sz="4" w:space="0" w:color="auto"/>
              <w:left w:val="single" w:sz="4" w:space="0" w:color="auto"/>
              <w:bottom w:val="single" w:sz="4" w:space="0" w:color="auto"/>
              <w:right w:val="single" w:sz="4" w:space="0" w:color="auto"/>
            </w:tcBorders>
          </w:tcPr>
          <w:p w14:paraId="1453CB6A" w14:textId="77777777" w:rsidR="002A5E53" w:rsidRPr="002A5E53" w:rsidRDefault="002A5E53" w:rsidP="002A5E53">
            <w:pPr>
              <w:spacing w:after="0"/>
              <w:ind w:firstLine="284"/>
              <w:jc w:val="center"/>
              <w:rPr>
                <w:rFonts w:ascii="Times New Roman" w:hAnsi="Times New Roman" w:cs="Times New Roman"/>
                <w:b/>
                <w:color w:val="000000"/>
              </w:rPr>
            </w:pPr>
            <w:r w:rsidRPr="002A5E53">
              <w:rPr>
                <w:rFonts w:ascii="Times New Roman" w:hAnsi="Times New Roman" w:cs="Times New Roman"/>
                <w:b/>
                <w:color w:val="000000"/>
              </w:rPr>
              <w:t>196</w:t>
            </w:r>
          </w:p>
        </w:tc>
        <w:tc>
          <w:tcPr>
            <w:tcW w:w="1273" w:type="dxa"/>
            <w:tcBorders>
              <w:top w:val="single" w:sz="4" w:space="0" w:color="auto"/>
              <w:left w:val="single" w:sz="4" w:space="0" w:color="auto"/>
              <w:bottom w:val="single" w:sz="4" w:space="0" w:color="auto"/>
              <w:right w:val="single" w:sz="4" w:space="0" w:color="auto"/>
            </w:tcBorders>
          </w:tcPr>
          <w:p w14:paraId="6DAF6C49" w14:textId="77777777" w:rsidR="002A5E53" w:rsidRPr="002A5E53" w:rsidRDefault="002A5E53" w:rsidP="002A5E53">
            <w:pPr>
              <w:spacing w:after="0"/>
              <w:ind w:firstLine="284"/>
              <w:jc w:val="center"/>
              <w:rPr>
                <w:rFonts w:ascii="Times New Roman" w:hAnsi="Times New Roman" w:cs="Times New Roman"/>
                <w:b/>
                <w:color w:val="000000"/>
              </w:rPr>
            </w:pPr>
            <w:r w:rsidRPr="002A5E53">
              <w:rPr>
                <w:rFonts w:ascii="Times New Roman" w:hAnsi="Times New Roman" w:cs="Times New Roman"/>
                <w:b/>
                <w:color w:val="000000"/>
              </w:rPr>
              <w:t>2.83</w:t>
            </w:r>
          </w:p>
        </w:tc>
        <w:tc>
          <w:tcPr>
            <w:tcW w:w="3253" w:type="dxa"/>
            <w:tcBorders>
              <w:top w:val="single" w:sz="4" w:space="0" w:color="auto"/>
              <w:left w:val="single" w:sz="4" w:space="0" w:color="auto"/>
              <w:bottom w:val="single" w:sz="4" w:space="0" w:color="auto"/>
              <w:right w:val="single" w:sz="4" w:space="0" w:color="auto"/>
            </w:tcBorders>
          </w:tcPr>
          <w:p w14:paraId="7DDA10FF" w14:textId="77777777" w:rsidR="002A5E53" w:rsidRPr="002A5E53" w:rsidRDefault="002A5E53" w:rsidP="002A5E53">
            <w:pPr>
              <w:spacing w:after="0"/>
              <w:rPr>
                <w:rFonts w:ascii="Times New Roman" w:hAnsi="Times New Roman" w:cs="Times New Roman"/>
                <w:b/>
                <w:color w:val="000000"/>
              </w:rPr>
            </w:pPr>
            <w:r w:rsidRPr="002A5E53">
              <w:rPr>
                <w:rFonts w:ascii="Times New Roman" w:hAnsi="Times New Roman" w:cs="Times New Roman"/>
                <w:b/>
                <w:color w:val="000000"/>
              </w:rPr>
              <w:t>4.2Б2.9Ос1.5Олч1.3Е0.1Олс+Ивд, Лп</w:t>
            </w:r>
          </w:p>
        </w:tc>
      </w:tr>
      <w:tr w:rsidR="002A5E53" w:rsidRPr="002A5E53" w14:paraId="1B135357" w14:textId="77777777" w:rsidTr="00E042BB">
        <w:trPr>
          <w:trHeight w:val="517"/>
          <w:jc w:val="center"/>
        </w:trPr>
        <w:tc>
          <w:tcPr>
            <w:tcW w:w="1538" w:type="dxa"/>
            <w:vMerge w:val="restart"/>
            <w:tcBorders>
              <w:top w:val="single" w:sz="4" w:space="0" w:color="auto"/>
              <w:left w:val="single" w:sz="4" w:space="0" w:color="auto"/>
              <w:bottom w:val="single" w:sz="4" w:space="0" w:color="auto"/>
              <w:right w:val="single" w:sz="4" w:space="0" w:color="auto"/>
            </w:tcBorders>
          </w:tcPr>
          <w:p w14:paraId="526B1387" w14:textId="77777777" w:rsidR="002A5E53" w:rsidRPr="002A5E53" w:rsidRDefault="002A5E53" w:rsidP="002A5E53">
            <w:pPr>
              <w:spacing w:after="0"/>
              <w:rPr>
                <w:rFonts w:ascii="Times New Roman" w:hAnsi="Times New Roman" w:cs="Times New Roman"/>
                <w:b/>
                <w:color w:val="000000"/>
              </w:rPr>
            </w:pPr>
            <w:r w:rsidRPr="002A5E53">
              <w:rPr>
                <w:rFonts w:ascii="Times New Roman" w:hAnsi="Times New Roman" w:cs="Times New Roman"/>
                <w:b/>
                <w:color w:val="000000"/>
              </w:rPr>
              <w:t>Всего Защитных лесов:</w:t>
            </w:r>
          </w:p>
        </w:tc>
        <w:tc>
          <w:tcPr>
            <w:tcW w:w="679" w:type="dxa"/>
            <w:vMerge w:val="restart"/>
            <w:tcBorders>
              <w:top w:val="single" w:sz="4" w:space="0" w:color="auto"/>
              <w:left w:val="single" w:sz="4" w:space="0" w:color="auto"/>
              <w:bottom w:val="single" w:sz="4" w:space="0" w:color="auto"/>
              <w:right w:val="single" w:sz="4" w:space="0" w:color="auto"/>
            </w:tcBorders>
          </w:tcPr>
          <w:p w14:paraId="70D901F3" w14:textId="77777777" w:rsidR="002A5E53" w:rsidRPr="002A5E53" w:rsidRDefault="002A5E53" w:rsidP="002A5E53">
            <w:pPr>
              <w:spacing w:after="0"/>
              <w:ind w:firstLine="284"/>
              <w:rPr>
                <w:rFonts w:ascii="Times New Roman" w:hAnsi="Times New Roman" w:cs="Times New Roman"/>
                <w:b/>
                <w:color w:val="000000"/>
              </w:rPr>
            </w:pPr>
            <w:r w:rsidRPr="002A5E53">
              <w:rPr>
                <w:rFonts w:ascii="Times New Roman" w:hAnsi="Times New Roman" w:cs="Times New Roman"/>
                <w:b/>
                <w:color w:val="000000"/>
              </w:rPr>
              <w:t>458.4</w:t>
            </w:r>
          </w:p>
        </w:tc>
        <w:tc>
          <w:tcPr>
            <w:tcW w:w="708" w:type="dxa"/>
            <w:vMerge w:val="restart"/>
            <w:tcBorders>
              <w:top w:val="single" w:sz="4" w:space="0" w:color="auto"/>
              <w:left w:val="single" w:sz="4" w:space="0" w:color="auto"/>
              <w:bottom w:val="single" w:sz="4" w:space="0" w:color="auto"/>
              <w:right w:val="single" w:sz="4" w:space="0" w:color="auto"/>
            </w:tcBorders>
          </w:tcPr>
          <w:p w14:paraId="502CB44C" w14:textId="77777777" w:rsidR="002A5E53" w:rsidRPr="002A5E53" w:rsidRDefault="002A5E53" w:rsidP="002A5E53">
            <w:pPr>
              <w:spacing w:after="0"/>
              <w:ind w:firstLine="284"/>
              <w:jc w:val="center"/>
              <w:rPr>
                <w:rFonts w:ascii="Times New Roman" w:hAnsi="Times New Roman" w:cs="Times New Roman"/>
                <w:b/>
                <w:color w:val="000000"/>
              </w:rPr>
            </w:pPr>
            <w:r w:rsidRPr="002A5E53">
              <w:rPr>
                <w:rFonts w:ascii="Times New Roman" w:hAnsi="Times New Roman" w:cs="Times New Roman"/>
                <w:b/>
                <w:color w:val="000000"/>
              </w:rPr>
              <w:t>58.2</w:t>
            </w:r>
          </w:p>
        </w:tc>
        <w:tc>
          <w:tcPr>
            <w:tcW w:w="709" w:type="dxa"/>
            <w:vMerge w:val="restart"/>
            <w:tcBorders>
              <w:top w:val="single" w:sz="4" w:space="0" w:color="auto"/>
              <w:left w:val="single" w:sz="4" w:space="0" w:color="auto"/>
              <w:bottom w:val="single" w:sz="4" w:space="0" w:color="auto"/>
              <w:right w:val="single" w:sz="4" w:space="0" w:color="auto"/>
            </w:tcBorders>
          </w:tcPr>
          <w:p w14:paraId="5E0DAC89" w14:textId="77777777" w:rsidR="002A5E53" w:rsidRPr="002A5E53" w:rsidRDefault="002A5E53" w:rsidP="002A5E53">
            <w:pPr>
              <w:spacing w:after="0"/>
              <w:ind w:firstLine="284"/>
              <w:jc w:val="center"/>
              <w:rPr>
                <w:rFonts w:ascii="Times New Roman" w:hAnsi="Times New Roman" w:cs="Times New Roman"/>
                <w:b/>
                <w:color w:val="000000"/>
              </w:rPr>
            </w:pPr>
            <w:r w:rsidRPr="002A5E53">
              <w:rPr>
                <w:rFonts w:ascii="Times New Roman" w:hAnsi="Times New Roman" w:cs="Times New Roman"/>
                <w:b/>
                <w:color w:val="000000"/>
              </w:rPr>
              <w:t>1.6</w:t>
            </w:r>
          </w:p>
        </w:tc>
        <w:tc>
          <w:tcPr>
            <w:tcW w:w="709" w:type="dxa"/>
            <w:vMerge w:val="restart"/>
            <w:tcBorders>
              <w:top w:val="single" w:sz="4" w:space="0" w:color="auto"/>
              <w:left w:val="single" w:sz="4" w:space="0" w:color="auto"/>
              <w:bottom w:val="single" w:sz="4" w:space="0" w:color="auto"/>
              <w:right w:val="single" w:sz="4" w:space="0" w:color="auto"/>
            </w:tcBorders>
          </w:tcPr>
          <w:p w14:paraId="4DA0F74F" w14:textId="77777777" w:rsidR="002A5E53" w:rsidRPr="002A5E53" w:rsidRDefault="002A5E53" w:rsidP="002A5E53">
            <w:pPr>
              <w:spacing w:after="0"/>
              <w:ind w:firstLine="284"/>
              <w:jc w:val="center"/>
              <w:rPr>
                <w:rFonts w:ascii="Times New Roman" w:hAnsi="Times New Roman" w:cs="Times New Roman"/>
                <w:b/>
                <w:color w:val="000000"/>
              </w:rPr>
            </w:pPr>
            <w:r w:rsidRPr="002A5E53">
              <w:rPr>
                <w:rFonts w:ascii="Times New Roman" w:hAnsi="Times New Roman" w:cs="Times New Roman"/>
                <w:b/>
                <w:color w:val="000000"/>
              </w:rPr>
              <w:t>0.62</w:t>
            </w:r>
          </w:p>
        </w:tc>
        <w:tc>
          <w:tcPr>
            <w:tcW w:w="880" w:type="dxa"/>
            <w:vMerge w:val="restart"/>
            <w:tcBorders>
              <w:top w:val="single" w:sz="4" w:space="0" w:color="auto"/>
              <w:left w:val="single" w:sz="4" w:space="0" w:color="auto"/>
              <w:bottom w:val="single" w:sz="4" w:space="0" w:color="auto"/>
              <w:right w:val="single" w:sz="4" w:space="0" w:color="auto"/>
            </w:tcBorders>
          </w:tcPr>
          <w:p w14:paraId="333C6EFC" w14:textId="77777777" w:rsidR="002A5E53" w:rsidRPr="002A5E53" w:rsidRDefault="002A5E53" w:rsidP="002A5E53">
            <w:pPr>
              <w:spacing w:after="0"/>
              <w:ind w:firstLine="284"/>
              <w:jc w:val="center"/>
              <w:rPr>
                <w:rFonts w:ascii="Times New Roman" w:hAnsi="Times New Roman" w:cs="Times New Roman"/>
                <w:b/>
                <w:color w:val="000000"/>
              </w:rPr>
            </w:pPr>
            <w:r w:rsidRPr="002A5E53">
              <w:rPr>
                <w:rFonts w:ascii="Times New Roman" w:hAnsi="Times New Roman" w:cs="Times New Roman"/>
                <w:b/>
                <w:color w:val="000000"/>
              </w:rPr>
              <w:t>166</w:t>
            </w:r>
          </w:p>
        </w:tc>
        <w:tc>
          <w:tcPr>
            <w:tcW w:w="851" w:type="dxa"/>
            <w:vMerge w:val="restart"/>
            <w:tcBorders>
              <w:top w:val="single" w:sz="4" w:space="0" w:color="auto"/>
              <w:left w:val="single" w:sz="4" w:space="0" w:color="auto"/>
              <w:bottom w:val="single" w:sz="4" w:space="0" w:color="auto"/>
              <w:right w:val="single" w:sz="4" w:space="0" w:color="auto"/>
            </w:tcBorders>
          </w:tcPr>
          <w:p w14:paraId="307A98DB" w14:textId="77777777" w:rsidR="002A5E53" w:rsidRPr="002A5E53" w:rsidRDefault="002A5E53" w:rsidP="002A5E53">
            <w:pPr>
              <w:spacing w:after="0"/>
              <w:ind w:firstLine="284"/>
              <w:jc w:val="center"/>
              <w:rPr>
                <w:rFonts w:ascii="Times New Roman" w:hAnsi="Times New Roman" w:cs="Times New Roman"/>
                <w:b/>
                <w:color w:val="000000"/>
              </w:rPr>
            </w:pPr>
            <w:r w:rsidRPr="002A5E53">
              <w:rPr>
                <w:rFonts w:ascii="Times New Roman" w:hAnsi="Times New Roman" w:cs="Times New Roman"/>
                <w:b/>
                <w:color w:val="000000"/>
              </w:rPr>
              <w:t>196</w:t>
            </w:r>
          </w:p>
        </w:tc>
        <w:tc>
          <w:tcPr>
            <w:tcW w:w="1273" w:type="dxa"/>
            <w:vMerge w:val="restart"/>
            <w:tcBorders>
              <w:top w:val="single" w:sz="4" w:space="0" w:color="auto"/>
              <w:left w:val="single" w:sz="4" w:space="0" w:color="auto"/>
              <w:bottom w:val="single" w:sz="4" w:space="0" w:color="auto"/>
              <w:right w:val="single" w:sz="4" w:space="0" w:color="auto"/>
            </w:tcBorders>
          </w:tcPr>
          <w:p w14:paraId="6A46E532" w14:textId="77777777" w:rsidR="002A5E53" w:rsidRPr="002A5E53" w:rsidRDefault="002A5E53" w:rsidP="002A5E53">
            <w:pPr>
              <w:spacing w:after="0"/>
              <w:ind w:firstLine="284"/>
              <w:jc w:val="center"/>
              <w:rPr>
                <w:rFonts w:ascii="Times New Roman" w:hAnsi="Times New Roman" w:cs="Times New Roman"/>
                <w:b/>
                <w:color w:val="000000"/>
              </w:rPr>
            </w:pPr>
            <w:r w:rsidRPr="002A5E53">
              <w:rPr>
                <w:rFonts w:ascii="Times New Roman" w:hAnsi="Times New Roman" w:cs="Times New Roman"/>
                <w:b/>
                <w:color w:val="000000"/>
              </w:rPr>
              <w:t>2.91</w:t>
            </w:r>
          </w:p>
        </w:tc>
        <w:tc>
          <w:tcPr>
            <w:tcW w:w="3253" w:type="dxa"/>
            <w:vMerge w:val="restart"/>
            <w:tcBorders>
              <w:top w:val="single" w:sz="4" w:space="0" w:color="auto"/>
              <w:left w:val="single" w:sz="4" w:space="0" w:color="auto"/>
              <w:bottom w:val="single" w:sz="4" w:space="0" w:color="auto"/>
              <w:right w:val="single" w:sz="4" w:space="0" w:color="auto"/>
            </w:tcBorders>
          </w:tcPr>
          <w:p w14:paraId="3CD38EA0" w14:textId="77777777" w:rsidR="002A5E53" w:rsidRPr="002A5E53" w:rsidRDefault="002A5E53" w:rsidP="002A5E53">
            <w:pPr>
              <w:spacing w:after="0"/>
              <w:rPr>
                <w:rFonts w:ascii="Times New Roman" w:hAnsi="Times New Roman" w:cs="Times New Roman"/>
                <w:b/>
                <w:color w:val="000000"/>
              </w:rPr>
            </w:pPr>
            <w:r w:rsidRPr="002A5E53">
              <w:rPr>
                <w:rFonts w:ascii="Times New Roman" w:hAnsi="Times New Roman" w:cs="Times New Roman"/>
                <w:b/>
                <w:color w:val="000000"/>
              </w:rPr>
              <w:t>3.8Б2.6Ос2.1Е1.3Олч0.2П+Олс, Ивд, Лп, С</w:t>
            </w:r>
          </w:p>
        </w:tc>
      </w:tr>
      <w:tr w:rsidR="002A5E53" w:rsidRPr="002A5E53" w14:paraId="2244364B" w14:textId="77777777" w:rsidTr="00E042BB">
        <w:trPr>
          <w:trHeight w:val="517"/>
          <w:jc w:val="center"/>
        </w:trPr>
        <w:tc>
          <w:tcPr>
            <w:tcW w:w="1538" w:type="dxa"/>
            <w:vMerge/>
            <w:tcBorders>
              <w:top w:val="single" w:sz="4" w:space="0" w:color="auto"/>
              <w:left w:val="single" w:sz="4" w:space="0" w:color="auto"/>
              <w:bottom w:val="single" w:sz="4" w:space="0" w:color="auto"/>
              <w:right w:val="single" w:sz="4" w:space="0" w:color="auto"/>
            </w:tcBorders>
          </w:tcPr>
          <w:p w14:paraId="4F70E175" w14:textId="77777777" w:rsidR="002A5E53" w:rsidRPr="002A5E53" w:rsidRDefault="002A5E53" w:rsidP="002A5E53">
            <w:pPr>
              <w:spacing w:after="0"/>
              <w:ind w:firstLine="284"/>
              <w:rPr>
                <w:rFonts w:ascii="Times New Roman" w:hAnsi="Times New Roman" w:cs="Times New Roman"/>
              </w:rPr>
            </w:pPr>
          </w:p>
        </w:tc>
        <w:tc>
          <w:tcPr>
            <w:tcW w:w="679" w:type="dxa"/>
            <w:vMerge/>
            <w:tcBorders>
              <w:top w:val="single" w:sz="4" w:space="0" w:color="auto"/>
              <w:left w:val="single" w:sz="4" w:space="0" w:color="auto"/>
              <w:bottom w:val="single" w:sz="4" w:space="0" w:color="auto"/>
              <w:right w:val="single" w:sz="4" w:space="0" w:color="auto"/>
            </w:tcBorders>
          </w:tcPr>
          <w:p w14:paraId="38862FD4" w14:textId="77777777" w:rsidR="002A5E53" w:rsidRPr="002A5E53" w:rsidRDefault="002A5E53" w:rsidP="002A5E53">
            <w:pPr>
              <w:spacing w:after="0"/>
              <w:ind w:firstLine="284"/>
              <w:rPr>
                <w:rFonts w:ascii="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tcPr>
          <w:p w14:paraId="0EE5A831" w14:textId="77777777" w:rsidR="002A5E53" w:rsidRPr="002A5E53" w:rsidRDefault="002A5E53" w:rsidP="002A5E53">
            <w:pPr>
              <w:spacing w:after="0"/>
              <w:ind w:firstLine="284"/>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14:paraId="1B7220EB" w14:textId="77777777" w:rsidR="002A5E53" w:rsidRPr="002A5E53" w:rsidRDefault="002A5E53" w:rsidP="002A5E53">
            <w:pPr>
              <w:spacing w:after="0"/>
              <w:ind w:firstLine="284"/>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14:paraId="046584EE" w14:textId="77777777" w:rsidR="002A5E53" w:rsidRPr="002A5E53" w:rsidRDefault="002A5E53" w:rsidP="002A5E53">
            <w:pPr>
              <w:spacing w:after="0"/>
              <w:ind w:firstLine="284"/>
              <w:rPr>
                <w:rFonts w:ascii="Times New Roman" w:hAnsi="Times New Roman" w:cs="Times New Roman"/>
              </w:rPr>
            </w:pPr>
          </w:p>
        </w:tc>
        <w:tc>
          <w:tcPr>
            <w:tcW w:w="880" w:type="dxa"/>
            <w:vMerge/>
            <w:tcBorders>
              <w:top w:val="single" w:sz="4" w:space="0" w:color="auto"/>
              <w:left w:val="single" w:sz="4" w:space="0" w:color="auto"/>
              <w:bottom w:val="single" w:sz="4" w:space="0" w:color="auto"/>
              <w:right w:val="single" w:sz="4" w:space="0" w:color="auto"/>
            </w:tcBorders>
          </w:tcPr>
          <w:p w14:paraId="45A962B8" w14:textId="77777777" w:rsidR="002A5E53" w:rsidRPr="002A5E53" w:rsidRDefault="002A5E53" w:rsidP="002A5E53">
            <w:pPr>
              <w:spacing w:after="0"/>
              <w:ind w:firstLine="284"/>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tcPr>
          <w:p w14:paraId="0E3D18E5" w14:textId="77777777" w:rsidR="002A5E53" w:rsidRPr="002A5E53" w:rsidRDefault="002A5E53" w:rsidP="002A5E53">
            <w:pPr>
              <w:spacing w:after="0"/>
              <w:ind w:firstLine="284"/>
              <w:rPr>
                <w:rFonts w:ascii="Times New Roman" w:hAnsi="Times New Roman" w:cs="Times New Roman"/>
              </w:rPr>
            </w:pPr>
          </w:p>
        </w:tc>
        <w:tc>
          <w:tcPr>
            <w:tcW w:w="1273" w:type="dxa"/>
            <w:vMerge/>
            <w:tcBorders>
              <w:top w:val="single" w:sz="4" w:space="0" w:color="auto"/>
              <w:left w:val="single" w:sz="4" w:space="0" w:color="auto"/>
              <w:bottom w:val="single" w:sz="4" w:space="0" w:color="auto"/>
              <w:right w:val="single" w:sz="4" w:space="0" w:color="auto"/>
            </w:tcBorders>
          </w:tcPr>
          <w:p w14:paraId="58F0B9D2" w14:textId="77777777" w:rsidR="002A5E53" w:rsidRPr="002A5E53" w:rsidRDefault="002A5E53" w:rsidP="002A5E53">
            <w:pPr>
              <w:spacing w:after="0"/>
              <w:ind w:firstLine="284"/>
              <w:rPr>
                <w:rFonts w:ascii="Times New Roman" w:hAnsi="Times New Roman" w:cs="Times New Roman"/>
              </w:rPr>
            </w:pPr>
          </w:p>
        </w:tc>
        <w:tc>
          <w:tcPr>
            <w:tcW w:w="3253" w:type="dxa"/>
            <w:vMerge/>
            <w:tcBorders>
              <w:top w:val="single" w:sz="4" w:space="0" w:color="auto"/>
              <w:left w:val="single" w:sz="4" w:space="0" w:color="auto"/>
              <w:bottom w:val="single" w:sz="4" w:space="0" w:color="auto"/>
              <w:right w:val="single" w:sz="4" w:space="0" w:color="auto"/>
            </w:tcBorders>
          </w:tcPr>
          <w:p w14:paraId="261582B6" w14:textId="77777777" w:rsidR="002A5E53" w:rsidRPr="002A5E53" w:rsidRDefault="002A5E53" w:rsidP="002A5E53">
            <w:pPr>
              <w:spacing w:after="0"/>
              <w:ind w:firstLine="284"/>
              <w:rPr>
                <w:rFonts w:ascii="Times New Roman" w:hAnsi="Times New Roman" w:cs="Times New Roman"/>
              </w:rPr>
            </w:pPr>
          </w:p>
        </w:tc>
      </w:tr>
      <w:tr w:rsidR="002A5E53" w:rsidRPr="002A5E53" w14:paraId="0FC72B49" w14:textId="77777777" w:rsidTr="00E042BB">
        <w:trPr>
          <w:trHeight w:val="227"/>
          <w:jc w:val="center"/>
        </w:trPr>
        <w:tc>
          <w:tcPr>
            <w:tcW w:w="10600" w:type="dxa"/>
            <w:gridSpan w:val="9"/>
            <w:tcBorders>
              <w:top w:val="single" w:sz="4" w:space="0" w:color="auto"/>
              <w:left w:val="nil"/>
              <w:bottom w:val="nil"/>
            </w:tcBorders>
          </w:tcPr>
          <w:p w14:paraId="2DE39B3C" w14:textId="77777777" w:rsidR="002A5E53" w:rsidRPr="002A5E53" w:rsidRDefault="002A5E53" w:rsidP="002A5E53">
            <w:pPr>
              <w:spacing w:after="0"/>
              <w:jc w:val="center"/>
              <w:rPr>
                <w:rFonts w:ascii="Times New Roman" w:hAnsi="Times New Roman" w:cs="Times New Roman"/>
                <w:color w:val="000000"/>
              </w:rPr>
            </w:pPr>
            <w:r w:rsidRPr="002A5E53">
              <w:rPr>
                <w:rFonts w:ascii="Times New Roman" w:hAnsi="Times New Roman" w:cs="Times New Roman"/>
                <w:b/>
                <w:bCs/>
                <w:color w:val="000000"/>
              </w:rPr>
              <w:t>Эксплуатационные леса</w:t>
            </w:r>
          </w:p>
        </w:tc>
      </w:tr>
      <w:tr w:rsidR="002A5E53" w:rsidRPr="002A5E53" w14:paraId="495FEB62" w14:textId="77777777" w:rsidTr="00E042BB">
        <w:trPr>
          <w:trHeight w:val="227"/>
          <w:jc w:val="center"/>
        </w:trPr>
        <w:tc>
          <w:tcPr>
            <w:tcW w:w="1538" w:type="dxa"/>
            <w:tcBorders>
              <w:top w:val="nil"/>
              <w:left w:val="nil"/>
              <w:bottom w:val="nil"/>
              <w:right w:val="nil"/>
            </w:tcBorders>
          </w:tcPr>
          <w:p w14:paraId="66D444DE" w14:textId="77777777" w:rsidR="002A5E53" w:rsidRPr="002A5E53" w:rsidRDefault="002A5E53" w:rsidP="002A5E53">
            <w:pPr>
              <w:spacing w:after="0"/>
              <w:rPr>
                <w:rFonts w:ascii="Times New Roman" w:hAnsi="Times New Roman" w:cs="Times New Roman"/>
                <w:b/>
                <w:bCs/>
                <w:color w:val="000000"/>
              </w:rPr>
            </w:pPr>
            <w:r w:rsidRPr="002A5E53">
              <w:rPr>
                <w:rFonts w:ascii="Times New Roman" w:hAnsi="Times New Roman" w:cs="Times New Roman"/>
                <w:b/>
                <w:bCs/>
                <w:color w:val="000000"/>
              </w:rPr>
              <w:t>Хозяйство Хвойное</w:t>
            </w:r>
          </w:p>
        </w:tc>
        <w:tc>
          <w:tcPr>
            <w:tcW w:w="679" w:type="dxa"/>
            <w:tcBorders>
              <w:top w:val="nil"/>
              <w:left w:val="nil"/>
              <w:bottom w:val="nil"/>
              <w:right w:val="nil"/>
            </w:tcBorders>
          </w:tcPr>
          <w:p w14:paraId="7862DF13" w14:textId="77777777" w:rsidR="002A5E53" w:rsidRPr="002A5E53" w:rsidRDefault="002A5E53" w:rsidP="002A5E53">
            <w:pPr>
              <w:spacing w:after="0"/>
              <w:ind w:firstLine="284"/>
              <w:jc w:val="center"/>
              <w:rPr>
                <w:rFonts w:ascii="Times New Roman" w:hAnsi="Times New Roman" w:cs="Times New Roman"/>
                <w:color w:val="000000"/>
              </w:rPr>
            </w:pPr>
          </w:p>
        </w:tc>
        <w:tc>
          <w:tcPr>
            <w:tcW w:w="708" w:type="dxa"/>
            <w:tcBorders>
              <w:top w:val="nil"/>
              <w:left w:val="nil"/>
              <w:bottom w:val="nil"/>
              <w:right w:val="nil"/>
            </w:tcBorders>
          </w:tcPr>
          <w:p w14:paraId="0414C15C" w14:textId="77777777" w:rsidR="002A5E53" w:rsidRPr="002A5E53" w:rsidRDefault="002A5E53" w:rsidP="002A5E53">
            <w:pPr>
              <w:spacing w:after="0"/>
              <w:ind w:firstLine="284"/>
              <w:jc w:val="center"/>
              <w:rPr>
                <w:rFonts w:ascii="Times New Roman" w:hAnsi="Times New Roman" w:cs="Times New Roman"/>
                <w:color w:val="000000"/>
              </w:rPr>
            </w:pPr>
          </w:p>
        </w:tc>
        <w:tc>
          <w:tcPr>
            <w:tcW w:w="709" w:type="dxa"/>
            <w:tcBorders>
              <w:top w:val="nil"/>
              <w:left w:val="nil"/>
              <w:bottom w:val="nil"/>
              <w:right w:val="nil"/>
            </w:tcBorders>
          </w:tcPr>
          <w:p w14:paraId="2B4A97CD" w14:textId="77777777" w:rsidR="002A5E53" w:rsidRPr="002A5E53" w:rsidRDefault="002A5E53" w:rsidP="002A5E53">
            <w:pPr>
              <w:spacing w:after="0"/>
              <w:ind w:firstLine="284"/>
              <w:jc w:val="center"/>
              <w:rPr>
                <w:rFonts w:ascii="Times New Roman" w:hAnsi="Times New Roman" w:cs="Times New Roman"/>
                <w:color w:val="000000"/>
              </w:rPr>
            </w:pPr>
          </w:p>
        </w:tc>
        <w:tc>
          <w:tcPr>
            <w:tcW w:w="709" w:type="dxa"/>
            <w:tcBorders>
              <w:top w:val="nil"/>
              <w:left w:val="nil"/>
              <w:bottom w:val="nil"/>
              <w:right w:val="nil"/>
            </w:tcBorders>
          </w:tcPr>
          <w:p w14:paraId="67AE61D8" w14:textId="77777777" w:rsidR="002A5E53" w:rsidRPr="002A5E53" w:rsidRDefault="002A5E53" w:rsidP="002A5E53">
            <w:pPr>
              <w:spacing w:after="0"/>
              <w:ind w:firstLine="284"/>
              <w:jc w:val="center"/>
              <w:rPr>
                <w:rFonts w:ascii="Times New Roman" w:hAnsi="Times New Roman" w:cs="Times New Roman"/>
                <w:color w:val="000000"/>
              </w:rPr>
            </w:pPr>
          </w:p>
        </w:tc>
        <w:tc>
          <w:tcPr>
            <w:tcW w:w="880" w:type="dxa"/>
            <w:tcBorders>
              <w:top w:val="nil"/>
              <w:left w:val="nil"/>
              <w:bottom w:val="nil"/>
              <w:right w:val="nil"/>
            </w:tcBorders>
          </w:tcPr>
          <w:p w14:paraId="27EC9B86" w14:textId="77777777" w:rsidR="002A5E53" w:rsidRPr="002A5E53" w:rsidRDefault="002A5E53" w:rsidP="002A5E53">
            <w:pPr>
              <w:spacing w:after="0"/>
              <w:ind w:firstLine="284"/>
              <w:jc w:val="center"/>
              <w:rPr>
                <w:rFonts w:ascii="Times New Roman" w:hAnsi="Times New Roman" w:cs="Times New Roman"/>
                <w:color w:val="000000"/>
              </w:rPr>
            </w:pPr>
          </w:p>
        </w:tc>
        <w:tc>
          <w:tcPr>
            <w:tcW w:w="851" w:type="dxa"/>
            <w:tcBorders>
              <w:top w:val="nil"/>
              <w:left w:val="nil"/>
              <w:bottom w:val="nil"/>
              <w:right w:val="nil"/>
            </w:tcBorders>
          </w:tcPr>
          <w:p w14:paraId="3B17276A" w14:textId="77777777" w:rsidR="002A5E53" w:rsidRPr="002A5E53" w:rsidRDefault="002A5E53" w:rsidP="002A5E53">
            <w:pPr>
              <w:spacing w:after="0"/>
              <w:ind w:firstLine="284"/>
              <w:jc w:val="right"/>
              <w:rPr>
                <w:rFonts w:ascii="Times New Roman" w:hAnsi="Times New Roman" w:cs="Times New Roman"/>
                <w:color w:val="000000"/>
              </w:rPr>
            </w:pPr>
          </w:p>
        </w:tc>
        <w:tc>
          <w:tcPr>
            <w:tcW w:w="1273" w:type="dxa"/>
            <w:tcBorders>
              <w:top w:val="nil"/>
              <w:left w:val="nil"/>
              <w:bottom w:val="nil"/>
              <w:right w:val="nil"/>
            </w:tcBorders>
          </w:tcPr>
          <w:p w14:paraId="024FEF25" w14:textId="77777777" w:rsidR="002A5E53" w:rsidRPr="002A5E53" w:rsidRDefault="002A5E53" w:rsidP="002A5E53">
            <w:pPr>
              <w:spacing w:after="0"/>
              <w:ind w:firstLine="284"/>
              <w:jc w:val="center"/>
              <w:rPr>
                <w:rFonts w:ascii="Times New Roman" w:hAnsi="Times New Roman" w:cs="Times New Roman"/>
                <w:color w:val="000000"/>
              </w:rPr>
            </w:pPr>
          </w:p>
        </w:tc>
        <w:tc>
          <w:tcPr>
            <w:tcW w:w="3253" w:type="dxa"/>
            <w:tcBorders>
              <w:top w:val="nil"/>
              <w:left w:val="nil"/>
              <w:bottom w:val="nil"/>
              <w:right w:val="nil"/>
            </w:tcBorders>
          </w:tcPr>
          <w:p w14:paraId="4F96058E" w14:textId="77777777" w:rsidR="002A5E53" w:rsidRPr="002A5E53" w:rsidRDefault="002A5E53" w:rsidP="002A5E53">
            <w:pPr>
              <w:spacing w:after="0"/>
              <w:ind w:firstLine="284"/>
              <w:rPr>
                <w:rFonts w:ascii="Times New Roman" w:hAnsi="Times New Roman" w:cs="Times New Roman"/>
                <w:color w:val="000000"/>
              </w:rPr>
            </w:pPr>
          </w:p>
        </w:tc>
      </w:tr>
      <w:tr w:rsidR="002A5E53" w:rsidRPr="002A5E53" w14:paraId="15AE11C4" w14:textId="77777777" w:rsidTr="00E042BB">
        <w:trPr>
          <w:trHeight w:val="227"/>
          <w:jc w:val="center"/>
        </w:trPr>
        <w:tc>
          <w:tcPr>
            <w:tcW w:w="1538" w:type="dxa"/>
            <w:tcBorders>
              <w:top w:val="single" w:sz="8" w:space="0" w:color="000000"/>
              <w:left w:val="single" w:sz="8" w:space="0" w:color="000000"/>
              <w:bottom w:val="single" w:sz="8" w:space="0" w:color="000000"/>
              <w:right w:val="single" w:sz="8" w:space="0" w:color="000000"/>
            </w:tcBorders>
          </w:tcPr>
          <w:p w14:paraId="7FD5F46D" w14:textId="77777777" w:rsidR="002A5E53" w:rsidRPr="002A5E53" w:rsidRDefault="002A5E53" w:rsidP="002A5E53">
            <w:pPr>
              <w:spacing w:after="0"/>
              <w:rPr>
                <w:rFonts w:ascii="Times New Roman" w:hAnsi="Times New Roman" w:cs="Times New Roman"/>
                <w:color w:val="000000"/>
              </w:rPr>
            </w:pPr>
            <w:r w:rsidRPr="002A5E53">
              <w:rPr>
                <w:rFonts w:ascii="Times New Roman" w:hAnsi="Times New Roman" w:cs="Times New Roman"/>
                <w:color w:val="000000"/>
              </w:rPr>
              <w:t>Сосна</w:t>
            </w:r>
          </w:p>
        </w:tc>
        <w:tc>
          <w:tcPr>
            <w:tcW w:w="679" w:type="dxa"/>
            <w:tcBorders>
              <w:top w:val="single" w:sz="8" w:space="0" w:color="000000"/>
              <w:left w:val="single" w:sz="8" w:space="0" w:color="000000"/>
              <w:bottom w:val="single" w:sz="8" w:space="0" w:color="000000"/>
              <w:right w:val="single" w:sz="8" w:space="0" w:color="000000"/>
            </w:tcBorders>
          </w:tcPr>
          <w:p w14:paraId="4E0EF408" w14:textId="77777777" w:rsidR="002A5E53" w:rsidRPr="002A5E53" w:rsidRDefault="002A5E53" w:rsidP="002A5E53">
            <w:pPr>
              <w:spacing w:after="0"/>
              <w:ind w:firstLine="284"/>
              <w:rPr>
                <w:rFonts w:ascii="Times New Roman" w:hAnsi="Times New Roman" w:cs="Times New Roman"/>
                <w:color w:val="000000"/>
              </w:rPr>
            </w:pPr>
            <w:r w:rsidRPr="002A5E53">
              <w:rPr>
                <w:rFonts w:ascii="Times New Roman" w:hAnsi="Times New Roman" w:cs="Times New Roman"/>
                <w:color w:val="000000"/>
              </w:rPr>
              <w:t>129.2</w:t>
            </w:r>
          </w:p>
        </w:tc>
        <w:tc>
          <w:tcPr>
            <w:tcW w:w="708" w:type="dxa"/>
            <w:tcBorders>
              <w:top w:val="single" w:sz="8" w:space="0" w:color="000000"/>
              <w:left w:val="single" w:sz="8" w:space="0" w:color="000000"/>
              <w:bottom w:val="single" w:sz="8" w:space="0" w:color="000000"/>
              <w:right w:val="single" w:sz="8" w:space="0" w:color="000000"/>
            </w:tcBorders>
          </w:tcPr>
          <w:p w14:paraId="2EB4A941"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75</w:t>
            </w:r>
          </w:p>
        </w:tc>
        <w:tc>
          <w:tcPr>
            <w:tcW w:w="709" w:type="dxa"/>
            <w:tcBorders>
              <w:top w:val="single" w:sz="8" w:space="0" w:color="000000"/>
              <w:left w:val="single" w:sz="8" w:space="0" w:color="000000"/>
              <w:bottom w:val="single" w:sz="8" w:space="0" w:color="000000"/>
              <w:right w:val="single" w:sz="8" w:space="0" w:color="000000"/>
            </w:tcBorders>
          </w:tcPr>
          <w:p w14:paraId="63CDEDFD"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2</w:t>
            </w:r>
          </w:p>
        </w:tc>
        <w:tc>
          <w:tcPr>
            <w:tcW w:w="709" w:type="dxa"/>
            <w:tcBorders>
              <w:top w:val="single" w:sz="8" w:space="0" w:color="000000"/>
              <w:left w:val="single" w:sz="8" w:space="0" w:color="000000"/>
              <w:bottom w:val="single" w:sz="8" w:space="0" w:color="000000"/>
              <w:right w:val="single" w:sz="8" w:space="0" w:color="000000"/>
            </w:tcBorders>
          </w:tcPr>
          <w:p w14:paraId="6E2FF8C5"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0.65</w:t>
            </w:r>
          </w:p>
        </w:tc>
        <w:tc>
          <w:tcPr>
            <w:tcW w:w="880" w:type="dxa"/>
            <w:tcBorders>
              <w:top w:val="single" w:sz="8" w:space="0" w:color="000000"/>
              <w:left w:val="single" w:sz="8" w:space="0" w:color="000000"/>
              <w:bottom w:val="single" w:sz="8" w:space="0" w:color="000000"/>
              <w:right w:val="single" w:sz="8" w:space="0" w:color="000000"/>
            </w:tcBorders>
          </w:tcPr>
          <w:p w14:paraId="4167930E"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232</w:t>
            </w:r>
          </w:p>
        </w:tc>
        <w:tc>
          <w:tcPr>
            <w:tcW w:w="851" w:type="dxa"/>
            <w:tcBorders>
              <w:top w:val="single" w:sz="8" w:space="0" w:color="000000"/>
              <w:left w:val="single" w:sz="8" w:space="0" w:color="000000"/>
              <w:bottom w:val="single" w:sz="8" w:space="0" w:color="000000"/>
              <w:right w:val="single" w:sz="8" w:space="0" w:color="000000"/>
            </w:tcBorders>
          </w:tcPr>
          <w:p w14:paraId="3D8152BB"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213</w:t>
            </w:r>
          </w:p>
        </w:tc>
        <w:tc>
          <w:tcPr>
            <w:tcW w:w="1273" w:type="dxa"/>
            <w:tcBorders>
              <w:top w:val="single" w:sz="8" w:space="0" w:color="000000"/>
              <w:left w:val="single" w:sz="8" w:space="0" w:color="000000"/>
              <w:bottom w:val="single" w:sz="8" w:space="0" w:color="000000"/>
              <w:right w:val="single" w:sz="8" w:space="0" w:color="000000"/>
            </w:tcBorders>
          </w:tcPr>
          <w:p w14:paraId="254FB730"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3.28</w:t>
            </w:r>
          </w:p>
        </w:tc>
        <w:tc>
          <w:tcPr>
            <w:tcW w:w="3253" w:type="dxa"/>
            <w:tcBorders>
              <w:top w:val="single" w:sz="8" w:space="0" w:color="000000"/>
              <w:left w:val="single" w:sz="8" w:space="0" w:color="000000"/>
              <w:bottom w:val="single" w:sz="8" w:space="0" w:color="000000"/>
              <w:right w:val="single" w:sz="8" w:space="0" w:color="000000"/>
            </w:tcBorders>
          </w:tcPr>
          <w:p w14:paraId="7E336B73" w14:textId="77777777" w:rsidR="002A5E53" w:rsidRPr="002A5E53" w:rsidRDefault="002A5E53" w:rsidP="002A5E53">
            <w:pPr>
              <w:spacing w:after="0"/>
              <w:rPr>
                <w:rFonts w:ascii="Times New Roman" w:hAnsi="Times New Roman" w:cs="Times New Roman"/>
                <w:color w:val="000000"/>
              </w:rPr>
            </w:pPr>
            <w:r w:rsidRPr="002A5E53">
              <w:rPr>
                <w:rFonts w:ascii="Times New Roman" w:hAnsi="Times New Roman" w:cs="Times New Roman"/>
                <w:color w:val="000000"/>
              </w:rPr>
              <w:t>6С2Б0.7Е0.8Ос0.4Олч0.1П</w:t>
            </w:r>
          </w:p>
        </w:tc>
      </w:tr>
      <w:tr w:rsidR="002A5E53" w:rsidRPr="002A5E53" w14:paraId="1C1C790F" w14:textId="77777777" w:rsidTr="00E042BB">
        <w:trPr>
          <w:trHeight w:val="227"/>
          <w:jc w:val="center"/>
        </w:trPr>
        <w:tc>
          <w:tcPr>
            <w:tcW w:w="1538" w:type="dxa"/>
            <w:tcBorders>
              <w:top w:val="single" w:sz="8" w:space="0" w:color="000000"/>
              <w:left w:val="single" w:sz="8" w:space="0" w:color="000000"/>
              <w:bottom w:val="single" w:sz="8" w:space="0" w:color="000000"/>
              <w:right w:val="single" w:sz="8" w:space="0" w:color="000000"/>
            </w:tcBorders>
          </w:tcPr>
          <w:p w14:paraId="51EC50C3" w14:textId="77777777" w:rsidR="002A5E53" w:rsidRPr="002A5E53" w:rsidRDefault="002A5E53" w:rsidP="002A5E53">
            <w:pPr>
              <w:spacing w:after="0"/>
              <w:rPr>
                <w:rFonts w:ascii="Times New Roman" w:hAnsi="Times New Roman" w:cs="Times New Roman"/>
                <w:color w:val="000000"/>
              </w:rPr>
            </w:pPr>
            <w:r w:rsidRPr="002A5E53">
              <w:rPr>
                <w:rFonts w:ascii="Times New Roman" w:hAnsi="Times New Roman" w:cs="Times New Roman"/>
                <w:color w:val="000000"/>
              </w:rPr>
              <w:t>Ель</w:t>
            </w:r>
          </w:p>
        </w:tc>
        <w:tc>
          <w:tcPr>
            <w:tcW w:w="679" w:type="dxa"/>
            <w:tcBorders>
              <w:top w:val="single" w:sz="8" w:space="0" w:color="000000"/>
              <w:left w:val="single" w:sz="8" w:space="0" w:color="000000"/>
              <w:bottom w:val="single" w:sz="8" w:space="0" w:color="000000"/>
              <w:right w:val="single" w:sz="8" w:space="0" w:color="000000"/>
            </w:tcBorders>
          </w:tcPr>
          <w:p w14:paraId="71E32A65" w14:textId="77777777" w:rsidR="002A5E53" w:rsidRPr="002A5E53" w:rsidRDefault="002A5E53" w:rsidP="002A5E53">
            <w:pPr>
              <w:spacing w:after="0"/>
              <w:ind w:firstLine="284"/>
              <w:rPr>
                <w:rFonts w:ascii="Times New Roman" w:hAnsi="Times New Roman" w:cs="Times New Roman"/>
                <w:color w:val="000000"/>
              </w:rPr>
            </w:pPr>
            <w:r w:rsidRPr="002A5E53">
              <w:rPr>
                <w:rFonts w:ascii="Times New Roman" w:hAnsi="Times New Roman" w:cs="Times New Roman"/>
                <w:color w:val="000000"/>
              </w:rPr>
              <w:t>582.5</w:t>
            </w:r>
          </w:p>
        </w:tc>
        <w:tc>
          <w:tcPr>
            <w:tcW w:w="708" w:type="dxa"/>
            <w:tcBorders>
              <w:top w:val="single" w:sz="8" w:space="0" w:color="000000"/>
              <w:left w:val="single" w:sz="8" w:space="0" w:color="000000"/>
              <w:bottom w:val="single" w:sz="8" w:space="0" w:color="000000"/>
              <w:right w:val="single" w:sz="8" w:space="0" w:color="000000"/>
            </w:tcBorders>
          </w:tcPr>
          <w:p w14:paraId="32DE5190"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61</w:t>
            </w:r>
          </w:p>
        </w:tc>
        <w:tc>
          <w:tcPr>
            <w:tcW w:w="709" w:type="dxa"/>
            <w:tcBorders>
              <w:top w:val="single" w:sz="8" w:space="0" w:color="000000"/>
              <w:left w:val="single" w:sz="8" w:space="0" w:color="000000"/>
              <w:bottom w:val="single" w:sz="8" w:space="0" w:color="000000"/>
              <w:right w:val="single" w:sz="8" w:space="0" w:color="000000"/>
            </w:tcBorders>
          </w:tcPr>
          <w:p w14:paraId="15EBD84F"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1.7</w:t>
            </w:r>
          </w:p>
        </w:tc>
        <w:tc>
          <w:tcPr>
            <w:tcW w:w="709" w:type="dxa"/>
            <w:tcBorders>
              <w:top w:val="single" w:sz="8" w:space="0" w:color="000000"/>
              <w:left w:val="single" w:sz="8" w:space="0" w:color="000000"/>
              <w:bottom w:val="single" w:sz="8" w:space="0" w:color="000000"/>
              <w:right w:val="single" w:sz="8" w:space="0" w:color="000000"/>
            </w:tcBorders>
          </w:tcPr>
          <w:p w14:paraId="13D5FDC2"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0.59</w:t>
            </w:r>
          </w:p>
        </w:tc>
        <w:tc>
          <w:tcPr>
            <w:tcW w:w="880" w:type="dxa"/>
            <w:tcBorders>
              <w:top w:val="single" w:sz="8" w:space="0" w:color="000000"/>
              <w:left w:val="single" w:sz="8" w:space="0" w:color="000000"/>
              <w:bottom w:val="single" w:sz="8" w:space="0" w:color="000000"/>
              <w:right w:val="single" w:sz="8" w:space="0" w:color="000000"/>
            </w:tcBorders>
          </w:tcPr>
          <w:p w14:paraId="1374B1A7"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189</w:t>
            </w:r>
          </w:p>
        </w:tc>
        <w:tc>
          <w:tcPr>
            <w:tcW w:w="851" w:type="dxa"/>
            <w:tcBorders>
              <w:top w:val="single" w:sz="8" w:space="0" w:color="000000"/>
              <w:left w:val="single" w:sz="8" w:space="0" w:color="000000"/>
              <w:bottom w:val="single" w:sz="8" w:space="0" w:color="000000"/>
              <w:right w:val="single" w:sz="8" w:space="0" w:color="000000"/>
            </w:tcBorders>
          </w:tcPr>
          <w:p w14:paraId="7ED013A7"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247</w:t>
            </w:r>
          </w:p>
        </w:tc>
        <w:tc>
          <w:tcPr>
            <w:tcW w:w="1273" w:type="dxa"/>
            <w:tcBorders>
              <w:top w:val="single" w:sz="8" w:space="0" w:color="000000"/>
              <w:left w:val="single" w:sz="8" w:space="0" w:color="000000"/>
              <w:bottom w:val="single" w:sz="8" w:space="0" w:color="000000"/>
              <w:right w:val="single" w:sz="8" w:space="0" w:color="000000"/>
            </w:tcBorders>
          </w:tcPr>
          <w:p w14:paraId="0F8EF285"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3.08</w:t>
            </w:r>
          </w:p>
        </w:tc>
        <w:tc>
          <w:tcPr>
            <w:tcW w:w="3253" w:type="dxa"/>
            <w:tcBorders>
              <w:top w:val="single" w:sz="8" w:space="0" w:color="000000"/>
              <w:left w:val="single" w:sz="8" w:space="0" w:color="000000"/>
              <w:bottom w:val="single" w:sz="8" w:space="0" w:color="000000"/>
              <w:right w:val="single" w:sz="8" w:space="0" w:color="000000"/>
            </w:tcBorders>
          </w:tcPr>
          <w:p w14:paraId="79FA8DBD" w14:textId="77777777" w:rsidR="002A5E53" w:rsidRPr="002A5E53" w:rsidRDefault="002A5E53" w:rsidP="002A5E53">
            <w:pPr>
              <w:spacing w:after="0"/>
              <w:rPr>
                <w:rFonts w:ascii="Times New Roman" w:hAnsi="Times New Roman" w:cs="Times New Roman"/>
                <w:color w:val="000000"/>
              </w:rPr>
            </w:pPr>
            <w:r w:rsidRPr="002A5E53">
              <w:rPr>
                <w:rFonts w:ascii="Times New Roman" w:hAnsi="Times New Roman" w:cs="Times New Roman"/>
                <w:color w:val="000000"/>
              </w:rPr>
              <w:t>4.76Е2.2Б1.6Ос1.1П0.2Олч0.1Лп</w:t>
            </w:r>
          </w:p>
        </w:tc>
      </w:tr>
      <w:tr w:rsidR="002A5E53" w:rsidRPr="002A5E53" w14:paraId="13FB2AF1" w14:textId="77777777" w:rsidTr="00E042BB">
        <w:trPr>
          <w:trHeight w:val="227"/>
          <w:jc w:val="center"/>
        </w:trPr>
        <w:tc>
          <w:tcPr>
            <w:tcW w:w="1538" w:type="dxa"/>
            <w:tcBorders>
              <w:top w:val="single" w:sz="8" w:space="0" w:color="000000"/>
              <w:left w:val="single" w:sz="8" w:space="0" w:color="000000"/>
              <w:bottom w:val="single" w:sz="8" w:space="0" w:color="000000"/>
              <w:right w:val="single" w:sz="8" w:space="0" w:color="000000"/>
            </w:tcBorders>
          </w:tcPr>
          <w:p w14:paraId="0B5CEF6C" w14:textId="77777777" w:rsidR="002A5E53" w:rsidRPr="002A5E53" w:rsidRDefault="002A5E53" w:rsidP="002A5E53">
            <w:pPr>
              <w:spacing w:after="0"/>
              <w:ind w:firstLine="284"/>
              <w:rPr>
                <w:rFonts w:ascii="Times New Roman" w:hAnsi="Times New Roman" w:cs="Times New Roman"/>
                <w:color w:val="000000"/>
              </w:rPr>
            </w:pPr>
            <w:r w:rsidRPr="002A5E53">
              <w:rPr>
                <w:rFonts w:ascii="Times New Roman" w:hAnsi="Times New Roman" w:cs="Times New Roman"/>
                <w:color w:val="000000"/>
              </w:rPr>
              <w:t>Итого Хвойное:</w:t>
            </w:r>
          </w:p>
        </w:tc>
        <w:tc>
          <w:tcPr>
            <w:tcW w:w="679" w:type="dxa"/>
            <w:tcBorders>
              <w:top w:val="single" w:sz="8" w:space="0" w:color="000000"/>
              <w:left w:val="single" w:sz="8" w:space="0" w:color="000000"/>
              <w:bottom w:val="single" w:sz="8" w:space="0" w:color="000000"/>
              <w:right w:val="single" w:sz="8" w:space="0" w:color="000000"/>
            </w:tcBorders>
          </w:tcPr>
          <w:p w14:paraId="0759B3D7" w14:textId="77777777" w:rsidR="002A5E53" w:rsidRPr="002A5E53" w:rsidRDefault="002A5E53" w:rsidP="002A5E53">
            <w:pPr>
              <w:spacing w:after="0"/>
              <w:ind w:firstLine="284"/>
              <w:rPr>
                <w:rFonts w:ascii="Times New Roman" w:hAnsi="Times New Roman" w:cs="Times New Roman"/>
                <w:color w:val="000000"/>
              </w:rPr>
            </w:pPr>
            <w:r w:rsidRPr="002A5E53">
              <w:rPr>
                <w:rFonts w:ascii="Times New Roman" w:hAnsi="Times New Roman" w:cs="Times New Roman"/>
                <w:color w:val="000000"/>
              </w:rPr>
              <w:t>711.7</w:t>
            </w:r>
          </w:p>
        </w:tc>
        <w:tc>
          <w:tcPr>
            <w:tcW w:w="708" w:type="dxa"/>
            <w:tcBorders>
              <w:top w:val="single" w:sz="8" w:space="0" w:color="000000"/>
              <w:left w:val="single" w:sz="8" w:space="0" w:color="000000"/>
              <w:bottom w:val="single" w:sz="8" w:space="0" w:color="000000"/>
              <w:right w:val="single" w:sz="8" w:space="0" w:color="000000"/>
            </w:tcBorders>
          </w:tcPr>
          <w:p w14:paraId="1754FC06"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63.5</w:t>
            </w:r>
          </w:p>
        </w:tc>
        <w:tc>
          <w:tcPr>
            <w:tcW w:w="709" w:type="dxa"/>
            <w:tcBorders>
              <w:top w:val="single" w:sz="8" w:space="0" w:color="000000"/>
              <w:left w:val="single" w:sz="8" w:space="0" w:color="000000"/>
              <w:bottom w:val="single" w:sz="8" w:space="0" w:color="000000"/>
              <w:right w:val="single" w:sz="8" w:space="0" w:color="000000"/>
            </w:tcBorders>
          </w:tcPr>
          <w:p w14:paraId="32553F82"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1.8</w:t>
            </w:r>
          </w:p>
        </w:tc>
        <w:tc>
          <w:tcPr>
            <w:tcW w:w="709" w:type="dxa"/>
            <w:tcBorders>
              <w:top w:val="single" w:sz="8" w:space="0" w:color="000000"/>
              <w:left w:val="single" w:sz="8" w:space="0" w:color="000000"/>
              <w:bottom w:val="single" w:sz="8" w:space="0" w:color="000000"/>
              <w:right w:val="single" w:sz="8" w:space="0" w:color="000000"/>
            </w:tcBorders>
          </w:tcPr>
          <w:p w14:paraId="0B722317"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0.6</w:t>
            </w:r>
          </w:p>
        </w:tc>
        <w:tc>
          <w:tcPr>
            <w:tcW w:w="880" w:type="dxa"/>
            <w:tcBorders>
              <w:top w:val="single" w:sz="8" w:space="0" w:color="000000"/>
              <w:left w:val="single" w:sz="8" w:space="0" w:color="000000"/>
              <w:bottom w:val="single" w:sz="8" w:space="0" w:color="000000"/>
              <w:right w:val="single" w:sz="8" w:space="0" w:color="000000"/>
            </w:tcBorders>
          </w:tcPr>
          <w:p w14:paraId="34B8DA0F"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197</w:t>
            </w:r>
          </w:p>
        </w:tc>
        <w:tc>
          <w:tcPr>
            <w:tcW w:w="851" w:type="dxa"/>
            <w:tcBorders>
              <w:top w:val="single" w:sz="8" w:space="0" w:color="000000"/>
              <w:left w:val="single" w:sz="8" w:space="0" w:color="000000"/>
              <w:bottom w:val="single" w:sz="8" w:space="0" w:color="000000"/>
              <w:right w:val="single" w:sz="8" w:space="0" w:color="000000"/>
            </w:tcBorders>
          </w:tcPr>
          <w:p w14:paraId="32924DD6"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241</w:t>
            </w:r>
          </w:p>
        </w:tc>
        <w:tc>
          <w:tcPr>
            <w:tcW w:w="1273" w:type="dxa"/>
            <w:tcBorders>
              <w:top w:val="single" w:sz="8" w:space="0" w:color="000000"/>
              <w:left w:val="single" w:sz="8" w:space="0" w:color="000000"/>
              <w:bottom w:val="single" w:sz="8" w:space="0" w:color="000000"/>
              <w:right w:val="single" w:sz="8" w:space="0" w:color="000000"/>
            </w:tcBorders>
          </w:tcPr>
          <w:p w14:paraId="31C0E329"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3.12</w:t>
            </w:r>
          </w:p>
        </w:tc>
        <w:tc>
          <w:tcPr>
            <w:tcW w:w="3253" w:type="dxa"/>
            <w:tcBorders>
              <w:top w:val="single" w:sz="8" w:space="0" w:color="000000"/>
              <w:left w:val="single" w:sz="8" w:space="0" w:color="000000"/>
              <w:bottom w:val="single" w:sz="8" w:space="0" w:color="000000"/>
              <w:right w:val="single" w:sz="8" w:space="0" w:color="000000"/>
            </w:tcBorders>
          </w:tcPr>
          <w:p w14:paraId="4FD75C42" w14:textId="77777777" w:rsidR="002A5E53" w:rsidRPr="002A5E53" w:rsidRDefault="002A5E53" w:rsidP="002A5E53">
            <w:pPr>
              <w:spacing w:after="0"/>
              <w:rPr>
                <w:rFonts w:ascii="Times New Roman" w:hAnsi="Times New Roman" w:cs="Times New Roman"/>
                <w:color w:val="000000"/>
              </w:rPr>
            </w:pPr>
            <w:r w:rsidRPr="002A5E53">
              <w:rPr>
                <w:rFonts w:ascii="Times New Roman" w:hAnsi="Times New Roman" w:cs="Times New Roman"/>
                <w:color w:val="000000"/>
              </w:rPr>
              <w:t>3.9Е2.2Б1.4Ос1.3С0.9П0.2Олч0.1Лп</w:t>
            </w:r>
          </w:p>
        </w:tc>
      </w:tr>
      <w:tr w:rsidR="002A5E53" w:rsidRPr="002A5E53" w14:paraId="5C31D2DB" w14:textId="77777777" w:rsidTr="00E042BB">
        <w:trPr>
          <w:trHeight w:val="227"/>
          <w:jc w:val="center"/>
        </w:trPr>
        <w:tc>
          <w:tcPr>
            <w:tcW w:w="2217" w:type="dxa"/>
            <w:gridSpan w:val="2"/>
            <w:tcBorders>
              <w:top w:val="nil"/>
              <w:left w:val="nil"/>
              <w:right w:val="single" w:sz="4" w:space="0" w:color="auto"/>
            </w:tcBorders>
          </w:tcPr>
          <w:p w14:paraId="25AB26A9" w14:textId="77777777" w:rsidR="002A5E53" w:rsidRPr="002A5E53" w:rsidRDefault="002A5E53" w:rsidP="002A5E53">
            <w:pPr>
              <w:spacing w:after="0"/>
              <w:ind w:firstLine="284"/>
              <w:rPr>
                <w:rFonts w:ascii="Times New Roman" w:hAnsi="Times New Roman" w:cs="Times New Roman"/>
                <w:color w:val="000000"/>
              </w:rPr>
            </w:pPr>
            <w:r w:rsidRPr="002A5E53">
              <w:rPr>
                <w:rFonts w:ascii="Times New Roman" w:hAnsi="Times New Roman" w:cs="Times New Roman"/>
                <w:b/>
                <w:bCs/>
                <w:color w:val="000000"/>
              </w:rPr>
              <w:t>Хозяйство Мягколиственное</w:t>
            </w:r>
          </w:p>
        </w:tc>
        <w:tc>
          <w:tcPr>
            <w:tcW w:w="708" w:type="dxa"/>
            <w:tcBorders>
              <w:top w:val="nil"/>
              <w:left w:val="nil"/>
              <w:bottom w:val="nil"/>
              <w:right w:val="nil"/>
            </w:tcBorders>
          </w:tcPr>
          <w:p w14:paraId="31F6E355" w14:textId="77777777" w:rsidR="002A5E53" w:rsidRPr="002A5E53" w:rsidRDefault="002A5E53" w:rsidP="002A5E53">
            <w:pPr>
              <w:spacing w:after="0"/>
              <w:ind w:firstLine="284"/>
              <w:jc w:val="center"/>
              <w:rPr>
                <w:rFonts w:ascii="Times New Roman" w:hAnsi="Times New Roman" w:cs="Times New Roman"/>
                <w:color w:val="000000"/>
              </w:rPr>
            </w:pPr>
          </w:p>
        </w:tc>
        <w:tc>
          <w:tcPr>
            <w:tcW w:w="709" w:type="dxa"/>
            <w:tcBorders>
              <w:top w:val="nil"/>
              <w:left w:val="nil"/>
              <w:bottom w:val="nil"/>
              <w:right w:val="nil"/>
            </w:tcBorders>
          </w:tcPr>
          <w:p w14:paraId="677C07B9" w14:textId="77777777" w:rsidR="002A5E53" w:rsidRPr="002A5E53" w:rsidRDefault="002A5E53" w:rsidP="002A5E53">
            <w:pPr>
              <w:spacing w:after="0"/>
              <w:ind w:firstLine="284"/>
              <w:jc w:val="center"/>
              <w:rPr>
                <w:rFonts w:ascii="Times New Roman" w:hAnsi="Times New Roman" w:cs="Times New Roman"/>
                <w:color w:val="000000"/>
              </w:rPr>
            </w:pPr>
          </w:p>
        </w:tc>
        <w:tc>
          <w:tcPr>
            <w:tcW w:w="709" w:type="dxa"/>
            <w:tcBorders>
              <w:top w:val="nil"/>
              <w:left w:val="nil"/>
              <w:bottom w:val="nil"/>
              <w:right w:val="nil"/>
            </w:tcBorders>
          </w:tcPr>
          <w:p w14:paraId="1C4127DD" w14:textId="77777777" w:rsidR="002A5E53" w:rsidRPr="002A5E53" w:rsidRDefault="002A5E53" w:rsidP="002A5E53">
            <w:pPr>
              <w:spacing w:after="0"/>
              <w:ind w:firstLine="284"/>
              <w:jc w:val="center"/>
              <w:rPr>
                <w:rFonts w:ascii="Times New Roman" w:hAnsi="Times New Roman" w:cs="Times New Roman"/>
                <w:color w:val="000000"/>
              </w:rPr>
            </w:pPr>
          </w:p>
        </w:tc>
        <w:tc>
          <w:tcPr>
            <w:tcW w:w="880" w:type="dxa"/>
            <w:tcBorders>
              <w:top w:val="nil"/>
              <w:left w:val="nil"/>
              <w:bottom w:val="nil"/>
              <w:right w:val="nil"/>
            </w:tcBorders>
          </w:tcPr>
          <w:p w14:paraId="0AA31318" w14:textId="77777777" w:rsidR="002A5E53" w:rsidRPr="002A5E53" w:rsidRDefault="002A5E53" w:rsidP="002A5E53">
            <w:pPr>
              <w:spacing w:after="0"/>
              <w:ind w:firstLine="284"/>
              <w:jc w:val="center"/>
              <w:rPr>
                <w:rFonts w:ascii="Times New Roman" w:hAnsi="Times New Roman" w:cs="Times New Roman"/>
                <w:color w:val="000000"/>
              </w:rPr>
            </w:pPr>
          </w:p>
        </w:tc>
        <w:tc>
          <w:tcPr>
            <w:tcW w:w="851" w:type="dxa"/>
            <w:tcBorders>
              <w:top w:val="nil"/>
              <w:left w:val="nil"/>
              <w:bottom w:val="nil"/>
              <w:right w:val="nil"/>
            </w:tcBorders>
          </w:tcPr>
          <w:p w14:paraId="2D202FF9" w14:textId="77777777" w:rsidR="002A5E53" w:rsidRPr="002A5E53" w:rsidRDefault="002A5E53" w:rsidP="002A5E53">
            <w:pPr>
              <w:spacing w:after="0"/>
              <w:ind w:firstLine="284"/>
              <w:jc w:val="right"/>
              <w:rPr>
                <w:rFonts w:ascii="Times New Roman" w:hAnsi="Times New Roman" w:cs="Times New Roman"/>
                <w:color w:val="000000"/>
              </w:rPr>
            </w:pPr>
          </w:p>
        </w:tc>
        <w:tc>
          <w:tcPr>
            <w:tcW w:w="1273" w:type="dxa"/>
            <w:tcBorders>
              <w:top w:val="nil"/>
              <w:left w:val="nil"/>
              <w:bottom w:val="nil"/>
              <w:right w:val="nil"/>
            </w:tcBorders>
          </w:tcPr>
          <w:p w14:paraId="46DD3C66" w14:textId="77777777" w:rsidR="002A5E53" w:rsidRPr="002A5E53" w:rsidRDefault="002A5E53" w:rsidP="002A5E53">
            <w:pPr>
              <w:spacing w:after="0"/>
              <w:ind w:firstLine="284"/>
              <w:jc w:val="center"/>
              <w:rPr>
                <w:rFonts w:ascii="Times New Roman" w:hAnsi="Times New Roman" w:cs="Times New Roman"/>
                <w:color w:val="000000"/>
              </w:rPr>
            </w:pPr>
          </w:p>
        </w:tc>
        <w:tc>
          <w:tcPr>
            <w:tcW w:w="3253" w:type="dxa"/>
            <w:tcBorders>
              <w:top w:val="nil"/>
              <w:left w:val="nil"/>
              <w:bottom w:val="nil"/>
              <w:right w:val="nil"/>
            </w:tcBorders>
          </w:tcPr>
          <w:p w14:paraId="3062DFD6" w14:textId="77777777" w:rsidR="002A5E53" w:rsidRPr="002A5E53" w:rsidRDefault="002A5E53" w:rsidP="002A5E53">
            <w:pPr>
              <w:spacing w:after="0"/>
              <w:ind w:firstLine="284"/>
              <w:rPr>
                <w:rFonts w:ascii="Times New Roman" w:hAnsi="Times New Roman" w:cs="Times New Roman"/>
                <w:color w:val="000000"/>
              </w:rPr>
            </w:pPr>
          </w:p>
        </w:tc>
      </w:tr>
      <w:tr w:rsidR="002A5E53" w:rsidRPr="002A5E53" w14:paraId="53C8E3E2" w14:textId="77777777" w:rsidTr="00E042BB">
        <w:trPr>
          <w:trHeight w:val="227"/>
          <w:jc w:val="center"/>
        </w:trPr>
        <w:tc>
          <w:tcPr>
            <w:tcW w:w="1538" w:type="dxa"/>
            <w:tcBorders>
              <w:top w:val="single" w:sz="8" w:space="0" w:color="000000"/>
              <w:left w:val="single" w:sz="8" w:space="0" w:color="000000"/>
              <w:bottom w:val="single" w:sz="8" w:space="0" w:color="000000"/>
              <w:right w:val="single" w:sz="8" w:space="0" w:color="000000"/>
            </w:tcBorders>
          </w:tcPr>
          <w:p w14:paraId="7E730BA6" w14:textId="77777777" w:rsidR="002A5E53" w:rsidRPr="002A5E53" w:rsidRDefault="002A5E53" w:rsidP="002A5E53">
            <w:pPr>
              <w:spacing w:after="0"/>
              <w:rPr>
                <w:rFonts w:ascii="Times New Roman" w:hAnsi="Times New Roman" w:cs="Times New Roman"/>
                <w:color w:val="000000"/>
              </w:rPr>
            </w:pPr>
            <w:r w:rsidRPr="002A5E53">
              <w:rPr>
                <w:rFonts w:ascii="Times New Roman" w:hAnsi="Times New Roman" w:cs="Times New Roman"/>
                <w:color w:val="000000"/>
              </w:rPr>
              <w:t>Береза</w:t>
            </w:r>
          </w:p>
        </w:tc>
        <w:tc>
          <w:tcPr>
            <w:tcW w:w="679" w:type="dxa"/>
            <w:tcBorders>
              <w:top w:val="single" w:sz="8" w:space="0" w:color="000000"/>
              <w:left w:val="single" w:sz="8" w:space="0" w:color="000000"/>
              <w:bottom w:val="single" w:sz="8" w:space="0" w:color="000000"/>
              <w:right w:val="single" w:sz="8" w:space="0" w:color="000000"/>
            </w:tcBorders>
          </w:tcPr>
          <w:p w14:paraId="1E92D552" w14:textId="77777777" w:rsidR="002A5E53" w:rsidRPr="002A5E53" w:rsidRDefault="002A5E53" w:rsidP="002A5E53">
            <w:pPr>
              <w:spacing w:after="0"/>
              <w:rPr>
                <w:rFonts w:ascii="Times New Roman" w:hAnsi="Times New Roman" w:cs="Times New Roman"/>
                <w:color w:val="000000"/>
              </w:rPr>
            </w:pPr>
            <w:r w:rsidRPr="002A5E53">
              <w:rPr>
                <w:rFonts w:ascii="Times New Roman" w:hAnsi="Times New Roman" w:cs="Times New Roman"/>
                <w:color w:val="000000"/>
              </w:rPr>
              <w:t>3001.7</w:t>
            </w:r>
          </w:p>
        </w:tc>
        <w:tc>
          <w:tcPr>
            <w:tcW w:w="708" w:type="dxa"/>
            <w:tcBorders>
              <w:top w:val="single" w:sz="8" w:space="0" w:color="000000"/>
              <w:left w:val="single" w:sz="8" w:space="0" w:color="000000"/>
              <w:bottom w:val="single" w:sz="8" w:space="0" w:color="000000"/>
              <w:right w:val="single" w:sz="8" w:space="0" w:color="000000"/>
            </w:tcBorders>
          </w:tcPr>
          <w:p w14:paraId="020E6191"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54</w:t>
            </w:r>
          </w:p>
        </w:tc>
        <w:tc>
          <w:tcPr>
            <w:tcW w:w="709" w:type="dxa"/>
            <w:tcBorders>
              <w:top w:val="single" w:sz="8" w:space="0" w:color="000000"/>
              <w:left w:val="single" w:sz="8" w:space="0" w:color="000000"/>
              <w:bottom w:val="single" w:sz="8" w:space="0" w:color="000000"/>
              <w:right w:val="single" w:sz="8" w:space="0" w:color="000000"/>
            </w:tcBorders>
          </w:tcPr>
          <w:p w14:paraId="7CC1A2AE"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1.3</w:t>
            </w:r>
          </w:p>
        </w:tc>
        <w:tc>
          <w:tcPr>
            <w:tcW w:w="709" w:type="dxa"/>
            <w:tcBorders>
              <w:top w:val="single" w:sz="8" w:space="0" w:color="000000"/>
              <w:left w:val="single" w:sz="8" w:space="0" w:color="000000"/>
              <w:bottom w:val="single" w:sz="8" w:space="0" w:color="000000"/>
              <w:right w:val="single" w:sz="8" w:space="0" w:color="000000"/>
            </w:tcBorders>
          </w:tcPr>
          <w:p w14:paraId="2B8AF775"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0.7</w:t>
            </w:r>
          </w:p>
        </w:tc>
        <w:tc>
          <w:tcPr>
            <w:tcW w:w="880" w:type="dxa"/>
            <w:tcBorders>
              <w:top w:val="single" w:sz="8" w:space="0" w:color="000000"/>
              <w:left w:val="single" w:sz="8" w:space="0" w:color="000000"/>
              <w:bottom w:val="single" w:sz="8" w:space="0" w:color="000000"/>
              <w:right w:val="single" w:sz="8" w:space="0" w:color="000000"/>
            </w:tcBorders>
          </w:tcPr>
          <w:p w14:paraId="0D4412DB"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182</w:t>
            </w:r>
          </w:p>
        </w:tc>
        <w:tc>
          <w:tcPr>
            <w:tcW w:w="851" w:type="dxa"/>
            <w:tcBorders>
              <w:top w:val="single" w:sz="8" w:space="0" w:color="000000"/>
              <w:left w:val="single" w:sz="8" w:space="0" w:color="000000"/>
              <w:bottom w:val="single" w:sz="8" w:space="0" w:color="000000"/>
              <w:right w:val="single" w:sz="8" w:space="0" w:color="000000"/>
            </w:tcBorders>
          </w:tcPr>
          <w:p w14:paraId="07941CC0"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238</w:t>
            </w:r>
          </w:p>
        </w:tc>
        <w:tc>
          <w:tcPr>
            <w:tcW w:w="1273" w:type="dxa"/>
            <w:tcBorders>
              <w:top w:val="single" w:sz="8" w:space="0" w:color="000000"/>
              <w:left w:val="single" w:sz="8" w:space="0" w:color="000000"/>
              <w:bottom w:val="single" w:sz="8" w:space="0" w:color="000000"/>
              <w:right w:val="single" w:sz="8" w:space="0" w:color="000000"/>
            </w:tcBorders>
          </w:tcPr>
          <w:p w14:paraId="581FA646"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3.36</w:t>
            </w:r>
          </w:p>
        </w:tc>
        <w:tc>
          <w:tcPr>
            <w:tcW w:w="3253" w:type="dxa"/>
            <w:tcBorders>
              <w:top w:val="single" w:sz="8" w:space="0" w:color="000000"/>
              <w:left w:val="single" w:sz="8" w:space="0" w:color="000000"/>
              <w:bottom w:val="single" w:sz="8" w:space="0" w:color="000000"/>
              <w:right w:val="single" w:sz="8" w:space="0" w:color="000000"/>
            </w:tcBorders>
          </w:tcPr>
          <w:p w14:paraId="513AB1EE" w14:textId="77777777" w:rsidR="002A5E53" w:rsidRPr="002A5E53" w:rsidRDefault="002A5E53" w:rsidP="002A5E53">
            <w:pPr>
              <w:spacing w:after="0"/>
              <w:rPr>
                <w:rFonts w:ascii="Times New Roman" w:hAnsi="Times New Roman" w:cs="Times New Roman"/>
                <w:color w:val="000000"/>
              </w:rPr>
            </w:pPr>
            <w:r w:rsidRPr="002A5E53">
              <w:rPr>
                <w:rFonts w:ascii="Times New Roman" w:hAnsi="Times New Roman" w:cs="Times New Roman"/>
                <w:color w:val="000000"/>
              </w:rPr>
              <w:t>5.7Б2.6Ос1Е0.4Олч0.2Лп</w:t>
            </w:r>
          </w:p>
        </w:tc>
      </w:tr>
      <w:tr w:rsidR="002A5E53" w:rsidRPr="002A5E53" w14:paraId="232373F2" w14:textId="77777777" w:rsidTr="00E042BB">
        <w:trPr>
          <w:trHeight w:val="227"/>
          <w:jc w:val="center"/>
        </w:trPr>
        <w:tc>
          <w:tcPr>
            <w:tcW w:w="1538" w:type="dxa"/>
            <w:tcBorders>
              <w:top w:val="single" w:sz="8" w:space="0" w:color="000000"/>
              <w:left w:val="single" w:sz="8" w:space="0" w:color="000000"/>
              <w:bottom w:val="single" w:sz="8" w:space="0" w:color="000000"/>
              <w:right w:val="single" w:sz="8" w:space="0" w:color="000000"/>
            </w:tcBorders>
          </w:tcPr>
          <w:p w14:paraId="5CDB2892" w14:textId="77777777" w:rsidR="002A5E53" w:rsidRPr="002A5E53" w:rsidRDefault="002A5E53" w:rsidP="002A5E53">
            <w:pPr>
              <w:spacing w:after="0"/>
              <w:rPr>
                <w:rFonts w:ascii="Times New Roman" w:hAnsi="Times New Roman" w:cs="Times New Roman"/>
                <w:color w:val="000000"/>
              </w:rPr>
            </w:pPr>
            <w:r w:rsidRPr="002A5E53">
              <w:rPr>
                <w:rFonts w:ascii="Times New Roman" w:hAnsi="Times New Roman" w:cs="Times New Roman"/>
                <w:color w:val="000000"/>
              </w:rPr>
              <w:t>Осина</w:t>
            </w:r>
          </w:p>
        </w:tc>
        <w:tc>
          <w:tcPr>
            <w:tcW w:w="679" w:type="dxa"/>
            <w:tcBorders>
              <w:top w:val="single" w:sz="8" w:space="0" w:color="000000"/>
              <w:left w:val="single" w:sz="8" w:space="0" w:color="000000"/>
              <w:bottom w:val="single" w:sz="8" w:space="0" w:color="000000"/>
              <w:right w:val="single" w:sz="8" w:space="0" w:color="000000"/>
            </w:tcBorders>
          </w:tcPr>
          <w:p w14:paraId="5EB05037" w14:textId="77777777" w:rsidR="002A5E53" w:rsidRPr="002A5E53" w:rsidRDefault="002A5E53" w:rsidP="002A5E53">
            <w:pPr>
              <w:spacing w:after="0"/>
              <w:rPr>
                <w:rFonts w:ascii="Times New Roman" w:hAnsi="Times New Roman" w:cs="Times New Roman"/>
                <w:color w:val="000000"/>
              </w:rPr>
            </w:pPr>
            <w:r w:rsidRPr="002A5E53">
              <w:rPr>
                <w:rFonts w:ascii="Times New Roman" w:hAnsi="Times New Roman" w:cs="Times New Roman"/>
                <w:color w:val="000000"/>
              </w:rPr>
              <w:t>876.6</w:t>
            </w:r>
          </w:p>
        </w:tc>
        <w:tc>
          <w:tcPr>
            <w:tcW w:w="708" w:type="dxa"/>
            <w:tcBorders>
              <w:top w:val="single" w:sz="8" w:space="0" w:color="000000"/>
              <w:left w:val="single" w:sz="8" w:space="0" w:color="000000"/>
              <w:bottom w:val="single" w:sz="8" w:space="0" w:color="000000"/>
              <w:right w:val="single" w:sz="8" w:space="0" w:color="000000"/>
            </w:tcBorders>
          </w:tcPr>
          <w:p w14:paraId="2D022C64"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40</w:t>
            </w:r>
          </w:p>
        </w:tc>
        <w:tc>
          <w:tcPr>
            <w:tcW w:w="709" w:type="dxa"/>
            <w:tcBorders>
              <w:top w:val="single" w:sz="8" w:space="0" w:color="000000"/>
              <w:left w:val="single" w:sz="8" w:space="0" w:color="000000"/>
              <w:bottom w:val="single" w:sz="8" w:space="0" w:color="000000"/>
              <w:right w:val="single" w:sz="8" w:space="0" w:color="000000"/>
            </w:tcBorders>
          </w:tcPr>
          <w:p w14:paraId="476DCD12"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1.4</w:t>
            </w:r>
          </w:p>
        </w:tc>
        <w:tc>
          <w:tcPr>
            <w:tcW w:w="709" w:type="dxa"/>
            <w:tcBorders>
              <w:top w:val="single" w:sz="8" w:space="0" w:color="000000"/>
              <w:left w:val="single" w:sz="8" w:space="0" w:color="000000"/>
              <w:bottom w:val="single" w:sz="8" w:space="0" w:color="000000"/>
              <w:right w:val="single" w:sz="8" w:space="0" w:color="000000"/>
            </w:tcBorders>
          </w:tcPr>
          <w:p w14:paraId="5A611616"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0.7</w:t>
            </w:r>
          </w:p>
        </w:tc>
        <w:tc>
          <w:tcPr>
            <w:tcW w:w="880" w:type="dxa"/>
            <w:tcBorders>
              <w:top w:val="single" w:sz="8" w:space="0" w:color="000000"/>
              <w:left w:val="single" w:sz="8" w:space="0" w:color="000000"/>
              <w:bottom w:val="single" w:sz="8" w:space="0" w:color="000000"/>
              <w:right w:val="single" w:sz="8" w:space="0" w:color="000000"/>
            </w:tcBorders>
          </w:tcPr>
          <w:p w14:paraId="59992F12"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172</w:t>
            </w:r>
          </w:p>
        </w:tc>
        <w:tc>
          <w:tcPr>
            <w:tcW w:w="851" w:type="dxa"/>
            <w:tcBorders>
              <w:top w:val="single" w:sz="8" w:space="0" w:color="000000"/>
              <w:left w:val="single" w:sz="8" w:space="0" w:color="000000"/>
              <w:bottom w:val="single" w:sz="8" w:space="0" w:color="000000"/>
              <w:right w:val="single" w:sz="8" w:space="0" w:color="000000"/>
            </w:tcBorders>
          </w:tcPr>
          <w:p w14:paraId="64AFA0A6"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304</w:t>
            </w:r>
          </w:p>
        </w:tc>
        <w:tc>
          <w:tcPr>
            <w:tcW w:w="1273" w:type="dxa"/>
            <w:tcBorders>
              <w:top w:val="single" w:sz="8" w:space="0" w:color="000000"/>
              <w:left w:val="single" w:sz="8" w:space="0" w:color="000000"/>
              <w:bottom w:val="single" w:sz="8" w:space="0" w:color="000000"/>
              <w:right w:val="single" w:sz="8" w:space="0" w:color="000000"/>
            </w:tcBorders>
          </w:tcPr>
          <w:p w14:paraId="40B2FBB6"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3.99</w:t>
            </w:r>
          </w:p>
        </w:tc>
        <w:tc>
          <w:tcPr>
            <w:tcW w:w="3253" w:type="dxa"/>
            <w:tcBorders>
              <w:top w:val="single" w:sz="8" w:space="0" w:color="000000"/>
              <w:left w:val="single" w:sz="8" w:space="0" w:color="000000"/>
              <w:bottom w:val="single" w:sz="8" w:space="0" w:color="000000"/>
              <w:right w:val="single" w:sz="8" w:space="0" w:color="000000"/>
            </w:tcBorders>
          </w:tcPr>
          <w:p w14:paraId="2D6F552D" w14:textId="77777777" w:rsidR="002A5E53" w:rsidRPr="002A5E53" w:rsidRDefault="002A5E53" w:rsidP="002A5E53">
            <w:pPr>
              <w:spacing w:after="0"/>
              <w:rPr>
                <w:rFonts w:ascii="Times New Roman" w:hAnsi="Times New Roman" w:cs="Times New Roman"/>
                <w:color w:val="000000"/>
              </w:rPr>
            </w:pPr>
            <w:r w:rsidRPr="002A5E53">
              <w:rPr>
                <w:rFonts w:ascii="Times New Roman" w:hAnsi="Times New Roman" w:cs="Times New Roman"/>
                <w:color w:val="000000"/>
              </w:rPr>
              <w:t>5.7Ос2.6Б1.2Е0.1Олч0.1Ивд0.1Лп0.2П</w:t>
            </w:r>
          </w:p>
        </w:tc>
      </w:tr>
      <w:tr w:rsidR="002A5E53" w:rsidRPr="002A5E53" w14:paraId="355AE5E4" w14:textId="77777777" w:rsidTr="00E042BB">
        <w:trPr>
          <w:trHeight w:val="227"/>
          <w:jc w:val="center"/>
        </w:trPr>
        <w:tc>
          <w:tcPr>
            <w:tcW w:w="1538" w:type="dxa"/>
            <w:tcBorders>
              <w:top w:val="single" w:sz="8" w:space="0" w:color="000000"/>
              <w:left w:val="single" w:sz="8" w:space="0" w:color="000000"/>
              <w:bottom w:val="single" w:sz="8" w:space="0" w:color="000000"/>
              <w:right w:val="single" w:sz="8" w:space="0" w:color="000000"/>
            </w:tcBorders>
          </w:tcPr>
          <w:p w14:paraId="2223C12A" w14:textId="77777777" w:rsidR="002A5E53" w:rsidRPr="002A5E53" w:rsidRDefault="002A5E53" w:rsidP="002A5E53">
            <w:pPr>
              <w:spacing w:after="0"/>
              <w:rPr>
                <w:rFonts w:ascii="Times New Roman" w:hAnsi="Times New Roman" w:cs="Times New Roman"/>
                <w:color w:val="000000"/>
              </w:rPr>
            </w:pPr>
            <w:r w:rsidRPr="002A5E53">
              <w:rPr>
                <w:rFonts w:ascii="Times New Roman" w:hAnsi="Times New Roman" w:cs="Times New Roman"/>
                <w:color w:val="000000"/>
              </w:rPr>
              <w:t>Ольха чер</w:t>
            </w:r>
          </w:p>
        </w:tc>
        <w:tc>
          <w:tcPr>
            <w:tcW w:w="679" w:type="dxa"/>
            <w:tcBorders>
              <w:top w:val="single" w:sz="8" w:space="0" w:color="000000"/>
              <w:left w:val="single" w:sz="8" w:space="0" w:color="000000"/>
              <w:bottom w:val="single" w:sz="8" w:space="0" w:color="000000"/>
              <w:right w:val="single" w:sz="8" w:space="0" w:color="000000"/>
            </w:tcBorders>
          </w:tcPr>
          <w:p w14:paraId="50B62F37" w14:textId="77777777" w:rsidR="002A5E53" w:rsidRPr="002A5E53" w:rsidRDefault="002A5E53" w:rsidP="002A5E53">
            <w:pPr>
              <w:spacing w:after="0"/>
              <w:rPr>
                <w:rFonts w:ascii="Times New Roman" w:hAnsi="Times New Roman" w:cs="Times New Roman"/>
                <w:color w:val="000000"/>
              </w:rPr>
            </w:pPr>
            <w:r w:rsidRPr="002A5E53">
              <w:rPr>
                <w:rFonts w:ascii="Times New Roman" w:hAnsi="Times New Roman" w:cs="Times New Roman"/>
                <w:color w:val="000000"/>
              </w:rPr>
              <w:t>161</w:t>
            </w:r>
          </w:p>
        </w:tc>
        <w:tc>
          <w:tcPr>
            <w:tcW w:w="708" w:type="dxa"/>
            <w:tcBorders>
              <w:top w:val="single" w:sz="8" w:space="0" w:color="000000"/>
              <w:left w:val="single" w:sz="8" w:space="0" w:color="000000"/>
              <w:bottom w:val="single" w:sz="8" w:space="0" w:color="000000"/>
              <w:right w:val="single" w:sz="8" w:space="0" w:color="000000"/>
            </w:tcBorders>
          </w:tcPr>
          <w:p w14:paraId="783E2B57"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54</w:t>
            </w:r>
          </w:p>
        </w:tc>
        <w:tc>
          <w:tcPr>
            <w:tcW w:w="709" w:type="dxa"/>
            <w:tcBorders>
              <w:top w:val="single" w:sz="8" w:space="0" w:color="000000"/>
              <w:left w:val="single" w:sz="8" w:space="0" w:color="000000"/>
              <w:bottom w:val="single" w:sz="8" w:space="0" w:color="000000"/>
              <w:right w:val="single" w:sz="8" w:space="0" w:color="000000"/>
            </w:tcBorders>
          </w:tcPr>
          <w:p w14:paraId="0411AB0F"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2.2</w:t>
            </w:r>
          </w:p>
        </w:tc>
        <w:tc>
          <w:tcPr>
            <w:tcW w:w="709" w:type="dxa"/>
            <w:tcBorders>
              <w:top w:val="single" w:sz="8" w:space="0" w:color="000000"/>
              <w:left w:val="single" w:sz="8" w:space="0" w:color="000000"/>
              <w:bottom w:val="single" w:sz="8" w:space="0" w:color="000000"/>
              <w:right w:val="single" w:sz="8" w:space="0" w:color="000000"/>
            </w:tcBorders>
          </w:tcPr>
          <w:p w14:paraId="34DC1B11"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0.62</w:t>
            </w:r>
          </w:p>
        </w:tc>
        <w:tc>
          <w:tcPr>
            <w:tcW w:w="880" w:type="dxa"/>
            <w:tcBorders>
              <w:top w:val="single" w:sz="8" w:space="0" w:color="000000"/>
              <w:left w:val="single" w:sz="8" w:space="0" w:color="000000"/>
              <w:bottom w:val="single" w:sz="8" w:space="0" w:color="000000"/>
              <w:right w:val="single" w:sz="8" w:space="0" w:color="000000"/>
            </w:tcBorders>
          </w:tcPr>
          <w:p w14:paraId="7B0732FD"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128</w:t>
            </w:r>
          </w:p>
        </w:tc>
        <w:tc>
          <w:tcPr>
            <w:tcW w:w="851" w:type="dxa"/>
            <w:tcBorders>
              <w:top w:val="single" w:sz="8" w:space="0" w:color="000000"/>
              <w:left w:val="single" w:sz="8" w:space="0" w:color="000000"/>
              <w:bottom w:val="single" w:sz="8" w:space="0" w:color="000000"/>
              <w:right w:val="single" w:sz="8" w:space="0" w:color="000000"/>
            </w:tcBorders>
          </w:tcPr>
          <w:p w14:paraId="5E3C0F9E"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162</w:t>
            </w:r>
          </w:p>
        </w:tc>
        <w:tc>
          <w:tcPr>
            <w:tcW w:w="1273" w:type="dxa"/>
            <w:tcBorders>
              <w:top w:val="single" w:sz="8" w:space="0" w:color="000000"/>
              <w:left w:val="single" w:sz="8" w:space="0" w:color="000000"/>
              <w:bottom w:val="single" w:sz="8" w:space="0" w:color="000000"/>
              <w:right w:val="single" w:sz="8" w:space="0" w:color="000000"/>
            </w:tcBorders>
          </w:tcPr>
          <w:p w14:paraId="412FF60B"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2.37</w:t>
            </w:r>
          </w:p>
        </w:tc>
        <w:tc>
          <w:tcPr>
            <w:tcW w:w="3253" w:type="dxa"/>
            <w:tcBorders>
              <w:top w:val="single" w:sz="8" w:space="0" w:color="000000"/>
              <w:left w:val="single" w:sz="8" w:space="0" w:color="000000"/>
              <w:bottom w:val="single" w:sz="8" w:space="0" w:color="000000"/>
              <w:right w:val="single" w:sz="8" w:space="0" w:color="000000"/>
            </w:tcBorders>
          </w:tcPr>
          <w:p w14:paraId="67FECF12" w14:textId="77777777" w:rsidR="002A5E53" w:rsidRPr="002A5E53" w:rsidRDefault="002A5E53" w:rsidP="002A5E53">
            <w:pPr>
              <w:spacing w:after="0"/>
              <w:rPr>
                <w:rFonts w:ascii="Times New Roman" w:hAnsi="Times New Roman" w:cs="Times New Roman"/>
                <w:color w:val="000000"/>
              </w:rPr>
            </w:pPr>
            <w:r w:rsidRPr="002A5E53">
              <w:rPr>
                <w:rFonts w:ascii="Times New Roman" w:hAnsi="Times New Roman" w:cs="Times New Roman"/>
                <w:color w:val="000000"/>
              </w:rPr>
              <w:t>5.1Олч2.7Б1.2Е0.9Ос0.1Ивд</w:t>
            </w:r>
          </w:p>
        </w:tc>
      </w:tr>
      <w:tr w:rsidR="002A5E53" w:rsidRPr="002A5E53" w14:paraId="498BA898" w14:textId="77777777" w:rsidTr="00E042BB">
        <w:trPr>
          <w:trHeight w:val="227"/>
          <w:jc w:val="center"/>
        </w:trPr>
        <w:tc>
          <w:tcPr>
            <w:tcW w:w="1538" w:type="dxa"/>
            <w:tcBorders>
              <w:top w:val="single" w:sz="8" w:space="0" w:color="000000"/>
              <w:left w:val="single" w:sz="8" w:space="0" w:color="000000"/>
              <w:bottom w:val="single" w:sz="8" w:space="0" w:color="000000"/>
              <w:right w:val="single" w:sz="8" w:space="0" w:color="000000"/>
            </w:tcBorders>
          </w:tcPr>
          <w:p w14:paraId="7B323B6F" w14:textId="77777777" w:rsidR="002A5E53" w:rsidRPr="002A5E53" w:rsidRDefault="002A5E53" w:rsidP="002A5E53">
            <w:pPr>
              <w:spacing w:after="0"/>
              <w:rPr>
                <w:rFonts w:ascii="Times New Roman" w:hAnsi="Times New Roman" w:cs="Times New Roman"/>
                <w:color w:val="000000"/>
              </w:rPr>
            </w:pPr>
            <w:r w:rsidRPr="002A5E53">
              <w:rPr>
                <w:rFonts w:ascii="Times New Roman" w:hAnsi="Times New Roman" w:cs="Times New Roman"/>
                <w:color w:val="000000"/>
              </w:rPr>
              <w:t>Липа</w:t>
            </w:r>
          </w:p>
        </w:tc>
        <w:tc>
          <w:tcPr>
            <w:tcW w:w="679" w:type="dxa"/>
            <w:tcBorders>
              <w:top w:val="single" w:sz="8" w:space="0" w:color="000000"/>
              <w:left w:val="single" w:sz="8" w:space="0" w:color="000000"/>
              <w:bottom w:val="single" w:sz="8" w:space="0" w:color="000000"/>
              <w:right w:val="single" w:sz="8" w:space="0" w:color="000000"/>
            </w:tcBorders>
          </w:tcPr>
          <w:p w14:paraId="511F08D6" w14:textId="77777777" w:rsidR="002A5E53" w:rsidRPr="002A5E53" w:rsidRDefault="002A5E53" w:rsidP="002A5E53">
            <w:pPr>
              <w:spacing w:after="0"/>
              <w:rPr>
                <w:rFonts w:ascii="Times New Roman" w:hAnsi="Times New Roman" w:cs="Times New Roman"/>
                <w:color w:val="000000"/>
              </w:rPr>
            </w:pPr>
            <w:r w:rsidRPr="002A5E53">
              <w:rPr>
                <w:rFonts w:ascii="Times New Roman" w:hAnsi="Times New Roman" w:cs="Times New Roman"/>
                <w:color w:val="000000"/>
              </w:rPr>
              <w:t>20</w:t>
            </w:r>
          </w:p>
        </w:tc>
        <w:tc>
          <w:tcPr>
            <w:tcW w:w="708" w:type="dxa"/>
            <w:tcBorders>
              <w:top w:val="single" w:sz="8" w:space="0" w:color="000000"/>
              <w:left w:val="single" w:sz="8" w:space="0" w:color="000000"/>
              <w:bottom w:val="single" w:sz="8" w:space="0" w:color="000000"/>
              <w:right w:val="single" w:sz="8" w:space="0" w:color="000000"/>
            </w:tcBorders>
          </w:tcPr>
          <w:p w14:paraId="2EA2C8CB"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58</w:t>
            </w:r>
          </w:p>
        </w:tc>
        <w:tc>
          <w:tcPr>
            <w:tcW w:w="709" w:type="dxa"/>
            <w:tcBorders>
              <w:top w:val="single" w:sz="8" w:space="0" w:color="000000"/>
              <w:left w:val="single" w:sz="8" w:space="0" w:color="000000"/>
              <w:bottom w:val="single" w:sz="8" w:space="0" w:color="000000"/>
              <w:right w:val="single" w:sz="8" w:space="0" w:color="000000"/>
            </w:tcBorders>
          </w:tcPr>
          <w:p w14:paraId="35FDDF6D"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1.5</w:t>
            </w:r>
          </w:p>
        </w:tc>
        <w:tc>
          <w:tcPr>
            <w:tcW w:w="709" w:type="dxa"/>
            <w:tcBorders>
              <w:top w:val="single" w:sz="8" w:space="0" w:color="000000"/>
              <w:left w:val="single" w:sz="8" w:space="0" w:color="000000"/>
              <w:bottom w:val="single" w:sz="8" w:space="0" w:color="000000"/>
              <w:right w:val="single" w:sz="8" w:space="0" w:color="000000"/>
            </w:tcBorders>
          </w:tcPr>
          <w:p w14:paraId="67711D9B"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0.52</w:t>
            </w:r>
          </w:p>
        </w:tc>
        <w:tc>
          <w:tcPr>
            <w:tcW w:w="880" w:type="dxa"/>
            <w:tcBorders>
              <w:top w:val="single" w:sz="8" w:space="0" w:color="000000"/>
              <w:left w:val="single" w:sz="8" w:space="0" w:color="000000"/>
              <w:bottom w:val="single" w:sz="8" w:space="0" w:color="000000"/>
              <w:right w:val="single" w:sz="8" w:space="0" w:color="000000"/>
            </w:tcBorders>
          </w:tcPr>
          <w:p w14:paraId="7989A84F"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223</w:t>
            </w:r>
          </w:p>
        </w:tc>
        <w:tc>
          <w:tcPr>
            <w:tcW w:w="851" w:type="dxa"/>
            <w:tcBorders>
              <w:top w:val="single" w:sz="8" w:space="0" w:color="000000"/>
              <w:left w:val="single" w:sz="8" w:space="0" w:color="000000"/>
              <w:bottom w:val="single" w:sz="8" w:space="0" w:color="000000"/>
              <w:right w:val="single" w:sz="8" w:space="0" w:color="000000"/>
            </w:tcBorders>
          </w:tcPr>
          <w:p w14:paraId="310AD935"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340</w:t>
            </w:r>
          </w:p>
        </w:tc>
        <w:tc>
          <w:tcPr>
            <w:tcW w:w="1273" w:type="dxa"/>
            <w:tcBorders>
              <w:top w:val="single" w:sz="8" w:space="0" w:color="000000"/>
              <w:left w:val="single" w:sz="8" w:space="0" w:color="000000"/>
              <w:bottom w:val="single" w:sz="8" w:space="0" w:color="000000"/>
              <w:right w:val="single" w:sz="8" w:space="0" w:color="000000"/>
            </w:tcBorders>
          </w:tcPr>
          <w:p w14:paraId="083B9F7F" w14:textId="77777777" w:rsidR="002A5E53" w:rsidRPr="002A5E53" w:rsidRDefault="002A5E53" w:rsidP="002A5E53">
            <w:pPr>
              <w:spacing w:after="0"/>
              <w:ind w:firstLine="284"/>
              <w:jc w:val="center"/>
              <w:rPr>
                <w:rFonts w:ascii="Times New Roman" w:hAnsi="Times New Roman" w:cs="Times New Roman"/>
                <w:color w:val="000000"/>
              </w:rPr>
            </w:pPr>
            <w:r w:rsidRPr="002A5E53">
              <w:rPr>
                <w:rFonts w:ascii="Times New Roman" w:hAnsi="Times New Roman" w:cs="Times New Roman"/>
                <w:color w:val="000000"/>
              </w:rPr>
              <w:t>3.7</w:t>
            </w:r>
          </w:p>
        </w:tc>
        <w:tc>
          <w:tcPr>
            <w:tcW w:w="3253" w:type="dxa"/>
            <w:tcBorders>
              <w:top w:val="single" w:sz="8" w:space="0" w:color="000000"/>
              <w:left w:val="single" w:sz="8" w:space="0" w:color="000000"/>
              <w:bottom w:val="single" w:sz="8" w:space="0" w:color="000000"/>
              <w:right w:val="single" w:sz="8" w:space="0" w:color="000000"/>
            </w:tcBorders>
          </w:tcPr>
          <w:p w14:paraId="72628B6C" w14:textId="77777777" w:rsidR="002A5E53" w:rsidRPr="002A5E53" w:rsidRDefault="002A5E53" w:rsidP="002A5E53">
            <w:pPr>
              <w:spacing w:after="0"/>
              <w:rPr>
                <w:rFonts w:ascii="Times New Roman" w:hAnsi="Times New Roman" w:cs="Times New Roman"/>
                <w:color w:val="000000"/>
              </w:rPr>
            </w:pPr>
            <w:r w:rsidRPr="002A5E53">
              <w:rPr>
                <w:rFonts w:ascii="Times New Roman" w:hAnsi="Times New Roman" w:cs="Times New Roman"/>
                <w:color w:val="000000"/>
              </w:rPr>
              <w:t>4.8Лп2.4Е0.9Ос0.6Ее0.7Б0.6П</w:t>
            </w:r>
          </w:p>
        </w:tc>
      </w:tr>
      <w:tr w:rsidR="002A5E53" w:rsidRPr="002A5E53" w14:paraId="5EE04F04" w14:textId="77777777" w:rsidTr="00E042BB">
        <w:trPr>
          <w:trHeight w:val="227"/>
          <w:jc w:val="center"/>
        </w:trPr>
        <w:tc>
          <w:tcPr>
            <w:tcW w:w="1538" w:type="dxa"/>
            <w:tcBorders>
              <w:top w:val="single" w:sz="8" w:space="0" w:color="000000"/>
              <w:left w:val="single" w:sz="8" w:space="0" w:color="000000"/>
              <w:bottom w:val="single" w:sz="4" w:space="0" w:color="auto"/>
              <w:right w:val="single" w:sz="8" w:space="0" w:color="000000"/>
            </w:tcBorders>
          </w:tcPr>
          <w:p w14:paraId="0DCF9A86" w14:textId="77777777" w:rsidR="002A5E53" w:rsidRPr="002A5E53" w:rsidRDefault="002A5E53" w:rsidP="002A5E53">
            <w:pPr>
              <w:spacing w:after="0"/>
              <w:rPr>
                <w:rFonts w:ascii="Times New Roman" w:hAnsi="Times New Roman" w:cs="Times New Roman"/>
                <w:b/>
                <w:color w:val="000000"/>
              </w:rPr>
            </w:pPr>
            <w:r w:rsidRPr="002A5E53">
              <w:rPr>
                <w:rFonts w:ascii="Times New Roman" w:hAnsi="Times New Roman" w:cs="Times New Roman"/>
                <w:b/>
                <w:color w:val="000000"/>
              </w:rPr>
              <w:t>Итого Мягколиственное:</w:t>
            </w:r>
          </w:p>
        </w:tc>
        <w:tc>
          <w:tcPr>
            <w:tcW w:w="679" w:type="dxa"/>
            <w:tcBorders>
              <w:top w:val="single" w:sz="8" w:space="0" w:color="000000"/>
              <w:left w:val="single" w:sz="8" w:space="0" w:color="000000"/>
              <w:bottom w:val="single" w:sz="4" w:space="0" w:color="auto"/>
              <w:right w:val="single" w:sz="8" w:space="0" w:color="000000"/>
            </w:tcBorders>
          </w:tcPr>
          <w:p w14:paraId="7067CF35" w14:textId="77777777" w:rsidR="002A5E53" w:rsidRPr="002A5E53" w:rsidRDefault="002A5E53" w:rsidP="002A5E53">
            <w:pPr>
              <w:spacing w:after="0"/>
              <w:jc w:val="center"/>
              <w:rPr>
                <w:rFonts w:ascii="Times New Roman" w:hAnsi="Times New Roman" w:cs="Times New Roman"/>
                <w:b/>
                <w:color w:val="000000"/>
              </w:rPr>
            </w:pPr>
            <w:r w:rsidRPr="002A5E53">
              <w:rPr>
                <w:rFonts w:ascii="Times New Roman" w:hAnsi="Times New Roman" w:cs="Times New Roman"/>
                <w:b/>
                <w:color w:val="000000"/>
              </w:rPr>
              <w:t>4059.3</w:t>
            </w:r>
          </w:p>
        </w:tc>
        <w:tc>
          <w:tcPr>
            <w:tcW w:w="708" w:type="dxa"/>
            <w:tcBorders>
              <w:top w:val="single" w:sz="8" w:space="0" w:color="000000"/>
              <w:left w:val="single" w:sz="8" w:space="0" w:color="000000"/>
              <w:bottom w:val="single" w:sz="4" w:space="0" w:color="auto"/>
              <w:right w:val="single" w:sz="8" w:space="0" w:color="000000"/>
            </w:tcBorders>
          </w:tcPr>
          <w:p w14:paraId="59851DDC" w14:textId="77777777" w:rsidR="002A5E53" w:rsidRPr="002A5E53" w:rsidRDefault="002A5E53" w:rsidP="002A5E53">
            <w:pPr>
              <w:spacing w:after="0"/>
              <w:ind w:firstLine="284"/>
              <w:jc w:val="center"/>
              <w:rPr>
                <w:rFonts w:ascii="Times New Roman" w:hAnsi="Times New Roman" w:cs="Times New Roman"/>
                <w:b/>
                <w:color w:val="000000"/>
              </w:rPr>
            </w:pPr>
            <w:r w:rsidRPr="002A5E53">
              <w:rPr>
                <w:rFonts w:ascii="Times New Roman" w:hAnsi="Times New Roman" w:cs="Times New Roman"/>
                <w:b/>
                <w:color w:val="000000"/>
              </w:rPr>
              <w:t>51</w:t>
            </w:r>
          </w:p>
        </w:tc>
        <w:tc>
          <w:tcPr>
            <w:tcW w:w="709" w:type="dxa"/>
            <w:tcBorders>
              <w:top w:val="single" w:sz="8" w:space="0" w:color="000000"/>
              <w:left w:val="single" w:sz="8" w:space="0" w:color="000000"/>
              <w:bottom w:val="single" w:sz="4" w:space="0" w:color="auto"/>
              <w:right w:val="single" w:sz="8" w:space="0" w:color="000000"/>
            </w:tcBorders>
          </w:tcPr>
          <w:p w14:paraId="62D779A1" w14:textId="77777777" w:rsidR="002A5E53" w:rsidRPr="002A5E53" w:rsidRDefault="002A5E53" w:rsidP="002A5E53">
            <w:pPr>
              <w:spacing w:after="0"/>
              <w:ind w:firstLine="284"/>
              <w:jc w:val="center"/>
              <w:rPr>
                <w:rFonts w:ascii="Times New Roman" w:hAnsi="Times New Roman" w:cs="Times New Roman"/>
                <w:b/>
                <w:color w:val="000000"/>
              </w:rPr>
            </w:pPr>
            <w:r w:rsidRPr="002A5E53">
              <w:rPr>
                <w:rFonts w:ascii="Times New Roman" w:hAnsi="Times New Roman" w:cs="Times New Roman"/>
                <w:b/>
                <w:color w:val="000000"/>
              </w:rPr>
              <w:t>1.4</w:t>
            </w:r>
          </w:p>
        </w:tc>
        <w:tc>
          <w:tcPr>
            <w:tcW w:w="709" w:type="dxa"/>
            <w:tcBorders>
              <w:top w:val="single" w:sz="8" w:space="0" w:color="000000"/>
              <w:left w:val="single" w:sz="8" w:space="0" w:color="000000"/>
              <w:bottom w:val="single" w:sz="4" w:space="0" w:color="auto"/>
              <w:right w:val="single" w:sz="8" w:space="0" w:color="000000"/>
            </w:tcBorders>
          </w:tcPr>
          <w:p w14:paraId="7F62073A" w14:textId="77777777" w:rsidR="002A5E53" w:rsidRPr="002A5E53" w:rsidRDefault="002A5E53" w:rsidP="002A5E53">
            <w:pPr>
              <w:spacing w:after="0"/>
              <w:ind w:firstLine="284"/>
              <w:jc w:val="center"/>
              <w:rPr>
                <w:rFonts w:ascii="Times New Roman" w:hAnsi="Times New Roman" w:cs="Times New Roman"/>
                <w:b/>
                <w:color w:val="000000"/>
              </w:rPr>
            </w:pPr>
            <w:r w:rsidRPr="002A5E53">
              <w:rPr>
                <w:rFonts w:ascii="Times New Roman" w:hAnsi="Times New Roman" w:cs="Times New Roman"/>
                <w:b/>
                <w:color w:val="000000"/>
              </w:rPr>
              <w:t>0.7</w:t>
            </w:r>
          </w:p>
        </w:tc>
        <w:tc>
          <w:tcPr>
            <w:tcW w:w="880" w:type="dxa"/>
            <w:tcBorders>
              <w:top w:val="single" w:sz="8" w:space="0" w:color="000000"/>
              <w:left w:val="single" w:sz="8" w:space="0" w:color="000000"/>
              <w:bottom w:val="single" w:sz="4" w:space="0" w:color="auto"/>
              <w:right w:val="single" w:sz="8" w:space="0" w:color="000000"/>
            </w:tcBorders>
          </w:tcPr>
          <w:p w14:paraId="6EBC31EE" w14:textId="77777777" w:rsidR="002A5E53" w:rsidRPr="002A5E53" w:rsidRDefault="002A5E53" w:rsidP="002A5E53">
            <w:pPr>
              <w:spacing w:after="0"/>
              <w:ind w:firstLine="284"/>
              <w:jc w:val="center"/>
              <w:rPr>
                <w:rFonts w:ascii="Times New Roman" w:hAnsi="Times New Roman" w:cs="Times New Roman"/>
                <w:b/>
                <w:color w:val="000000"/>
              </w:rPr>
            </w:pPr>
            <w:r w:rsidRPr="002A5E53">
              <w:rPr>
                <w:rFonts w:ascii="Times New Roman" w:hAnsi="Times New Roman" w:cs="Times New Roman"/>
                <w:b/>
                <w:color w:val="000000"/>
              </w:rPr>
              <w:t>178</w:t>
            </w:r>
          </w:p>
        </w:tc>
        <w:tc>
          <w:tcPr>
            <w:tcW w:w="851" w:type="dxa"/>
            <w:tcBorders>
              <w:top w:val="single" w:sz="8" w:space="0" w:color="000000"/>
              <w:left w:val="single" w:sz="8" w:space="0" w:color="000000"/>
              <w:bottom w:val="single" w:sz="4" w:space="0" w:color="auto"/>
              <w:right w:val="single" w:sz="8" w:space="0" w:color="000000"/>
            </w:tcBorders>
          </w:tcPr>
          <w:p w14:paraId="44D46D06" w14:textId="77777777" w:rsidR="002A5E53" w:rsidRPr="002A5E53" w:rsidRDefault="002A5E53" w:rsidP="002A5E53">
            <w:pPr>
              <w:spacing w:after="0"/>
              <w:ind w:firstLine="284"/>
              <w:jc w:val="center"/>
              <w:rPr>
                <w:rFonts w:ascii="Times New Roman" w:hAnsi="Times New Roman" w:cs="Times New Roman"/>
                <w:b/>
                <w:color w:val="000000"/>
              </w:rPr>
            </w:pPr>
            <w:r w:rsidRPr="002A5E53">
              <w:rPr>
                <w:rFonts w:ascii="Times New Roman" w:hAnsi="Times New Roman" w:cs="Times New Roman"/>
                <w:b/>
                <w:color w:val="000000"/>
              </w:rPr>
              <w:t>256</w:t>
            </w:r>
          </w:p>
        </w:tc>
        <w:tc>
          <w:tcPr>
            <w:tcW w:w="1273" w:type="dxa"/>
            <w:tcBorders>
              <w:top w:val="single" w:sz="8" w:space="0" w:color="000000"/>
              <w:left w:val="single" w:sz="8" w:space="0" w:color="000000"/>
              <w:bottom w:val="single" w:sz="4" w:space="0" w:color="auto"/>
              <w:right w:val="single" w:sz="8" w:space="0" w:color="000000"/>
            </w:tcBorders>
          </w:tcPr>
          <w:p w14:paraId="246758DF" w14:textId="77777777" w:rsidR="002A5E53" w:rsidRPr="002A5E53" w:rsidRDefault="002A5E53" w:rsidP="002A5E53">
            <w:pPr>
              <w:spacing w:after="0"/>
              <w:ind w:firstLine="284"/>
              <w:jc w:val="center"/>
              <w:rPr>
                <w:rFonts w:ascii="Times New Roman" w:hAnsi="Times New Roman" w:cs="Times New Roman"/>
                <w:b/>
                <w:color w:val="000000"/>
              </w:rPr>
            </w:pPr>
            <w:r w:rsidRPr="002A5E53">
              <w:rPr>
                <w:rFonts w:ascii="Times New Roman" w:hAnsi="Times New Roman" w:cs="Times New Roman"/>
                <w:b/>
                <w:color w:val="000000"/>
              </w:rPr>
              <w:t>3.46</w:t>
            </w:r>
          </w:p>
        </w:tc>
        <w:tc>
          <w:tcPr>
            <w:tcW w:w="3253" w:type="dxa"/>
            <w:tcBorders>
              <w:top w:val="single" w:sz="8" w:space="0" w:color="000000"/>
              <w:left w:val="single" w:sz="8" w:space="0" w:color="000000"/>
              <w:bottom w:val="single" w:sz="4" w:space="0" w:color="auto"/>
              <w:right w:val="single" w:sz="8" w:space="0" w:color="000000"/>
            </w:tcBorders>
          </w:tcPr>
          <w:p w14:paraId="2BC926C0" w14:textId="77777777" w:rsidR="002A5E53" w:rsidRPr="002A5E53" w:rsidRDefault="002A5E53" w:rsidP="002A5E53">
            <w:pPr>
              <w:spacing w:after="0"/>
              <w:rPr>
                <w:rFonts w:ascii="Times New Roman" w:hAnsi="Times New Roman" w:cs="Times New Roman"/>
                <w:b/>
                <w:color w:val="000000"/>
              </w:rPr>
            </w:pPr>
            <w:r w:rsidRPr="002A5E53">
              <w:rPr>
                <w:rFonts w:ascii="Times New Roman" w:hAnsi="Times New Roman" w:cs="Times New Roman"/>
                <w:b/>
                <w:color w:val="000000"/>
              </w:rPr>
              <w:t>5Б3.2Ос1.1Е0.5Олч0.2Лп+П, Ивд, Ее</w:t>
            </w:r>
          </w:p>
        </w:tc>
      </w:tr>
      <w:tr w:rsidR="002A5E53" w:rsidRPr="002A5E53" w14:paraId="6816B734" w14:textId="77777777" w:rsidTr="00E042BB">
        <w:trPr>
          <w:trHeight w:val="227"/>
          <w:jc w:val="center"/>
        </w:trPr>
        <w:tc>
          <w:tcPr>
            <w:tcW w:w="1538" w:type="dxa"/>
            <w:tcBorders>
              <w:top w:val="single" w:sz="4" w:space="0" w:color="auto"/>
              <w:left w:val="single" w:sz="4" w:space="0" w:color="auto"/>
              <w:bottom w:val="single" w:sz="4" w:space="0" w:color="auto"/>
              <w:right w:val="single" w:sz="4" w:space="0" w:color="auto"/>
            </w:tcBorders>
          </w:tcPr>
          <w:p w14:paraId="5E44404A" w14:textId="77777777" w:rsidR="002A5E53" w:rsidRPr="002A5E53" w:rsidRDefault="002A5E53" w:rsidP="002A5E53">
            <w:pPr>
              <w:spacing w:after="0"/>
              <w:rPr>
                <w:rFonts w:ascii="Times New Roman" w:hAnsi="Times New Roman" w:cs="Times New Roman"/>
                <w:b/>
              </w:rPr>
            </w:pPr>
            <w:r w:rsidRPr="002A5E53">
              <w:rPr>
                <w:rFonts w:ascii="Times New Roman" w:hAnsi="Times New Roman" w:cs="Times New Roman"/>
                <w:b/>
                <w:color w:val="000000"/>
              </w:rPr>
              <w:t>Всего эксплуатационных лесов:</w:t>
            </w:r>
          </w:p>
        </w:tc>
        <w:tc>
          <w:tcPr>
            <w:tcW w:w="679" w:type="dxa"/>
            <w:tcBorders>
              <w:top w:val="single" w:sz="4" w:space="0" w:color="auto"/>
              <w:left w:val="single" w:sz="4" w:space="0" w:color="auto"/>
              <w:bottom w:val="single" w:sz="4" w:space="0" w:color="auto"/>
              <w:right w:val="single" w:sz="4" w:space="0" w:color="auto"/>
            </w:tcBorders>
          </w:tcPr>
          <w:p w14:paraId="7B63500A" w14:textId="77777777" w:rsidR="002A5E53" w:rsidRPr="002A5E53" w:rsidRDefault="002A5E53" w:rsidP="002A5E53">
            <w:pPr>
              <w:spacing w:after="0"/>
              <w:rPr>
                <w:rFonts w:ascii="Times New Roman" w:hAnsi="Times New Roman" w:cs="Times New Roman"/>
                <w:b/>
                <w:color w:val="000000"/>
              </w:rPr>
            </w:pPr>
            <w:r w:rsidRPr="002A5E53">
              <w:rPr>
                <w:rFonts w:ascii="Times New Roman" w:hAnsi="Times New Roman" w:cs="Times New Roman"/>
                <w:b/>
                <w:color w:val="000000"/>
              </w:rPr>
              <w:t>4771</w:t>
            </w:r>
          </w:p>
        </w:tc>
        <w:tc>
          <w:tcPr>
            <w:tcW w:w="708" w:type="dxa"/>
            <w:tcBorders>
              <w:top w:val="single" w:sz="4" w:space="0" w:color="auto"/>
              <w:left w:val="single" w:sz="4" w:space="0" w:color="auto"/>
              <w:bottom w:val="single" w:sz="4" w:space="0" w:color="auto"/>
              <w:right w:val="single" w:sz="4" w:space="0" w:color="auto"/>
            </w:tcBorders>
          </w:tcPr>
          <w:p w14:paraId="2C0284D2" w14:textId="77777777" w:rsidR="002A5E53" w:rsidRPr="002A5E53" w:rsidRDefault="002A5E53" w:rsidP="002A5E53">
            <w:pPr>
              <w:spacing w:after="0"/>
              <w:ind w:firstLine="284"/>
              <w:jc w:val="center"/>
              <w:rPr>
                <w:rFonts w:ascii="Times New Roman" w:hAnsi="Times New Roman" w:cs="Times New Roman"/>
                <w:b/>
                <w:color w:val="000000"/>
              </w:rPr>
            </w:pPr>
            <w:r w:rsidRPr="002A5E53">
              <w:rPr>
                <w:rFonts w:ascii="Times New Roman" w:hAnsi="Times New Roman" w:cs="Times New Roman"/>
                <w:b/>
                <w:color w:val="000000"/>
              </w:rPr>
              <w:t>52.9</w:t>
            </w:r>
          </w:p>
        </w:tc>
        <w:tc>
          <w:tcPr>
            <w:tcW w:w="709" w:type="dxa"/>
            <w:tcBorders>
              <w:top w:val="single" w:sz="4" w:space="0" w:color="auto"/>
              <w:left w:val="single" w:sz="4" w:space="0" w:color="auto"/>
              <w:bottom w:val="single" w:sz="4" w:space="0" w:color="auto"/>
              <w:right w:val="single" w:sz="4" w:space="0" w:color="auto"/>
            </w:tcBorders>
          </w:tcPr>
          <w:p w14:paraId="77AE496C" w14:textId="77777777" w:rsidR="002A5E53" w:rsidRPr="002A5E53" w:rsidRDefault="002A5E53" w:rsidP="002A5E53">
            <w:pPr>
              <w:spacing w:after="0"/>
              <w:ind w:firstLine="284"/>
              <w:jc w:val="center"/>
              <w:rPr>
                <w:rFonts w:ascii="Times New Roman" w:hAnsi="Times New Roman" w:cs="Times New Roman"/>
                <w:b/>
                <w:color w:val="000000"/>
              </w:rPr>
            </w:pPr>
            <w:r w:rsidRPr="002A5E53">
              <w:rPr>
                <w:rFonts w:ascii="Times New Roman" w:hAnsi="Times New Roman" w:cs="Times New Roman"/>
                <w:b/>
                <w:color w:val="000000"/>
              </w:rPr>
              <w:t>1.4</w:t>
            </w:r>
          </w:p>
        </w:tc>
        <w:tc>
          <w:tcPr>
            <w:tcW w:w="709" w:type="dxa"/>
            <w:tcBorders>
              <w:top w:val="single" w:sz="4" w:space="0" w:color="auto"/>
              <w:left w:val="single" w:sz="4" w:space="0" w:color="auto"/>
              <w:bottom w:val="single" w:sz="4" w:space="0" w:color="auto"/>
              <w:right w:val="single" w:sz="4" w:space="0" w:color="auto"/>
            </w:tcBorders>
          </w:tcPr>
          <w:p w14:paraId="7443ABF8" w14:textId="77777777" w:rsidR="002A5E53" w:rsidRPr="002A5E53" w:rsidRDefault="002A5E53" w:rsidP="002A5E53">
            <w:pPr>
              <w:spacing w:after="0"/>
              <w:ind w:firstLine="284"/>
              <w:jc w:val="center"/>
              <w:rPr>
                <w:rFonts w:ascii="Times New Roman" w:hAnsi="Times New Roman" w:cs="Times New Roman"/>
                <w:b/>
                <w:color w:val="000000"/>
              </w:rPr>
            </w:pPr>
            <w:r w:rsidRPr="002A5E53">
              <w:rPr>
                <w:rFonts w:ascii="Times New Roman" w:hAnsi="Times New Roman" w:cs="Times New Roman"/>
                <w:b/>
                <w:color w:val="000000"/>
              </w:rPr>
              <w:t>0.68</w:t>
            </w:r>
          </w:p>
        </w:tc>
        <w:tc>
          <w:tcPr>
            <w:tcW w:w="880" w:type="dxa"/>
            <w:tcBorders>
              <w:top w:val="single" w:sz="4" w:space="0" w:color="auto"/>
              <w:left w:val="single" w:sz="4" w:space="0" w:color="auto"/>
              <w:bottom w:val="single" w:sz="4" w:space="0" w:color="auto"/>
              <w:right w:val="single" w:sz="4" w:space="0" w:color="auto"/>
            </w:tcBorders>
          </w:tcPr>
          <w:p w14:paraId="63292D1F" w14:textId="77777777" w:rsidR="002A5E53" w:rsidRPr="002A5E53" w:rsidRDefault="002A5E53" w:rsidP="002A5E53">
            <w:pPr>
              <w:spacing w:after="0"/>
              <w:ind w:firstLine="284"/>
              <w:jc w:val="center"/>
              <w:rPr>
                <w:rFonts w:ascii="Times New Roman" w:hAnsi="Times New Roman" w:cs="Times New Roman"/>
                <w:b/>
                <w:color w:val="000000"/>
              </w:rPr>
            </w:pPr>
            <w:r w:rsidRPr="002A5E53">
              <w:rPr>
                <w:rFonts w:ascii="Times New Roman" w:hAnsi="Times New Roman" w:cs="Times New Roman"/>
                <w:b/>
                <w:color w:val="000000"/>
              </w:rPr>
              <w:t>181</w:t>
            </w:r>
          </w:p>
        </w:tc>
        <w:tc>
          <w:tcPr>
            <w:tcW w:w="851" w:type="dxa"/>
            <w:tcBorders>
              <w:top w:val="single" w:sz="4" w:space="0" w:color="auto"/>
              <w:left w:val="single" w:sz="4" w:space="0" w:color="auto"/>
              <w:bottom w:val="single" w:sz="4" w:space="0" w:color="auto"/>
              <w:right w:val="single" w:sz="4" w:space="0" w:color="auto"/>
            </w:tcBorders>
          </w:tcPr>
          <w:p w14:paraId="3DB4EAFC" w14:textId="77777777" w:rsidR="002A5E53" w:rsidRPr="002A5E53" w:rsidRDefault="002A5E53" w:rsidP="002A5E53">
            <w:pPr>
              <w:spacing w:after="0"/>
              <w:ind w:firstLine="284"/>
              <w:jc w:val="center"/>
              <w:rPr>
                <w:rFonts w:ascii="Times New Roman" w:hAnsi="Times New Roman" w:cs="Times New Roman"/>
                <w:b/>
                <w:color w:val="000000"/>
              </w:rPr>
            </w:pPr>
            <w:r w:rsidRPr="002A5E53">
              <w:rPr>
                <w:rFonts w:ascii="Times New Roman" w:hAnsi="Times New Roman" w:cs="Times New Roman"/>
                <w:b/>
                <w:color w:val="000000"/>
              </w:rPr>
              <w:t>255</w:t>
            </w:r>
          </w:p>
        </w:tc>
        <w:tc>
          <w:tcPr>
            <w:tcW w:w="1273" w:type="dxa"/>
            <w:tcBorders>
              <w:top w:val="single" w:sz="4" w:space="0" w:color="auto"/>
              <w:left w:val="single" w:sz="4" w:space="0" w:color="auto"/>
              <w:bottom w:val="single" w:sz="4" w:space="0" w:color="auto"/>
              <w:right w:val="single" w:sz="4" w:space="0" w:color="auto"/>
            </w:tcBorders>
          </w:tcPr>
          <w:p w14:paraId="60A78E86" w14:textId="77777777" w:rsidR="002A5E53" w:rsidRPr="002A5E53" w:rsidRDefault="002A5E53" w:rsidP="002A5E53">
            <w:pPr>
              <w:spacing w:after="0"/>
              <w:ind w:firstLine="284"/>
              <w:jc w:val="center"/>
              <w:rPr>
                <w:rFonts w:ascii="Times New Roman" w:hAnsi="Times New Roman" w:cs="Times New Roman"/>
                <w:b/>
                <w:color w:val="000000"/>
              </w:rPr>
            </w:pPr>
            <w:r w:rsidRPr="002A5E53">
              <w:rPr>
                <w:rFonts w:ascii="Times New Roman" w:hAnsi="Times New Roman" w:cs="Times New Roman"/>
                <w:b/>
                <w:color w:val="000000"/>
              </w:rPr>
              <w:t>3.41</w:t>
            </w:r>
          </w:p>
        </w:tc>
        <w:tc>
          <w:tcPr>
            <w:tcW w:w="3253" w:type="dxa"/>
            <w:tcBorders>
              <w:top w:val="single" w:sz="4" w:space="0" w:color="auto"/>
              <w:left w:val="single" w:sz="4" w:space="0" w:color="auto"/>
              <w:bottom w:val="single" w:sz="4" w:space="0" w:color="auto"/>
              <w:right w:val="single" w:sz="4" w:space="0" w:color="auto"/>
            </w:tcBorders>
          </w:tcPr>
          <w:p w14:paraId="1713A7BD" w14:textId="77777777" w:rsidR="002A5E53" w:rsidRPr="002A5E53" w:rsidRDefault="002A5E53" w:rsidP="002A5E53">
            <w:pPr>
              <w:spacing w:after="0"/>
              <w:rPr>
                <w:rFonts w:ascii="Times New Roman" w:hAnsi="Times New Roman" w:cs="Times New Roman"/>
                <w:b/>
                <w:color w:val="000000"/>
              </w:rPr>
            </w:pPr>
            <w:r w:rsidRPr="002A5E53">
              <w:rPr>
                <w:rFonts w:ascii="Times New Roman" w:hAnsi="Times New Roman" w:cs="Times New Roman"/>
                <w:b/>
                <w:color w:val="000000"/>
              </w:rPr>
              <w:t>4.6Б2.9Ос1.5Е0.4Олч0.2С0.2П0.2Лп+Ивд, Е</w:t>
            </w:r>
          </w:p>
        </w:tc>
      </w:tr>
      <w:tr w:rsidR="002A5E53" w:rsidRPr="002A5E53" w14:paraId="311D54B1" w14:textId="77777777" w:rsidTr="00E042BB">
        <w:trPr>
          <w:trHeight w:val="227"/>
          <w:jc w:val="center"/>
        </w:trPr>
        <w:tc>
          <w:tcPr>
            <w:tcW w:w="1538" w:type="dxa"/>
            <w:tcBorders>
              <w:top w:val="single" w:sz="4" w:space="0" w:color="auto"/>
              <w:left w:val="single" w:sz="4" w:space="0" w:color="auto"/>
              <w:bottom w:val="single" w:sz="4" w:space="0" w:color="auto"/>
              <w:right w:val="single" w:sz="4" w:space="0" w:color="auto"/>
            </w:tcBorders>
            <w:vAlign w:val="center"/>
          </w:tcPr>
          <w:p w14:paraId="4A7F32E9" w14:textId="77777777" w:rsidR="002A5E53" w:rsidRPr="002A5E53" w:rsidRDefault="002A5E53" w:rsidP="002A5E53">
            <w:pPr>
              <w:spacing w:after="0"/>
              <w:rPr>
                <w:rFonts w:ascii="Times New Roman" w:hAnsi="Times New Roman" w:cs="Times New Roman"/>
                <w:b/>
                <w:color w:val="000000"/>
              </w:rPr>
            </w:pPr>
            <w:r w:rsidRPr="002A5E53">
              <w:rPr>
                <w:rFonts w:ascii="Times New Roman" w:hAnsi="Times New Roman" w:cs="Times New Roman"/>
                <w:b/>
                <w:color w:val="000000"/>
              </w:rPr>
              <w:t>Итого по объекту:</w:t>
            </w:r>
          </w:p>
        </w:tc>
        <w:tc>
          <w:tcPr>
            <w:tcW w:w="679" w:type="dxa"/>
            <w:tcBorders>
              <w:top w:val="single" w:sz="4" w:space="0" w:color="auto"/>
              <w:left w:val="single" w:sz="4" w:space="0" w:color="auto"/>
              <w:bottom w:val="single" w:sz="4" w:space="0" w:color="auto"/>
              <w:right w:val="single" w:sz="4" w:space="0" w:color="auto"/>
            </w:tcBorders>
            <w:vAlign w:val="center"/>
          </w:tcPr>
          <w:p w14:paraId="0CD0F980" w14:textId="77777777" w:rsidR="002A5E53" w:rsidRPr="002A5E53" w:rsidRDefault="002A5E53" w:rsidP="002A5E53">
            <w:pPr>
              <w:spacing w:after="0"/>
              <w:rPr>
                <w:rFonts w:ascii="Times New Roman" w:hAnsi="Times New Roman" w:cs="Times New Roman"/>
                <w:b/>
                <w:color w:val="000000"/>
              </w:rPr>
            </w:pPr>
            <w:r w:rsidRPr="002A5E53">
              <w:rPr>
                <w:rFonts w:ascii="Times New Roman" w:hAnsi="Times New Roman" w:cs="Times New Roman"/>
                <w:b/>
                <w:color w:val="000000"/>
              </w:rPr>
              <w:t>5229.4</w:t>
            </w:r>
          </w:p>
        </w:tc>
        <w:tc>
          <w:tcPr>
            <w:tcW w:w="708" w:type="dxa"/>
            <w:tcBorders>
              <w:top w:val="single" w:sz="4" w:space="0" w:color="auto"/>
              <w:left w:val="single" w:sz="4" w:space="0" w:color="auto"/>
              <w:bottom w:val="single" w:sz="4" w:space="0" w:color="auto"/>
              <w:right w:val="single" w:sz="4" w:space="0" w:color="auto"/>
            </w:tcBorders>
            <w:vAlign w:val="center"/>
          </w:tcPr>
          <w:p w14:paraId="480069B5" w14:textId="77777777" w:rsidR="002A5E53" w:rsidRPr="002A5E53" w:rsidRDefault="002A5E53" w:rsidP="002A5E53">
            <w:pPr>
              <w:spacing w:after="0"/>
              <w:ind w:firstLine="284"/>
              <w:jc w:val="center"/>
              <w:rPr>
                <w:rFonts w:ascii="Times New Roman" w:hAnsi="Times New Roman" w:cs="Times New Roman"/>
                <w:b/>
                <w:color w:val="000000"/>
              </w:rPr>
            </w:pPr>
            <w:r w:rsidRPr="002A5E53">
              <w:rPr>
                <w:rFonts w:ascii="Times New Roman" w:hAnsi="Times New Roman" w:cs="Times New Roman"/>
                <w:b/>
                <w:color w:val="000000"/>
              </w:rPr>
              <w:t>53.3</w:t>
            </w:r>
          </w:p>
        </w:tc>
        <w:tc>
          <w:tcPr>
            <w:tcW w:w="709" w:type="dxa"/>
            <w:tcBorders>
              <w:top w:val="single" w:sz="4" w:space="0" w:color="auto"/>
              <w:left w:val="single" w:sz="4" w:space="0" w:color="auto"/>
              <w:bottom w:val="single" w:sz="4" w:space="0" w:color="auto"/>
              <w:right w:val="single" w:sz="4" w:space="0" w:color="auto"/>
            </w:tcBorders>
            <w:vAlign w:val="center"/>
          </w:tcPr>
          <w:p w14:paraId="52E42629" w14:textId="77777777" w:rsidR="002A5E53" w:rsidRPr="002A5E53" w:rsidRDefault="002A5E53" w:rsidP="002A5E53">
            <w:pPr>
              <w:spacing w:after="0"/>
              <w:ind w:firstLine="284"/>
              <w:jc w:val="center"/>
              <w:rPr>
                <w:rFonts w:ascii="Times New Roman" w:hAnsi="Times New Roman" w:cs="Times New Roman"/>
                <w:b/>
                <w:color w:val="000000"/>
              </w:rPr>
            </w:pPr>
            <w:r w:rsidRPr="002A5E53">
              <w:rPr>
                <w:rFonts w:ascii="Times New Roman" w:hAnsi="Times New Roman" w:cs="Times New Roman"/>
                <w:b/>
                <w:color w:val="000000"/>
              </w:rPr>
              <w:t>1.4</w:t>
            </w:r>
          </w:p>
        </w:tc>
        <w:tc>
          <w:tcPr>
            <w:tcW w:w="709" w:type="dxa"/>
            <w:tcBorders>
              <w:top w:val="single" w:sz="4" w:space="0" w:color="auto"/>
              <w:left w:val="single" w:sz="4" w:space="0" w:color="auto"/>
              <w:bottom w:val="single" w:sz="4" w:space="0" w:color="auto"/>
              <w:right w:val="single" w:sz="4" w:space="0" w:color="auto"/>
            </w:tcBorders>
            <w:vAlign w:val="center"/>
          </w:tcPr>
          <w:p w14:paraId="1598D1D5" w14:textId="77777777" w:rsidR="002A5E53" w:rsidRPr="002A5E53" w:rsidRDefault="002A5E53" w:rsidP="002A5E53">
            <w:pPr>
              <w:spacing w:after="0"/>
              <w:ind w:firstLine="284"/>
              <w:jc w:val="center"/>
              <w:rPr>
                <w:rFonts w:ascii="Times New Roman" w:hAnsi="Times New Roman" w:cs="Times New Roman"/>
                <w:b/>
                <w:color w:val="000000"/>
              </w:rPr>
            </w:pPr>
            <w:r w:rsidRPr="002A5E53">
              <w:rPr>
                <w:rFonts w:ascii="Times New Roman" w:hAnsi="Times New Roman" w:cs="Times New Roman"/>
                <w:b/>
                <w:color w:val="000000"/>
              </w:rPr>
              <w:t>0.68</w:t>
            </w:r>
          </w:p>
        </w:tc>
        <w:tc>
          <w:tcPr>
            <w:tcW w:w="880" w:type="dxa"/>
            <w:tcBorders>
              <w:top w:val="single" w:sz="4" w:space="0" w:color="auto"/>
              <w:left w:val="single" w:sz="4" w:space="0" w:color="auto"/>
              <w:bottom w:val="single" w:sz="4" w:space="0" w:color="auto"/>
              <w:right w:val="single" w:sz="4" w:space="0" w:color="auto"/>
            </w:tcBorders>
            <w:vAlign w:val="center"/>
          </w:tcPr>
          <w:p w14:paraId="22B6912D" w14:textId="77777777" w:rsidR="002A5E53" w:rsidRPr="002A5E53" w:rsidRDefault="002A5E53" w:rsidP="002A5E53">
            <w:pPr>
              <w:spacing w:after="0"/>
              <w:ind w:firstLine="284"/>
              <w:jc w:val="center"/>
              <w:rPr>
                <w:rFonts w:ascii="Times New Roman" w:hAnsi="Times New Roman" w:cs="Times New Roman"/>
                <w:b/>
                <w:color w:val="000000"/>
              </w:rPr>
            </w:pPr>
            <w:r w:rsidRPr="002A5E53">
              <w:rPr>
                <w:rFonts w:ascii="Times New Roman" w:hAnsi="Times New Roman" w:cs="Times New Roman"/>
                <w:b/>
                <w:color w:val="000000"/>
              </w:rPr>
              <w:t>179</w:t>
            </w:r>
          </w:p>
        </w:tc>
        <w:tc>
          <w:tcPr>
            <w:tcW w:w="851" w:type="dxa"/>
            <w:tcBorders>
              <w:top w:val="single" w:sz="4" w:space="0" w:color="auto"/>
              <w:left w:val="single" w:sz="4" w:space="0" w:color="auto"/>
              <w:bottom w:val="single" w:sz="4" w:space="0" w:color="auto"/>
              <w:right w:val="single" w:sz="4" w:space="0" w:color="auto"/>
            </w:tcBorders>
            <w:vAlign w:val="center"/>
          </w:tcPr>
          <w:p w14:paraId="50EC390C" w14:textId="77777777" w:rsidR="002A5E53" w:rsidRPr="002A5E53" w:rsidRDefault="002A5E53" w:rsidP="002A5E53">
            <w:pPr>
              <w:spacing w:after="0"/>
              <w:ind w:firstLine="284"/>
              <w:jc w:val="center"/>
              <w:rPr>
                <w:rFonts w:ascii="Times New Roman" w:hAnsi="Times New Roman" w:cs="Times New Roman"/>
                <w:b/>
                <w:color w:val="000000"/>
              </w:rPr>
            </w:pPr>
            <w:r w:rsidRPr="002A5E53">
              <w:rPr>
                <w:rFonts w:ascii="Times New Roman" w:hAnsi="Times New Roman" w:cs="Times New Roman"/>
                <w:b/>
                <w:color w:val="000000"/>
              </w:rPr>
              <w:t>251</w:t>
            </w:r>
          </w:p>
        </w:tc>
        <w:tc>
          <w:tcPr>
            <w:tcW w:w="1273" w:type="dxa"/>
            <w:tcBorders>
              <w:top w:val="single" w:sz="4" w:space="0" w:color="auto"/>
              <w:left w:val="single" w:sz="4" w:space="0" w:color="auto"/>
              <w:bottom w:val="single" w:sz="4" w:space="0" w:color="auto"/>
              <w:right w:val="single" w:sz="4" w:space="0" w:color="auto"/>
            </w:tcBorders>
            <w:vAlign w:val="center"/>
          </w:tcPr>
          <w:p w14:paraId="11556910" w14:textId="77777777" w:rsidR="002A5E53" w:rsidRPr="002A5E53" w:rsidRDefault="002A5E53" w:rsidP="002A5E53">
            <w:pPr>
              <w:spacing w:after="0"/>
              <w:ind w:firstLine="284"/>
              <w:jc w:val="center"/>
              <w:rPr>
                <w:rFonts w:ascii="Times New Roman" w:hAnsi="Times New Roman" w:cs="Times New Roman"/>
                <w:b/>
                <w:color w:val="000000"/>
              </w:rPr>
            </w:pPr>
            <w:r w:rsidRPr="002A5E53">
              <w:rPr>
                <w:rFonts w:ascii="Times New Roman" w:hAnsi="Times New Roman" w:cs="Times New Roman"/>
                <w:b/>
                <w:color w:val="000000"/>
              </w:rPr>
              <w:t>3.36</w:t>
            </w:r>
          </w:p>
        </w:tc>
        <w:tc>
          <w:tcPr>
            <w:tcW w:w="3253" w:type="dxa"/>
            <w:tcBorders>
              <w:top w:val="single" w:sz="4" w:space="0" w:color="auto"/>
              <w:left w:val="single" w:sz="4" w:space="0" w:color="auto"/>
              <w:bottom w:val="single" w:sz="4" w:space="0" w:color="auto"/>
              <w:right w:val="single" w:sz="4" w:space="0" w:color="auto"/>
            </w:tcBorders>
            <w:vAlign w:val="center"/>
          </w:tcPr>
          <w:p w14:paraId="14AC4D47" w14:textId="77777777" w:rsidR="002A5E53" w:rsidRPr="002A5E53" w:rsidRDefault="002A5E53" w:rsidP="002A5E53">
            <w:pPr>
              <w:spacing w:after="0"/>
              <w:rPr>
                <w:rFonts w:ascii="Times New Roman" w:hAnsi="Times New Roman" w:cs="Times New Roman"/>
                <w:b/>
                <w:color w:val="000000"/>
              </w:rPr>
            </w:pPr>
            <w:r w:rsidRPr="002A5E53">
              <w:rPr>
                <w:rFonts w:ascii="Times New Roman" w:hAnsi="Times New Roman" w:cs="Times New Roman"/>
                <w:b/>
                <w:color w:val="000000"/>
              </w:rPr>
              <w:t xml:space="preserve">4.4Б2.9Ос1.6Е0.5Олч0.2С0.2П0.2Лп+Ивд, Олс, </w:t>
            </w:r>
          </w:p>
        </w:tc>
      </w:tr>
    </w:tbl>
    <w:p w14:paraId="77834D07" w14:textId="77777777" w:rsidR="004A35AB" w:rsidRPr="00400462" w:rsidRDefault="004A35AB" w:rsidP="002A5E53">
      <w:pPr>
        <w:tabs>
          <w:tab w:val="left" w:pos="1134"/>
        </w:tabs>
        <w:jc w:val="both"/>
        <w:outlineLvl w:val="0"/>
        <w:rPr>
          <w:b/>
          <w:sz w:val="28"/>
          <w:szCs w:val="28"/>
        </w:rPr>
      </w:pPr>
    </w:p>
    <w:p w14:paraId="63684EB4" w14:textId="5740AF03" w:rsidR="00400462" w:rsidRPr="00D47136" w:rsidRDefault="00400462" w:rsidP="00400462">
      <w:pPr>
        <w:autoSpaceDE w:val="0"/>
        <w:autoSpaceDN w:val="0"/>
        <w:adjustRightInd w:val="0"/>
        <w:spacing w:before="120"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w:t>
      </w:r>
      <w:r w:rsidRPr="00D47136">
        <w:rPr>
          <w:rFonts w:ascii="Times New Roman" w:hAnsi="Times New Roman" w:cs="Times New Roman"/>
          <w:b/>
          <w:sz w:val="28"/>
          <w:szCs w:val="28"/>
        </w:rPr>
        <w:t>.</w:t>
      </w:r>
      <w:r>
        <w:rPr>
          <w:rFonts w:ascii="Times New Roman" w:hAnsi="Times New Roman" w:cs="Times New Roman"/>
          <w:b/>
          <w:sz w:val="28"/>
          <w:szCs w:val="28"/>
        </w:rPr>
        <w:t>2</w:t>
      </w:r>
      <w:r w:rsidRPr="00D47136">
        <w:rPr>
          <w:rFonts w:ascii="Times New Roman" w:hAnsi="Times New Roman" w:cs="Times New Roman"/>
          <w:b/>
          <w:sz w:val="28"/>
          <w:szCs w:val="28"/>
        </w:rPr>
        <w:t xml:space="preserve">. </w:t>
      </w:r>
      <w:r w:rsidRPr="006A5BCD">
        <w:rPr>
          <w:rFonts w:ascii="Times New Roman" w:hAnsi="Times New Roman" w:cs="Times New Roman"/>
          <w:b/>
          <w:sz w:val="28"/>
          <w:szCs w:val="28"/>
        </w:rPr>
        <w:t xml:space="preserve">Описание природных условий   </w:t>
      </w:r>
      <w:r>
        <w:rPr>
          <w:rFonts w:ascii="Times New Roman" w:hAnsi="Times New Roman" w:cs="Times New Roman"/>
          <w:b/>
          <w:sz w:val="28"/>
          <w:szCs w:val="28"/>
        </w:rPr>
        <w:t xml:space="preserve"> </w:t>
      </w:r>
      <w:r w:rsidRPr="00D633E1">
        <w:rPr>
          <w:rFonts w:ascii="Times New Roman" w:hAnsi="Times New Roman" w:cs="Times New Roman"/>
          <w:b/>
          <w:sz w:val="28"/>
          <w:szCs w:val="28"/>
        </w:rPr>
        <w:t xml:space="preserve">  </w:t>
      </w:r>
      <w:r w:rsidRPr="00D47136">
        <w:rPr>
          <w:rFonts w:ascii="Times New Roman" w:hAnsi="Times New Roman" w:cs="Times New Roman"/>
          <w:b/>
          <w:sz w:val="28"/>
          <w:szCs w:val="28"/>
        </w:rPr>
        <w:t xml:space="preserve"> </w:t>
      </w:r>
    </w:p>
    <w:p w14:paraId="33A03F69" w14:textId="77777777" w:rsidR="00400462" w:rsidRPr="00667348" w:rsidRDefault="00400462" w:rsidP="00400462">
      <w:pPr>
        <w:autoSpaceDE w:val="0"/>
        <w:autoSpaceDN w:val="0"/>
        <w:adjustRightInd w:val="0"/>
        <w:spacing w:after="0" w:line="240" w:lineRule="auto"/>
        <w:jc w:val="center"/>
        <w:rPr>
          <w:rFonts w:ascii="Times New Roman" w:hAnsi="Times New Roman" w:cs="Times New Roman"/>
          <w:sz w:val="16"/>
          <w:szCs w:val="16"/>
          <w:vertAlign w:val="superscript"/>
        </w:rPr>
      </w:pPr>
    </w:p>
    <w:p w14:paraId="25AD67D4" w14:textId="77777777" w:rsidR="00400462" w:rsidRPr="000F6463" w:rsidRDefault="00400462" w:rsidP="00400462">
      <w:pPr>
        <w:autoSpaceDE w:val="0"/>
        <w:autoSpaceDN w:val="0"/>
        <w:adjustRightInd w:val="0"/>
        <w:spacing w:after="0" w:line="240" w:lineRule="auto"/>
        <w:ind w:firstLine="709"/>
        <w:jc w:val="both"/>
        <w:rPr>
          <w:rFonts w:ascii="Times New Roman" w:hAnsi="Times New Roman" w:cs="Times New Roman"/>
          <w:sz w:val="28"/>
          <w:szCs w:val="28"/>
        </w:rPr>
      </w:pPr>
      <w:r w:rsidRPr="000F6463">
        <w:rPr>
          <w:rFonts w:ascii="Times New Roman" w:hAnsi="Times New Roman" w:cs="Times New Roman"/>
          <w:sz w:val="28"/>
          <w:szCs w:val="28"/>
        </w:rPr>
        <w:t xml:space="preserve">Арендуемый лесной участок расположен в </w:t>
      </w:r>
      <w:r>
        <w:rPr>
          <w:rFonts w:ascii="Times New Roman" w:hAnsi="Times New Roman" w:cs="Times New Roman"/>
          <w:sz w:val="28"/>
          <w:szCs w:val="28"/>
        </w:rPr>
        <w:t xml:space="preserve">Тоншаевском районе Нижегородской области. </w:t>
      </w:r>
      <w:r w:rsidRPr="000F6463">
        <w:rPr>
          <w:rFonts w:ascii="Times New Roman" w:hAnsi="Times New Roman" w:cs="Times New Roman"/>
          <w:sz w:val="28"/>
          <w:szCs w:val="28"/>
        </w:rPr>
        <w:t xml:space="preserve">Это  самый  северный  и  удаленный  от  областного  центра  район. </w:t>
      </w:r>
    </w:p>
    <w:p w14:paraId="0874EAD7" w14:textId="77777777" w:rsidR="00400462" w:rsidRDefault="00400462" w:rsidP="00400462">
      <w:pPr>
        <w:autoSpaceDE w:val="0"/>
        <w:autoSpaceDN w:val="0"/>
        <w:adjustRightInd w:val="0"/>
        <w:spacing w:before="120" w:after="0" w:line="240" w:lineRule="auto"/>
        <w:ind w:firstLine="709"/>
        <w:jc w:val="both"/>
        <w:rPr>
          <w:rFonts w:ascii="Times New Roman" w:hAnsi="Times New Roman" w:cs="Times New Roman"/>
          <w:sz w:val="28"/>
          <w:szCs w:val="28"/>
        </w:rPr>
      </w:pPr>
      <w:r w:rsidRPr="006A5BCD">
        <w:rPr>
          <w:rFonts w:ascii="Times New Roman" w:hAnsi="Times New Roman" w:cs="Times New Roman"/>
          <w:sz w:val="28"/>
          <w:szCs w:val="28"/>
          <w:u w:val="single"/>
        </w:rPr>
        <w:t>Рельеф.</w:t>
      </w:r>
      <w:r w:rsidRPr="006A5BC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66F82">
        <w:rPr>
          <w:rFonts w:ascii="Times New Roman" w:hAnsi="Times New Roman" w:cs="Times New Roman"/>
          <w:sz w:val="28"/>
          <w:szCs w:val="28"/>
        </w:rPr>
        <w:t xml:space="preserve">Рельеф  левобережья  Волги,  где  находится  Тоншаевский  район,  представляет обширную Волжско-Ветлужская низину. Территория района имеет холмистую поверхность с повышениями до 160-170 метров над уровнем моря, поскольку расположена на северных склонах  Марийско-Вятского  Увала,  разделяющего  бассейны  рек  Ветлуги  и  Вятки. Наибольшие  высоты  района  находятся  в  окрестностях  деревень  Ошары  (161 м),  Большие Ашкаты (171 м). В  пределах  района  есть  холмы,  сложенные  из  глины  и  валунов,  скопления  песка, гравия  и  гальки,  которые  встречаются  между  поселками  Тоншаево  и  Пижма,  у  деревень Луги, Колдырята, Ашкаты, Письменер и во многих других местах. Это следы древнейших </w:t>
      </w:r>
      <w:r>
        <w:rPr>
          <w:rFonts w:ascii="Times New Roman" w:hAnsi="Times New Roman" w:cs="Times New Roman"/>
          <w:sz w:val="28"/>
          <w:szCs w:val="28"/>
        </w:rPr>
        <w:t xml:space="preserve">ледников. </w:t>
      </w:r>
    </w:p>
    <w:p w14:paraId="0861DDC6" w14:textId="77777777" w:rsidR="00400462" w:rsidRPr="00FA195B" w:rsidRDefault="00400462" w:rsidP="00400462">
      <w:pPr>
        <w:autoSpaceDE w:val="0"/>
        <w:autoSpaceDN w:val="0"/>
        <w:adjustRightInd w:val="0"/>
        <w:spacing w:before="120" w:after="0" w:line="240" w:lineRule="auto"/>
        <w:ind w:firstLine="709"/>
        <w:jc w:val="both"/>
        <w:rPr>
          <w:rFonts w:ascii="Times New Roman" w:hAnsi="Times New Roman" w:cs="Times New Roman"/>
          <w:sz w:val="28"/>
          <w:szCs w:val="28"/>
        </w:rPr>
      </w:pPr>
      <w:r w:rsidRPr="006A5BCD">
        <w:rPr>
          <w:rFonts w:ascii="Times New Roman" w:hAnsi="Times New Roman" w:cs="Times New Roman"/>
          <w:sz w:val="28"/>
          <w:szCs w:val="28"/>
          <w:u w:val="single"/>
        </w:rPr>
        <w:t>Климат.</w:t>
      </w:r>
      <w:r w:rsidRPr="006A5BC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30F06">
        <w:rPr>
          <w:rFonts w:ascii="Times New Roman" w:hAnsi="Times New Roman" w:cs="Times New Roman"/>
          <w:sz w:val="28"/>
          <w:szCs w:val="28"/>
        </w:rPr>
        <w:t xml:space="preserve">Район  расположен  в  северной  заволжской  части </w:t>
      </w:r>
      <w:r>
        <w:rPr>
          <w:rFonts w:ascii="Times New Roman" w:hAnsi="Times New Roman" w:cs="Times New Roman"/>
          <w:sz w:val="28"/>
          <w:szCs w:val="28"/>
        </w:rPr>
        <w:t xml:space="preserve">Нижегородской области </w:t>
      </w:r>
      <w:r w:rsidRPr="00230F06">
        <w:rPr>
          <w:rFonts w:ascii="Times New Roman" w:hAnsi="Times New Roman" w:cs="Times New Roman"/>
          <w:sz w:val="28"/>
          <w:szCs w:val="28"/>
        </w:rPr>
        <w:t xml:space="preserve"> в  зоне  континентального  климата</w:t>
      </w:r>
      <w:r>
        <w:rPr>
          <w:rFonts w:ascii="Times New Roman" w:hAnsi="Times New Roman" w:cs="Times New Roman"/>
          <w:sz w:val="28"/>
          <w:szCs w:val="28"/>
        </w:rPr>
        <w:t xml:space="preserve">, </w:t>
      </w:r>
      <w:r w:rsidRPr="00230F06">
        <w:rPr>
          <w:rFonts w:ascii="Times New Roman" w:hAnsi="Times New Roman" w:cs="Times New Roman"/>
          <w:sz w:val="28"/>
          <w:szCs w:val="28"/>
        </w:rPr>
        <w:t>характеризуется суровой зим</w:t>
      </w:r>
      <w:r>
        <w:rPr>
          <w:rFonts w:ascii="Times New Roman" w:hAnsi="Times New Roman" w:cs="Times New Roman"/>
          <w:sz w:val="28"/>
          <w:szCs w:val="28"/>
        </w:rPr>
        <w:t>ой</w:t>
      </w:r>
      <w:r w:rsidRPr="00230F06">
        <w:rPr>
          <w:rFonts w:ascii="Times New Roman" w:hAnsi="Times New Roman" w:cs="Times New Roman"/>
          <w:sz w:val="28"/>
          <w:szCs w:val="28"/>
        </w:rPr>
        <w:t xml:space="preserve"> и коротким дождливым летом. Снежный покров устанавливается в начале ноября и сходит к середине апреля. Лето наступает в конце мая. </w:t>
      </w:r>
      <w:r>
        <w:rPr>
          <w:rFonts w:ascii="Times New Roman" w:hAnsi="Times New Roman" w:cs="Times New Roman"/>
          <w:sz w:val="28"/>
          <w:szCs w:val="28"/>
        </w:rPr>
        <w:t xml:space="preserve">Годовая сумма осадков </w:t>
      </w:r>
      <w:r w:rsidRPr="00230F06">
        <w:rPr>
          <w:rFonts w:ascii="Times New Roman" w:hAnsi="Times New Roman" w:cs="Times New Roman"/>
          <w:sz w:val="28"/>
          <w:szCs w:val="28"/>
        </w:rPr>
        <w:t>480-600</w:t>
      </w:r>
      <w:r>
        <w:rPr>
          <w:rFonts w:ascii="Times New Roman" w:hAnsi="Times New Roman" w:cs="Times New Roman"/>
          <w:sz w:val="28"/>
          <w:szCs w:val="28"/>
        </w:rPr>
        <w:t xml:space="preserve"> мм. </w:t>
      </w:r>
      <w:r w:rsidRPr="00230F06">
        <w:t xml:space="preserve"> </w:t>
      </w:r>
      <w:r w:rsidRPr="00230F06">
        <w:rPr>
          <w:rFonts w:ascii="Times New Roman" w:hAnsi="Times New Roman" w:cs="Times New Roman"/>
          <w:sz w:val="28"/>
          <w:szCs w:val="28"/>
        </w:rPr>
        <w:t>Высота снежного  покрова</w:t>
      </w:r>
      <w:r>
        <w:rPr>
          <w:rFonts w:ascii="Times New Roman" w:hAnsi="Times New Roman" w:cs="Times New Roman"/>
          <w:sz w:val="28"/>
          <w:szCs w:val="28"/>
        </w:rPr>
        <w:t xml:space="preserve"> </w:t>
      </w:r>
      <w:r w:rsidRPr="00230F06">
        <w:rPr>
          <w:rFonts w:ascii="Times New Roman" w:hAnsi="Times New Roman" w:cs="Times New Roman"/>
          <w:sz w:val="28"/>
          <w:szCs w:val="28"/>
        </w:rPr>
        <w:t>в защищ</w:t>
      </w:r>
      <w:r>
        <w:rPr>
          <w:rFonts w:ascii="Times New Roman" w:hAnsi="Times New Roman" w:cs="Times New Roman"/>
          <w:sz w:val="28"/>
          <w:szCs w:val="28"/>
        </w:rPr>
        <w:t xml:space="preserve">енных </w:t>
      </w:r>
      <w:r w:rsidRPr="00230F06">
        <w:rPr>
          <w:rFonts w:ascii="Times New Roman" w:hAnsi="Times New Roman" w:cs="Times New Roman"/>
          <w:sz w:val="28"/>
          <w:szCs w:val="28"/>
        </w:rPr>
        <w:t>условиях</w:t>
      </w:r>
      <w:r>
        <w:rPr>
          <w:rFonts w:ascii="Times New Roman" w:hAnsi="Times New Roman" w:cs="Times New Roman"/>
          <w:sz w:val="28"/>
          <w:szCs w:val="28"/>
        </w:rPr>
        <w:t xml:space="preserve"> 50-70 см, </w:t>
      </w:r>
      <w:r w:rsidRPr="00230F06">
        <w:rPr>
          <w:rFonts w:ascii="Times New Roman" w:hAnsi="Times New Roman" w:cs="Times New Roman"/>
          <w:sz w:val="28"/>
          <w:szCs w:val="28"/>
        </w:rPr>
        <w:t>в открытых</w:t>
      </w:r>
      <w:r>
        <w:rPr>
          <w:rFonts w:ascii="Times New Roman" w:hAnsi="Times New Roman" w:cs="Times New Roman"/>
          <w:sz w:val="28"/>
          <w:szCs w:val="28"/>
        </w:rPr>
        <w:t xml:space="preserve"> 40-45 см. Среднегодовая т</w:t>
      </w:r>
      <w:r w:rsidRPr="00651F2C">
        <w:rPr>
          <w:rFonts w:ascii="Times New Roman" w:hAnsi="Times New Roman" w:cs="Times New Roman"/>
          <w:sz w:val="28"/>
          <w:szCs w:val="28"/>
        </w:rPr>
        <w:t>емпература</w:t>
      </w:r>
      <w:r>
        <w:rPr>
          <w:rFonts w:ascii="Times New Roman" w:hAnsi="Times New Roman" w:cs="Times New Roman"/>
          <w:sz w:val="28"/>
          <w:szCs w:val="28"/>
        </w:rPr>
        <w:t xml:space="preserve"> </w:t>
      </w:r>
      <w:r w:rsidRPr="00651F2C">
        <w:rPr>
          <w:rFonts w:ascii="Times New Roman" w:hAnsi="Times New Roman" w:cs="Times New Roman"/>
          <w:sz w:val="28"/>
          <w:szCs w:val="28"/>
        </w:rPr>
        <w:t>1,4-2,8</w:t>
      </w:r>
      <w:r>
        <w:rPr>
          <w:rFonts w:ascii="Segoe UI Symbol" w:hAnsi="Segoe UI Symbol" w:cs="Times New Roman"/>
          <w:sz w:val="28"/>
          <w:szCs w:val="28"/>
        </w:rPr>
        <w:t>°</w:t>
      </w:r>
      <w:r>
        <w:rPr>
          <w:rFonts w:ascii="Times New Roman" w:hAnsi="Times New Roman" w:cs="Times New Roman"/>
          <w:sz w:val="28"/>
          <w:szCs w:val="28"/>
        </w:rPr>
        <w:t xml:space="preserve">С; средняя температура в январе </w:t>
      </w:r>
      <w:r w:rsidRPr="00651F2C">
        <w:rPr>
          <w:rFonts w:ascii="Times New Roman" w:hAnsi="Times New Roman" w:cs="Times New Roman"/>
          <w:sz w:val="28"/>
          <w:szCs w:val="28"/>
        </w:rPr>
        <w:t xml:space="preserve">-12,-14 </w:t>
      </w:r>
      <w:r>
        <w:rPr>
          <w:rFonts w:ascii="Segoe UI Symbol" w:hAnsi="Segoe UI Symbol" w:cs="Times New Roman"/>
          <w:sz w:val="28"/>
          <w:szCs w:val="28"/>
        </w:rPr>
        <w:t>°</w:t>
      </w:r>
      <w:r>
        <w:rPr>
          <w:rFonts w:ascii="Times New Roman" w:hAnsi="Times New Roman" w:cs="Times New Roman"/>
          <w:sz w:val="28"/>
          <w:szCs w:val="28"/>
        </w:rPr>
        <w:t xml:space="preserve">С, в июле </w:t>
      </w:r>
      <w:r w:rsidRPr="00651F2C">
        <w:rPr>
          <w:rFonts w:ascii="Times New Roman" w:hAnsi="Times New Roman" w:cs="Times New Roman"/>
          <w:sz w:val="28"/>
          <w:szCs w:val="28"/>
        </w:rPr>
        <w:t>+17,+18</w:t>
      </w:r>
      <w:r>
        <w:rPr>
          <w:rFonts w:ascii="Times New Roman" w:hAnsi="Times New Roman" w:cs="Times New Roman"/>
          <w:sz w:val="28"/>
          <w:szCs w:val="28"/>
        </w:rPr>
        <w:t xml:space="preserve"> </w:t>
      </w:r>
      <w:r>
        <w:rPr>
          <w:rFonts w:ascii="Segoe UI Symbol" w:hAnsi="Segoe UI Symbol" w:cs="Times New Roman"/>
          <w:sz w:val="28"/>
          <w:szCs w:val="28"/>
        </w:rPr>
        <w:t>°</w:t>
      </w:r>
      <w:r>
        <w:rPr>
          <w:rFonts w:ascii="Times New Roman" w:hAnsi="Times New Roman" w:cs="Times New Roman"/>
          <w:sz w:val="28"/>
          <w:szCs w:val="28"/>
        </w:rPr>
        <w:t xml:space="preserve">С. </w:t>
      </w:r>
      <w:r w:rsidRPr="00811F73">
        <w:rPr>
          <w:rFonts w:ascii="Times New Roman" w:hAnsi="Times New Roman" w:cs="Times New Roman"/>
          <w:sz w:val="28"/>
          <w:szCs w:val="28"/>
        </w:rPr>
        <w:t xml:space="preserve">Абсолютный </w:t>
      </w:r>
      <w:r>
        <w:rPr>
          <w:rFonts w:ascii="Times New Roman" w:hAnsi="Times New Roman" w:cs="Times New Roman"/>
          <w:sz w:val="28"/>
          <w:szCs w:val="28"/>
        </w:rPr>
        <w:t xml:space="preserve">минимум </w:t>
      </w:r>
      <w:r w:rsidRPr="00811F73">
        <w:rPr>
          <w:rFonts w:ascii="Times New Roman" w:hAnsi="Times New Roman" w:cs="Times New Roman"/>
          <w:sz w:val="28"/>
          <w:szCs w:val="28"/>
        </w:rPr>
        <w:t>температур</w:t>
      </w:r>
      <w:r>
        <w:rPr>
          <w:rFonts w:ascii="Times New Roman" w:hAnsi="Times New Roman" w:cs="Times New Roman"/>
          <w:sz w:val="28"/>
          <w:szCs w:val="28"/>
        </w:rPr>
        <w:t xml:space="preserve"> </w:t>
      </w:r>
      <w:r w:rsidRPr="00811F73">
        <w:rPr>
          <w:rFonts w:ascii="Times New Roman" w:hAnsi="Times New Roman" w:cs="Times New Roman"/>
          <w:sz w:val="28"/>
          <w:szCs w:val="28"/>
        </w:rPr>
        <w:t xml:space="preserve">-49 </w:t>
      </w:r>
      <w:r>
        <w:rPr>
          <w:rFonts w:ascii="Segoe UI Symbol" w:hAnsi="Segoe UI Symbol" w:cs="Times New Roman"/>
          <w:sz w:val="28"/>
          <w:szCs w:val="28"/>
        </w:rPr>
        <w:t>°</w:t>
      </w:r>
      <w:r>
        <w:rPr>
          <w:rFonts w:ascii="Times New Roman" w:hAnsi="Times New Roman" w:cs="Times New Roman"/>
          <w:sz w:val="28"/>
          <w:szCs w:val="28"/>
        </w:rPr>
        <w:t>С, максимум +</w:t>
      </w:r>
      <w:r w:rsidRPr="00811F73">
        <w:rPr>
          <w:rFonts w:ascii="Times New Roman" w:hAnsi="Times New Roman" w:cs="Times New Roman"/>
          <w:sz w:val="28"/>
          <w:szCs w:val="28"/>
        </w:rPr>
        <w:t>36</w:t>
      </w:r>
      <w:r>
        <w:rPr>
          <w:rFonts w:ascii="Times New Roman" w:hAnsi="Times New Roman" w:cs="Times New Roman"/>
          <w:sz w:val="28"/>
          <w:szCs w:val="28"/>
        </w:rPr>
        <w:t xml:space="preserve"> </w:t>
      </w:r>
      <w:r>
        <w:rPr>
          <w:rFonts w:ascii="Segoe UI Symbol" w:hAnsi="Segoe UI Symbol" w:cs="Times New Roman"/>
          <w:sz w:val="28"/>
          <w:szCs w:val="28"/>
        </w:rPr>
        <w:t>°</w:t>
      </w:r>
      <w:r>
        <w:rPr>
          <w:rFonts w:ascii="Times New Roman" w:hAnsi="Times New Roman" w:cs="Times New Roman"/>
          <w:sz w:val="28"/>
          <w:szCs w:val="28"/>
        </w:rPr>
        <w:t xml:space="preserve">С. </w:t>
      </w:r>
      <w:r w:rsidRPr="00FA195B">
        <w:rPr>
          <w:rFonts w:ascii="Times New Roman" w:hAnsi="Times New Roman" w:cs="Times New Roman"/>
          <w:sz w:val="28"/>
          <w:szCs w:val="28"/>
        </w:rPr>
        <w:t xml:space="preserve">Длительность  периода со среднесуточной </w:t>
      </w:r>
      <w:r>
        <w:rPr>
          <w:rFonts w:ascii="Times New Roman" w:hAnsi="Times New Roman" w:cs="Times New Roman"/>
          <w:sz w:val="28"/>
          <w:szCs w:val="28"/>
        </w:rPr>
        <w:t xml:space="preserve">температурой </w:t>
      </w:r>
      <w:r w:rsidRPr="00FA195B">
        <w:rPr>
          <w:rFonts w:ascii="Times New Roman" w:hAnsi="Times New Roman" w:cs="Times New Roman"/>
          <w:sz w:val="28"/>
          <w:szCs w:val="28"/>
        </w:rPr>
        <w:t xml:space="preserve">≥0°С </w:t>
      </w:r>
      <w:r>
        <w:rPr>
          <w:rFonts w:ascii="Times New Roman" w:hAnsi="Times New Roman" w:cs="Times New Roman"/>
          <w:sz w:val="28"/>
          <w:szCs w:val="28"/>
        </w:rPr>
        <w:t xml:space="preserve">составляет 195-205 дней. </w:t>
      </w:r>
      <w:r w:rsidRPr="002058EB">
        <w:rPr>
          <w:rFonts w:ascii="Times New Roman" w:hAnsi="Times New Roman" w:cs="Times New Roman"/>
          <w:sz w:val="28"/>
          <w:szCs w:val="28"/>
        </w:rPr>
        <w:t>В течении года преобладают ветр</w:t>
      </w:r>
      <w:r>
        <w:rPr>
          <w:rFonts w:ascii="Times New Roman" w:hAnsi="Times New Roman" w:cs="Times New Roman"/>
          <w:sz w:val="28"/>
          <w:szCs w:val="28"/>
        </w:rPr>
        <w:t>а</w:t>
      </w:r>
      <w:r w:rsidRPr="002058EB">
        <w:rPr>
          <w:rFonts w:ascii="Times New Roman" w:hAnsi="Times New Roman" w:cs="Times New Roman"/>
          <w:sz w:val="28"/>
          <w:szCs w:val="28"/>
        </w:rPr>
        <w:t xml:space="preserve"> южного </w:t>
      </w:r>
      <w:r>
        <w:rPr>
          <w:rFonts w:ascii="Times New Roman" w:hAnsi="Times New Roman" w:cs="Times New Roman"/>
          <w:sz w:val="28"/>
          <w:szCs w:val="28"/>
        </w:rPr>
        <w:t xml:space="preserve">и </w:t>
      </w:r>
      <w:r w:rsidRPr="002058EB">
        <w:rPr>
          <w:rFonts w:ascii="Times New Roman" w:hAnsi="Times New Roman" w:cs="Times New Roman"/>
          <w:sz w:val="28"/>
          <w:szCs w:val="28"/>
        </w:rPr>
        <w:t xml:space="preserve"> юго-западного направлений. </w:t>
      </w:r>
      <w:r w:rsidRPr="00FA195B">
        <w:rPr>
          <w:rFonts w:ascii="Times New Roman" w:hAnsi="Times New Roman" w:cs="Times New Roman"/>
          <w:sz w:val="28"/>
          <w:szCs w:val="28"/>
        </w:rPr>
        <w:t xml:space="preserve">   </w:t>
      </w:r>
    </w:p>
    <w:p w14:paraId="2D85BA17" w14:textId="77777777" w:rsidR="00400462" w:rsidRDefault="00400462" w:rsidP="00400462">
      <w:pPr>
        <w:autoSpaceDE w:val="0"/>
        <w:autoSpaceDN w:val="0"/>
        <w:adjustRightInd w:val="0"/>
        <w:spacing w:before="120" w:after="0" w:line="240" w:lineRule="auto"/>
        <w:ind w:firstLine="709"/>
        <w:jc w:val="both"/>
        <w:rPr>
          <w:rFonts w:ascii="Times New Roman" w:hAnsi="Times New Roman" w:cs="Times New Roman"/>
          <w:sz w:val="28"/>
          <w:szCs w:val="28"/>
        </w:rPr>
      </w:pPr>
      <w:r w:rsidRPr="006A5BCD">
        <w:rPr>
          <w:rFonts w:ascii="Times New Roman" w:hAnsi="Times New Roman" w:cs="Times New Roman"/>
          <w:sz w:val="28"/>
          <w:szCs w:val="28"/>
          <w:u w:val="single"/>
        </w:rPr>
        <w:t>Гидрография и гидрология.</w:t>
      </w:r>
      <w:r w:rsidRPr="006A5BCD">
        <w:rPr>
          <w:rFonts w:ascii="Times New Roman" w:hAnsi="Times New Roman" w:cs="Times New Roman"/>
          <w:sz w:val="28"/>
          <w:szCs w:val="28"/>
        </w:rPr>
        <w:t xml:space="preserve"> </w:t>
      </w:r>
      <w:r w:rsidRPr="00562A26">
        <w:rPr>
          <w:rFonts w:ascii="Times New Roman" w:hAnsi="Times New Roman" w:cs="Times New Roman"/>
          <w:sz w:val="28"/>
          <w:szCs w:val="28"/>
        </w:rPr>
        <w:t>Все реки Нижегородской области принадлежат к Волго-Каспийскому бассейну</w:t>
      </w:r>
      <w:r>
        <w:rPr>
          <w:rFonts w:ascii="Times New Roman" w:hAnsi="Times New Roman" w:cs="Times New Roman"/>
          <w:sz w:val="28"/>
          <w:szCs w:val="28"/>
        </w:rPr>
        <w:t xml:space="preserve">. </w:t>
      </w:r>
      <w:r w:rsidRPr="00562A26">
        <w:rPr>
          <w:rFonts w:ascii="Times New Roman" w:hAnsi="Times New Roman" w:cs="Times New Roman"/>
          <w:sz w:val="28"/>
          <w:szCs w:val="28"/>
        </w:rPr>
        <w:t xml:space="preserve">Самой  большой  рекой  </w:t>
      </w:r>
      <w:r>
        <w:rPr>
          <w:rFonts w:ascii="Times New Roman" w:hAnsi="Times New Roman" w:cs="Times New Roman"/>
          <w:sz w:val="28"/>
          <w:szCs w:val="28"/>
        </w:rPr>
        <w:t xml:space="preserve">Тоншаевского </w:t>
      </w:r>
      <w:r w:rsidRPr="00562A26">
        <w:rPr>
          <w:rFonts w:ascii="Times New Roman" w:hAnsi="Times New Roman" w:cs="Times New Roman"/>
          <w:sz w:val="28"/>
          <w:szCs w:val="28"/>
        </w:rPr>
        <w:t>района  является  Пижма</w:t>
      </w:r>
      <w:r>
        <w:rPr>
          <w:rFonts w:ascii="Times New Roman" w:hAnsi="Times New Roman" w:cs="Times New Roman"/>
          <w:sz w:val="28"/>
          <w:szCs w:val="28"/>
        </w:rPr>
        <w:t xml:space="preserve"> (приток р. Вятки)</w:t>
      </w:r>
      <w:r w:rsidRPr="00562A26">
        <w:rPr>
          <w:rFonts w:ascii="Times New Roman" w:hAnsi="Times New Roman" w:cs="Times New Roman"/>
          <w:sz w:val="28"/>
          <w:szCs w:val="28"/>
        </w:rPr>
        <w:t>,  текущая  в  северо-восточном направлении</w:t>
      </w:r>
      <w:r>
        <w:rPr>
          <w:rFonts w:ascii="Times New Roman" w:hAnsi="Times New Roman" w:cs="Times New Roman"/>
          <w:sz w:val="28"/>
          <w:szCs w:val="28"/>
        </w:rPr>
        <w:t xml:space="preserve"> и </w:t>
      </w:r>
      <w:r w:rsidRPr="00562A26">
        <w:rPr>
          <w:rFonts w:ascii="Times New Roman" w:hAnsi="Times New Roman" w:cs="Times New Roman"/>
          <w:sz w:val="28"/>
          <w:szCs w:val="28"/>
        </w:rPr>
        <w:t xml:space="preserve">делящая </w:t>
      </w:r>
      <w:r>
        <w:rPr>
          <w:rFonts w:ascii="Times New Roman" w:hAnsi="Times New Roman" w:cs="Times New Roman"/>
          <w:sz w:val="28"/>
          <w:szCs w:val="28"/>
        </w:rPr>
        <w:t xml:space="preserve">район </w:t>
      </w:r>
      <w:r w:rsidRPr="00562A26">
        <w:rPr>
          <w:rFonts w:ascii="Times New Roman" w:hAnsi="Times New Roman" w:cs="Times New Roman"/>
          <w:sz w:val="28"/>
          <w:szCs w:val="28"/>
        </w:rPr>
        <w:t xml:space="preserve"> на две части</w:t>
      </w:r>
      <w:r>
        <w:rPr>
          <w:rFonts w:ascii="Times New Roman" w:hAnsi="Times New Roman" w:cs="Times New Roman"/>
          <w:sz w:val="28"/>
          <w:szCs w:val="28"/>
        </w:rPr>
        <w:t xml:space="preserve">. </w:t>
      </w:r>
      <w:r w:rsidRPr="00562A26">
        <w:rPr>
          <w:rFonts w:ascii="Times New Roman" w:hAnsi="Times New Roman" w:cs="Times New Roman"/>
          <w:sz w:val="28"/>
          <w:szCs w:val="28"/>
        </w:rPr>
        <w:t xml:space="preserve">Правый  берег  Пижмы  выше,  обрывается круто,  левый  –  низкий,  пологий. В пределах  п.Тоншаево  средняя  глубина  1,1-1,5  метров;  ширина  10-12  метров;  скорость течения  0,36  м/сек.  </w:t>
      </w:r>
      <w:r>
        <w:rPr>
          <w:rFonts w:ascii="Times New Roman" w:hAnsi="Times New Roman" w:cs="Times New Roman"/>
          <w:sz w:val="28"/>
          <w:szCs w:val="28"/>
        </w:rPr>
        <w:t xml:space="preserve">Главные реки района: </w:t>
      </w:r>
      <w:r w:rsidRPr="00562A26">
        <w:rPr>
          <w:rFonts w:ascii="Times New Roman" w:hAnsi="Times New Roman" w:cs="Times New Roman"/>
          <w:sz w:val="28"/>
          <w:szCs w:val="28"/>
        </w:rPr>
        <w:t xml:space="preserve">Ошма,  Унжа, Нукша,   Магилейка, Туража, Вичугана, Кананерка. </w:t>
      </w:r>
    </w:p>
    <w:p w14:paraId="7E40D0EE" w14:textId="77777777" w:rsidR="00400462" w:rsidRDefault="00400462" w:rsidP="00400462">
      <w:pPr>
        <w:autoSpaceDE w:val="0"/>
        <w:autoSpaceDN w:val="0"/>
        <w:adjustRightInd w:val="0"/>
        <w:spacing w:after="0" w:line="240" w:lineRule="auto"/>
        <w:ind w:firstLine="709"/>
        <w:jc w:val="both"/>
        <w:rPr>
          <w:rFonts w:ascii="Times New Roman" w:hAnsi="Times New Roman" w:cs="Times New Roman"/>
          <w:sz w:val="28"/>
          <w:szCs w:val="28"/>
        </w:rPr>
      </w:pPr>
      <w:r w:rsidRPr="00A078EA">
        <w:rPr>
          <w:rFonts w:ascii="Times New Roman" w:hAnsi="Times New Roman" w:cs="Times New Roman"/>
          <w:sz w:val="28"/>
          <w:szCs w:val="28"/>
        </w:rPr>
        <w:t>Реки имеют медленное течение, менее 1 м/с, и в силу этого дно их обычно бывает илистым. Реки и ручьи пригодны для обитания водоплавающей дичи и околоводных пушных зверей</w:t>
      </w:r>
      <w:r>
        <w:rPr>
          <w:rFonts w:ascii="Times New Roman" w:hAnsi="Times New Roman" w:cs="Times New Roman"/>
          <w:sz w:val="28"/>
          <w:szCs w:val="28"/>
        </w:rPr>
        <w:t>.</w:t>
      </w:r>
    </w:p>
    <w:p w14:paraId="179C2CBB" w14:textId="77777777" w:rsidR="00400462" w:rsidRDefault="00400462" w:rsidP="004004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границах управляемого участка имеются следующие водотоки (таб.4).</w:t>
      </w:r>
    </w:p>
    <w:p w14:paraId="5D6CB58F" w14:textId="77777777" w:rsidR="00400462" w:rsidRPr="00E31E69" w:rsidRDefault="00400462" w:rsidP="00400462">
      <w:pPr>
        <w:spacing w:before="120" w:after="0" w:line="240" w:lineRule="auto"/>
        <w:ind w:firstLine="709"/>
        <w:jc w:val="right"/>
        <w:rPr>
          <w:rFonts w:ascii="Times New Roman" w:eastAsia="Times New Roman" w:hAnsi="Times New Roman" w:cs="Times New Roman"/>
          <w:b/>
          <w:sz w:val="24"/>
          <w:szCs w:val="24"/>
        </w:rPr>
      </w:pPr>
      <w:r w:rsidRPr="00E31E69">
        <w:rPr>
          <w:rFonts w:ascii="Times New Roman" w:eastAsia="Times New Roman" w:hAnsi="Times New Roman" w:cs="Times New Roman"/>
          <w:b/>
          <w:sz w:val="24"/>
          <w:szCs w:val="24"/>
        </w:rPr>
        <w:t xml:space="preserve">Таблица </w:t>
      </w:r>
      <w:r>
        <w:rPr>
          <w:rFonts w:ascii="Times New Roman" w:eastAsia="Times New Roman" w:hAnsi="Times New Roman" w:cs="Times New Roman"/>
          <w:b/>
          <w:sz w:val="24"/>
          <w:szCs w:val="24"/>
        </w:rPr>
        <w:t>4</w:t>
      </w:r>
    </w:p>
    <w:p w14:paraId="2E7E0E8F" w14:textId="77777777" w:rsidR="00400462" w:rsidRDefault="00400462" w:rsidP="00400462">
      <w:pPr>
        <w:tabs>
          <w:tab w:val="left" w:pos="6900"/>
        </w:tabs>
        <w:spacing w:after="120" w:line="240" w:lineRule="auto"/>
        <w:jc w:val="center"/>
        <w:rPr>
          <w:rFonts w:ascii="Times New Roman" w:eastAsia="Times New Roman" w:hAnsi="Times New Roman" w:cs="Times New Roman"/>
          <w:b/>
          <w:bCs/>
          <w:sz w:val="24"/>
          <w:szCs w:val="24"/>
        </w:rPr>
      </w:pPr>
      <w:r w:rsidRPr="00BD7C42">
        <w:rPr>
          <w:rFonts w:ascii="Times New Roman" w:eastAsia="Times New Roman" w:hAnsi="Times New Roman" w:cs="Times New Roman"/>
          <w:b/>
          <w:bCs/>
          <w:sz w:val="24"/>
          <w:szCs w:val="24"/>
        </w:rPr>
        <w:t xml:space="preserve">Характеристика водных объектов, </w:t>
      </w:r>
      <w:r>
        <w:rPr>
          <w:rFonts w:ascii="Times New Roman" w:eastAsia="Times New Roman" w:hAnsi="Times New Roman" w:cs="Times New Roman"/>
          <w:b/>
          <w:bCs/>
          <w:sz w:val="24"/>
          <w:szCs w:val="24"/>
        </w:rPr>
        <w:t>протекающих по</w:t>
      </w:r>
      <w:r w:rsidRPr="00BD7C42">
        <w:rPr>
          <w:rFonts w:ascii="Times New Roman" w:eastAsia="Times New Roman" w:hAnsi="Times New Roman" w:cs="Times New Roman"/>
          <w:b/>
          <w:bCs/>
          <w:sz w:val="24"/>
          <w:szCs w:val="24"/>
        </w:rPr>
        <w:t xml:space="preserve"> территории</w:t>
      </w:r>
      <w:r>
        <w:rPr>
          <w:rFonts w:ascii="Times New Roman" w:eastAsia="Times New Roman" w:hAnsi="Times New Roman" w:cs="Times New Roman"/>
          <w:b/>
          <w:bCs/>
          <w:sz w:val="24"/>
          <w:szCs w:val="24"/>
        </w:rPr>
        <w:t xml:space="preserve">  управляемого участка</w:t>
      </w:r>
    </w:p>
    <w:tbl>
      <w:tblPr>
        <w:tblStyle w:val="a7"/>
        <w:tblW w:w="9634" w:type="dxa"/>
        <w:tblLook w:val="04A0" w:firstRow="1" w:lastRow="0" w:firstColumn="1" w:lastColumn="0" w:noHBand="0" w:noVBand="1"/>
      </w:tblPr>
      <w:tblGrid>
        <w:gridCol w:w="562"/>
        <w:gridCol w:w="2694"/>
        <w:gridCol w:w="2976"/>
        <w:gridCol w:w="3402"/>
      </w:tblGrid>
      <w:tr w:rsidR="00400462" w14:paraId="008C8FD0" w14:textId="77777777" w:rsidTr="00E02709">
        <w:tc>
          <w:tcPr>
            <w:tcW w:w="562" w:type="dxa"/>
          </w:tcPr>
          <w:p w14:paraId="35015519" w14:textId="77777777" w:rsidR="00400462" w:rsidRPr="00D140A8" w:rsidRDefault="00400462" w:rsidP="00E02709">
            <w:pPr>
              <w:tabs>
                <w:tab w:val="left" w:pos="6900"/>
              </w:tabs>
              <w:jc w:val="center"/>
              <w:rPr>
                <w:rFonts w:ascii="Times New Roman" w:eastAsia="Times New Roman" w:hAnsi="Times New Roman" w:cs="Times New Roman"/>
                <w:bCs/>
                <w:sz w:val="24"/>
                <w:szCs w:val="24"/>
              </w:rPr>
            </w:pPr>
            <w:r w:rsidRPr="00D140A8">
              <w:rPr>
                <w:rFonts w:ascii="Times New Roman" w:eastAsia="Times New Roman" w:hAnsi="Times New Roman" w:cs="Times New Roman"/>
                <w:bCs/>
                <w:sz w:val="24"/>
                <w:szCs w:val="24"/>
              </w:rPr>
              <w:t>№</w:t>
            </w:r>
          </w:p>
        </w:tc>
        <w:tc>
          <w:tcPr>
            <w:tcW w:w="2694" w:type="dxa"/>
          </w:tcPr>
          <w:p w14:paraId="0F2A6F0F" w14:textId="77777777" w:rsidR="00400462" w:rsidRPr="00D140A8" w:rsidRDefault="00400462" w:rsidP="00E02709">
            <w:pPr>
              <w:tabs>
                <w:tab w:val="left" w:pos="6900"/>
              </w:tabs>
              <w:jc w:val="center"/>
              <w:rPr>
                <w:rFonts w:ascii="Times New Roman" w:eastAsia="Times New Roman" w:hAnsi="Times New Roman" w:cs="Times New Roman"/>
                <w:bCs/>
                <w:sz w:val="24"/>
                <w:szCs w:val="24"/>
              </w:rPr>
            </w:pPr>
            <w:r w:rsidRPr="00D140A8">
              <w:rPr>
                <w:rFonts w:ascii="Times New Roman" w:eastAsia="Times New Roman" w:hAnsi="Times New Roman" w:cs="Times New Roman"/>
                <w:bCs/>
                <w:sz w:val="24"/>
                <w:szCs w:val="24"/>
              </w:rPr>
              <w:t>Наименование объекта</w:t>
            </w:r>
          </w:p>
        </w:tc>
        <w:tc>
          <w:tcPr>
            <w:tcW w:w="2976" w:type="dxa"/>
          </w:tcPr>
          <w:p w14:paraId="69F35728" w14:textId="77777777" w:rsidR="00400462" w:rsidRPr="00D140A8" w:rsidRDefault="00400462" w:rsidP="00E02709">
            <w:pPr>
              <w:tabs>
                <w:tab w:val="left" w:pos="6900"/>
              </w:tabs>
              <w:jc w:val="center"/>
              <w:rPr>
                <w:rFonts w:ascii="Times New Roman" w:eastAsia="Times New Roman" w:hAnsi="Times New Roman" w:cs="Times New Roman"/>
                <w:bCs/>
                <w:sz w:val="24"/>
                <w:szCs w:val="24"/>
              </w:rPr>
            </w:pPr>
            <w:r w:rsidRPr="00D140A8">
              <w:rPr>
                <w:rFonts w:ascii="Times New Roman" w:eastAsia="Times New Roman" w:hAnsi="Times New Roman" w:cs="Times New Roman"/>
                <w:bCs/>
                <w:sz w:val="24"/>
                <w:szCs w:val="24"/>
              </w:rPr>
              <w:t>Куда впадает</w:t>
            </w:r>
          </w:p>
        </w:tc>
        <w:tc>
          <w:tcPr>
            <w:tcW w:w="3402" w:type="dxa"/>
          </w:tcPr>
          <w:p w14:paraId="37638907" w14:textId="77777777" w:rsidR="00400462" w:rsidRPr="00D140A8" w:rsidRDefault="00400462" w:rsidP="00E02709">
            <w:pPr>
              <w:tabs>
                <w:tab w:val="left" w:pos="6900"/>
              </w:tabs>
              <w:ind w:left="-57" w:right="-57"/>
              <w:jc w:val="center"/>
              <w:rPr>
                <w:rFonts w:ascii="Times New Roman" w:eastAsia="Times New Roman" w:hAnsi="Times New Roman" w:cs="Times New Roman"/>
                <w:bCs/>
                <w:sz w:val="24"/>
                <w:szCs w:val="24"/>
              </w:rPr>
            </w:pPr>
            <w:r w:rsidRPr="00D140A8">
              <w:rPr>
                <w:rFonts w:ascii="Times New Roman" w:eastAsia="Times New Roman" w:hAnsi="Times New Roman" w:cs="Times New Roman"/>
                <w:bCs/>
                <w:sz w:val="24"/>
                <w:szCs w:val="24"/>
              </w:rPr>
              <w:t>Ширина водоохранной зоны, м</w:t>
            </w:r>
          </w:p>
        </w:tc>
      </w:tr>
      <w:tr w:rsidR="00400462" w14:paraId="18457772" w14:textId="77777777" w:rsidTr="00E02709">
        <w:tc>
          <w:tcPr>
            <w:tcW w:w="562" w:type="dxa"/>
          </w:tcPr>
          <w:p w14:paraId="2B75CFDE" w14:textId="77777777" w:rsidR="00400462" w:rsidRPr="00D140A8" w:rsidRDefault="00400462" w:rsidP="00E02709">
            <w:pPr>
              <w:tabs>
                <w:tab w:val="left" w:pos="6900"/>
              </w:tabs>
              <w:jc w:val="center"/>
              <w:rPr>
                <w:rFonts w:ascii="Times New Roman" w:eastAsia="Times New Roman" w:hAnsi="Times New Roman" w:cs="Times New Roman"/>
                <w:bCs/>
                <w:sz w:val="24"/>
                <w:szCs w:val="24"/>
              </w:rPr>
            </w:pPr>
            <w:r w:rsidRPr="00D140A8">
              <w:rPr>
                <w:rFonts w:ascii="Times New Roman" w:eastAsia="Times New Roman" w:hAnsi="Times New Roman" w:cs="Times New Roman"/>
                <w:bCs/>
                <w:sz w:val="24"/>
                <w:szCs w:val="24"/>
              </w:rPr>
              <w:t>1</w:t>
            </w:r>
          </w:p>
        </w:tc>
        <w:tc>
          <w:tcPr>
            <w:tcW w:w="2694" w:type="dxa"/>
          </w:tcPr>
          <w:p w14:paraId="61B43F0E" w14:textId="77777777" w:rsidR="00400462" w:rsidRPr="00D140A8" w:rsidRDefault="00400462" w:rsidP="00E02709">
            <w:pPr>
              <w:tabs>
                <w:tab w:val="left" w:pos="6900"/>
              </w:tabs>
              <w:rPr>
                <w:rFonts w:ascii="Times New Roman" w:eastAsia="Times New Roman" w:hAnsi="Times New Roman" w:cs="Times New Roman"/>
                <w:bCs/>
                <w:sz w:val="24"/>
                <w:szCs w:val="24"/>
              </w:rPr>
            </w:pPr>
            <w:r w:rsidRPr="00D140A8">
              <w:rPr>
                <w:rFonts w:ascii="Times New Roman" w:eastAsia="Times New Roman" w:hAnsi="Times New Roman" w:cs="Times New Roman"/>
                <w:bCs/>
                <w:sz w:val="24"/>
                <w:szCs w:val="24"/>
              </w:rPr>
              <w:t>р. Ошма</w:t>
            </w:r>
          </w:p>
        </w:tc>
        <w:tc>
          <w:tcPr>
            <w:tcW w:w="2976" w:type="dxa"/>
          </w:tcPr>
          <w:p w14:paraId="5AE3E565" w14:textId="77777777" w:rsidR="00400462" w:rsidRPr="00D140A8" w:rsidRDefault="00400462" w:rsidP="00E02709">
            <w:pPr>
              <w:tabs>
                <w:tab w:val="left" w:pos="6900"/>
              </w:tabs>
              <w:rPr>
                <w:rFonts w:ascii="Times New Roman" w:eastAsia="Times New Roman" w:hAnsi="Times New Roman" w:cs="Times New Roman"/>
                <w:bCs/>
                <w:sz w:val="24"/>
                <w:szCs w:val="24"/>
              </w:rPr>
            </w:pPr>
            <w:r w:rsidRPr="00D140A8">
              <w:rPr>
                <w:rFonts w:ascii="Times New Roman" w:eastAsia="Times New Roman" w:hAnsi="Times New Roman" w:cs="Times New Roman"/>
                <w:bCs/>
                <w:sz w:val="24"/>
                <w:szCs w:val="24"/>
              </w:rPr>
              <w:t xml:space="preserve">р. Пижма  </w:t>
            </w:r>
          </w:p>
        </w:tc>
        <w:tc>
          <w:tcPr>
            <w:tcW w:w="3402" w:type="dxa"/>
          </w:tcPr>
          <w:p w14:paraId="73E44C06" w14:textId="77777777" w:rsidR="00400462" w:rsidRPr="00D140A8" w:rsidRDefault="00400462" w:rsidP="00E02709">
            <w:pPr>
              <w:tabs>
                <w:tab w:val="left" w:pos="6900"/>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200</w:t>
            </w:r>
          </w:p>
        </w:tc>
      </w:tr>
      <w:tr w:rsidR="00400462" w14:paraId="1E6067C4" w14:textId="77777777" w:rsidTr="00E02709">
        <w:tc>
          <w:tcPr>
            <w:tcW w:w="562" w:type="dxa"/>
          </w:tcPr>
          <w:p w14:paraId="3C040E3B" w14:textId="77777777" w:rsidR="00400462" w:rsidRPr="00D140A8" w:rsidRDefault="00400462" w:rsidP="00E02709">
            <w:pPr>
              <w:tabs>
                <w:tab w:val="left" w:pos="6900"/>
              </w:tabs>
              <w:jc w:val="center"/>
              <w:rPr>
                <w:rFonts w:ascii="Times New Roman" w:eastAsia="Times New Roman" w:hAnsi="Times New Roman" w:cs="Times New Roman"/>
                <w:bCs/>
                <w:sz w:val="24"/>
                <w:szCs w:val="24"/>
              </w:rPr>
            </w:pPr>
            <w:r w:rsidRPr="00D140A8">
              <w:rPr>
                <w:rFonts w:ascii="Times New Roman" w:eastAsia="Times New Roman" w:hAnsi="Times New Roman" w:cs="Times New Roman"/>
                <w:bCs/>
                <w:sz w:val="24"/>
                <w:szCs w:val="24"/>
              </w:rPr>
              <w:t>2</w:t>
            </w:r>
          </w:p>
        </w:tc>
        <w:tc>
          <w:tcPr>
            <w:tcW w:w="2694" w:type="dxa"/>
          </w:tcPr>
          <w:p w14:paraId="02A2C1A8" w14:textId="77777777" w:rsidR="00400462" w:rsidRPr="00D140A8" w:rsidRDefault="00400462" w:rsidP="00E02709">
            <w:pPr>
              <w:tabs>
                <w:tab w:val="left" w:pos="690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 </w:t>
            </w:r>
            <w:r w:rsidRPr="00D140A8">
              <w:rPr>
                <w:rFonts w:ascii="Times New Roman" w:eastAsia="Times New Roman" w:hAnsi="Times New Roman" w:cs="Times New Roman"/>
                <w:bCs/>
                <w:sz w:val="24"/>
                <w:szCs w:val="24"/>
              </w:rPr>
              <w:t>Арба</w:t>
            </w:r>
          </w:p>
        </w:tc>
        <w:tc>
          <w:tcPr>
            <w:tcW w:w="2976" w:type="dxa"/>
          </w:tcPr>
          <w:p w14:paraId="38EC03CD" w14:textId="77777777" w:rsidR="00400462" w:rsidRDefault="00400462" w:rsidP="00E02709">
            <w:r w:rsidRPr="00884426">
              <w:rPr>
                <w:rFonts w:ascii="Times New Roman" w:eastAsia="Times New Roman" w:hAnsi="Times New Roman" w:cs="Times New Roman"/>
                <w:bCs/>
                <w:sz w:val="24"/>
                <w:szCs w:val="24"/>
              </w:rPr>
              <w:t>р. Ошма</w:t>
            </w:r>
          </w:p>
        </w:tc>
        <w:tc>
          <w:tcPr>
            <w:tcW w:w="3402" w:type="dxa"/>
          </w:tcPr>
          <w:p w14:paraId="515AAB09" w14:textId="77777777" w:rsidR="00400462" w:rsidRPr="00D140A8" w:rsidRDefault="00400462" w:rsidP="00E02709">
            <w:pPr>
              <w:tabs>
                <w:tab w:val="left" w:pos="6900"/>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r>
      <w:tr w:rsidR="00400462" w14:paraId="3BDAE4AB" w14:textId="77777777" w:rsidTr="00E02709">
        <w:tc>
          <w:tcPr>
            <w:tcW w:w="562" w:type="dxa"/>
          </w:tcPr>
          <w:p w14:paraId="73798877" w14:textId="77777777" w:rsidR="00400462" w:rsidRPr="00D140A8" w:rsidRDefault="00400462" w:rsidP="00E02709">
            <w:pPr>
              <w:tabs>
                <w:tab w:val="left" w:pos="6900"/>
              </w:tabs>
              <w:jc w:val="center"/>
              <w:rPr>
                <w:rFonts w:ascii="Times New Roman" w:eastAsia="Times New Roman" w:hAnsi="Times New Roman" w:cs="Times New Roman"/>
                <w:bCs/>
                <w:sz w:val="24"/>
                <w:szCs w:val="24"/>
              </w:rPr>
            </w:pPr>
            <w:r w:rsidRPr="00D140A8">
              <w:rPr>
                <w:rFonts w:ascii="Times New Roman" w:eastAsia="Times New Roman" w:hAnsi="Times New Roman" w:cs="Times New Roman"/>
                <w:bCs/>
                <w:sz w:val="24"/>
                <w:szCs w:val="24"/>
              </w:rPr>
              <w:t>3</w:t>
            </w:r>
          </w:p>
        </w:tc>
        <w:tc>
          <w:tcPr>
            <w:tcW w:w="2694" w:type="dxa"/>
          </w:tcPr>
          <w:p w14:paraId="18753B43" w14:textId="77777777" w:rsidR="00400462" w:rsidRPr="00D140A8" w:rsidRDefault="00400462" w:rsidP="00E02709">
            <w:pPr>
              <w:tabs>
                <w:tab w:val="left" w:pos="690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 </w:t>
            </w:r>
            <w:r w:rsidRPr="00D140A8">
              <w:rPr>
                <w:rFonts w:ascii="Times New Roman" w:eastAsia="Times New Roman" w:hAnsi="Times New Roman" w:cs="Times New Roman"/>
                <w:bCs/>
                <w:sz w:val="24"/>
                <w:szCs w:val="24"/>
              </w:rPr>
              <w:t>Шукшум</w:t>
            </w:r>
          </w:p>
        </w:tc>
        <w:tc>
          <w:tcPr>
            <w:tcW w:w="2976" w:type="dxa"/>
          </w:tcPr>
          <w:p w14:paraId="646F40E5" w14:textId="77777777" w:rsidR="00400462" w:rsidRDefault="00400462" w:rsidP="00E02709">
            <w:r w:rsidRPr="00884426">
              <w:rPr>
                <w:rFonts w:ascii="Times New Roman" w:eastAsia="Times New Roman" w:hAnsi="Times New Roman" w:cs="Times New Roman"/>
                <w:bCs/>
                <w:sz w:val="24"/>
                <w:szCs w:val="24"/>
              </w:rPr>
              <w:t>р. Ошма</w:t>
            </w:r>
          </w:p>
        </w:tc>
        <w:tc>
          <w:tcPr>
            <w:tcW w:w="3402" w:type="dxa"/>
          </w:tcPr>
          <w:p w14:paraId="1B197CF1" w14:textId="77777777" w:rsidR="00400462" w:rsidRPr="00D140A8" w:rsidRDefault="00400462" w:rsidP="00E02709">
            <w:pPr>
              <w:tabs>
                <w:tab w:val="left" w:pos="6900"/>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r>
      <w:tr w:rsidR="00400462" w14:paraId="5BCC60F1" w14:textId="77777777" w:rsidTr="00E02709">
        <w:tc>
          <w:tcPr>
            <w:tcW w:w="562" w:type="dxa"/>
          </w:tcPr>
          <w:p w14:paraId="57835A06" w14:textId="77777777" w:rsidR="00400462" w:rsidRPr="00D140A8" w:rsidRDefault="00400462" w:rsidP="00E02709">
            <w:pPr>
              <w:tabs>
                <w:tab w:val="left" w:pos="6900"/>
              </w:tabs>
              <w:jc w:val="center"/>
              <w:rPr>
                <w:rFonts w:ascii="Times New Roman" w:eastAsia="Times New Roman" w:hAnsi="Times New Roman" w:cs="Times New Roman"/>
                <w:bCs/>
                <w:sz w:val="24"/>
                <w:szCs w:val="24"/>
              </w:rPr>
            </w:pPr>
            <w:r w:rsidRPr="00D140A8">
              <w:rPr>
                <w:rFonts w:ascii="Times New Roman" w:eastAsia="Times New Roman" w:hAnsi="Times New Roman" w:cs="Times New Roman"/>
                <w:bCs/>
                <w:sz w:val="24"/>
                <w:szCs w:val="24"/>
              </w:rPr>
              <w:t>4</w:t>
            </w:r>
          </w:p>
        </w:tc>
        <w:tc>
          <w:tcPr>
            <w:tcW w:w="2694" w:type="dxa"/>
          </w:tcPr>
          <w:p w14:paraId="65217337" w14:textId="77777777" w:rsidR="00400462" w:rsidRPr="00D140A8" w:rsidRDefault="00400462" w:rsidP="00E02709">
            <w:pPr>
              <w:tabs>
                <w:tab w:val="left" w:pos="690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w:t>
            </w:r>
            <w:r w:rsidRPr="00D140A8">
              <w:rPr>
                <w:rFonts w:ascii="Times New Roman" w:eastAsia="Times New Roman" w:hAnsi="Times New Roman" w:cs="Times New Roman"/>
                <w:bCs/>
                <w:sz w:val="24"/>
                <w:szCs w:val="24"/>
              </w:rPr>
              <w:t xml:space="preserve"> Мирянга</w:t>
            </w:r>
          </w:p>
        </w:tc>
        <w:tc>
          <w:tcPr>
            <w:tcW w:w="2976" w:type="dxa"/>
          </w:tcPr>
          <w:p w14:paraId="4F4DF96B" w14:textId="77777777" w:rsidR="00400462" w:rsidRDefault="00400462" w:rsidP="00E02709">
            <w:r w:rsidRPr="00884426">
              <w:rPr>
                <w:rFonts w:ascii="Times New Roman" w:eastAsia="Times New Roman" w:hAnsi="Times New Roman" w:cs="Times New Roman"/>
                <w:bCs/>
                <w:sz w:val="24"/>
                <w:szCs w:val="24"/>
              </w:rPr>
              <w:t>р. Ошма</w:t>
            </w:r>
          </w:p>
        </w:tc>
        <w:tc>
          <w:tcPr>
            <w:tcW w:w="3402" w:type="dxa"/>
          </w:tcPr>
          <w:p w14:paraId="7D66620C" w14:textId="77777777" w:rsidR="00400462" w:rsidRPr="00D140A8" w:rsidRDefault="00400462" w:rsidP="00E02709">
            <w:pPr>
              <w:tabs>
                <w:tab w:val="left" w:pos="6900"/>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50</w:t>
            </w:r>
          </w:p>
        </w:tc>
      </w:tr>
      <w:tr w:rsidR="00400462" w14:paraId="04D30E57" w14:textId="77777777" w:rsidTr="00E02709">
        <w:tc>
          <w:tcPr>
            <w:tcW w:w="562" w:type="dxa"/>
          </w:tcPr>
          <w:p w14:paraId="4AAFDDAF" w14:textId="77777777" w:rsidR="00400462" w:rsidRPr="00D140A8" w:rsidRDefault="00400462" w:rsidP="00E02709">
            <w:pPr>
              <w:tabs>
                <w:tab w:val="left" w:pos="6900"/>
              </w:tabs>
              <w:jc w:val="center"/>
              <w:rPr>
                <w:rFonts w:ascii="Times New Roman" w:eastAsia="Times New Roman" w:hAnsi="Times New Roman" w:cs="Times New Roman"/>
                <w:bCs/>
                <w:sz w:val="24"/>
                <w:szCs w:val="24"/>
              </w:rPr>
            </w:pPr>
            <w:r w:rsidRPr="00D140A8">
              <w:rPr>
                <w:rFonts w:ascii="Times New Roman" w:eastAsia="Times New Roman" w:hAnsi="Times New Roman" w:cs="Times New Roman"/>
                <w:bCs/>
                <w:sz w:val="24"/>
                <w:szCs w:val="24"/>
              </w:rPr>
              <w:t>5</w:t>
            </w:r>
          </w:p>
        </w:tc>
        <w:tc>
          <w:tcPr>
            <w:tcW w:w="2694" w:type="dxa"/>
          </w:tcPr>
          <w:p w14:paraId="57D85E23" w14:textId="77777777" w:rsidR="00400462" w:rsidRPr="00D140A8" w:rsidRDefault="00400462" w:rsidP="00E02709">
            <w:pPr>
              <w:tabs>
                <w:tab w:val="left" w:pos="690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 </w:t>
            </w:r>
            <w:r w:rsidRPr="00D140A8">
              <w:rPr>
                <w:rFonts w:ascii="Times New Roman" w:eastAsia="Times New Roman" w:hAnsi="Times New Roman" w:cs="Times New Roman"/>
                <w:bCs/>
                <w:sz w:val="24"/>
                <w:szCs w:val="24"/>
              </w:rPr>
              <w:t>Медведевка</w:t>
            </w:r>
          </w:p>
        </w:tc>
        <w:tc>
          <w:tcPr>
            <w:tcW w:w="2976" w:type="dxa"/>
          </w:tcPr>
          <w:p w14:paraId="22A03D35" w14:textId="77777777" w:rsidR="00400462" w:rsidRDefault="00400462" w:rsidP="00E02709">
            <w:r w:rsidRPr="00884426">
              <w:rPr>
                <w:rFonts w:ascii="Times New Roman" w:eastAsia="Times New Roman" w:hAnsi="Times New Roman" w:cs="Times New Roman"/>
                <w:bCs/>
                <w:sz w:val="24"/>
                <w:szCs w:val="24"/>
              </w:rPr>
              <w:t>р. Ошма</w:t>
            </w:r>
          </w:p>
        </w:tc>
        <w:tc>
          <w:tcPr>
            <w:tcW w:w="3402" w:type="dxa"/>
          </w:tcPr>
          <w:p w14:paraId="7858E195" w14:textId="77777777" w:rsidR="00400462" w:rsidRPr="00D140A8" w:rsidRDefault="00400462" w:rsidP="00E02709">
            <w:pPr>
              <w:tabs>
                <w:tab w:val="left" w:pos="6900"/>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50</w:t>
            </w:r>
          </w:p>
        </w:tc>
      </w:tr>
      <w:tr w:rsidR="00400462" w14:paraId="68E9CFCF" w14:textId="77777777" w:rsidTr="00E02709">
        <w:tc>
          <w:tcPr>
            <w:tcW w:w="562" w:type="dxa"/>
          </w:tcPr>
          <w:p w14:paraId="2FD9C0CD" w14:textId="77777777" w:rsidR="00400462" w:rsidRPr="00D140A8" w:rsidRDefault="00400462" w:rsidP="00E02709">
            <w:pPr>
              <w:tabs>
                <w:tab w:val="left" w:pos="6900"/>
              </w:tabs>
              <w:jc w:val="center"/>
              <w:rPr>
                <w:rFonts w:ascii="Times New Roman" w:eastAsia="Times New Roman" w:hAnsi="Times New Roman" w:cs="Times New Roman"/>
                <w:bCs/>
                <w:sz w:val="24"/>
                <w:szCs w:val="24"/>
              </w:rPr>
            </w:pPr>
            <w:r w:rsidRPr="00D140A8">
              <w:rPr>
                <w:rFonts w:ascii="Times New Roman" w:eastAsia="Times New Roman" w:hAnsi="Times New Roman" w:cs="Times New Roman"/>
                <w:bCs/>
                <w:sz w:val="24"/>
                <w:szCs w:val="24"/>
              </w:rPr>
              <w:t>6</w:t>
            </w:r>
          </w:p>
        </w:tc>
        <w:tc>
          <w:tcPr>
            <w:tcW w:w="2694" w:type="dxa"/>
          </w:tcPr>
          <w:p w14:paraId="4FC63DDB" w14:textId="77777777" w:rsidR="00400462" w:rsidRPr="00D140A8" w:rsidRDefault="00400462" w:rsidP="00E02709">
            <w:pPr>
              <w:tabs>
                <w:tab w:val="left" w:pos="690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w:t>
            </w:r>
            <w:r>
              <w:t xml:space="preserve"> </w:t>
            </w:r>
            <w:r w:rsidRPr="00D140A8">
              <w:rPr>
                <w:rFonts w:ascii="Times New Roman" w:eastAsia="Times New Roman" w:hAnsi="Times New Roman" w:cs="Times New Roman"/>
                <w:bCs/>
                <w:sz w:val="24"/>
                <w:szCs w:val="24"/>
              </w:rPr>
              <w:t>Лумарка</w:t>
            </w:r>
          </w:p>
        </w:tc>
        <w:tc>
          <w:tcPr>
            <w:tcW w:w="2976" w:type="dxa"/>
          </w:tcPr>
          <w:p w14:paraId="033FDC0B" w14:textId="77777777" w:rsidR="00400462" w:rsidRDefault="00400462" w:rsidP="00E02709">
            <w:r w:rsidRPr="00884426">
              <w:rPr>
                <w:rFonts w:ascii="Times New Roman" w:eastAsia="Times New Roman" w:hAnsi="Times New Roman" w:cs="Times New Roman"/>
                <w:bCs/>
                <w:sz w:val="24"/>
                <w:szCs w:val="24"/>
              </w:rPr>
              <w:t>р. Ошма</w:t>
            </w:r>
          </w:p>
        </w:tc>
        <w:tc>
          <w:tcPr>
            <w:tcW w:w="3402" w:type="dxa"/>
          </w:tcPr>
          <w:p w14:paraId="43E95189" w14:textId="77777777" w:rsidR="00400462" w:rsidRPr="00D140A8" w:rsidRDefault="00400462" w:rsidP="00E02709">
            <w:pPr>
              <w:tabs>
                <w:tab w:val="left" w:pos="6900"/>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50</w:t>
            </w:r>
          </w:p>
        </w:tc>
      </w:tr>
      <w:tr w:rsidR="00400462" w14:paraId="34DC2015" w14:textId="77777777" w:rsidTr="00E02709">
        <w:tc>
          <w:tcPr>
            <w:tcW w:w="562" w:type="dxa"/>
          </w:tcPr>
          <w:p w14:paraId="6CD61D46" w14:textId="77777777" w:rsidR="00400462" w:rsidRPr="00D140A8" w:rsidRDefault="00400462" w:rsidP="00E02709">
            <w:pPr>
              <w:tabs>
                <w:tab w:val="left" w:pos="6900"/>
              </w:tabs>
              <w:jc w:val="center"/>
              <w:rPr>
                <w:rFonts w:ascii="Times New Roman" w:eastAsia="Times New Roman" w:hAnsi="Times New Roman" w:cs="Times New Roman"/>
                <w:bCs/>
                <w:sz w:val="24"/>
                <w:szCs w:val="24"/>
              </w:rPr>
            </w:pPr>
            <w:r w:rsidRPr="00D140A8">
              <w:rPr>
                <w:rFonts w:ascii="Times New Roman" w:eastAsia="Times New Roman" w:hAnsi="Times New Roman" w:cs="Times New Roman"/>
                <w:bCs/>
                <w:sz w:val="24"/>
                <w:szCs w:val="24"/>
              </w:rPr>
              <w:t>7</w:t>
            </w:r>
          </w:p>
        </w:tc>
        <w:tc>
          <w:tcPr>
            <w:tcW w:w="2694" w:type="dxa"/>
          </w:tcPr>
          <w:p w14:paraId="6D2E07E7" w14:textId="77777777" w:rsidR="00400462" w:rsidRPr="00D140A8" w:rsidRDefault="00400462" w:rsidP="00E02709">
            <w:pPr>
              <w:tabs>
                <w:tab w:val="left" w:pos="690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р.Арша</w:t>
            </w:r>
          </w:p>
        </w:tc>
        <w:tc>
          <w:tcPr>
            <w:tcW w:w="2976" w:type="dxa"/>
          </w:tcPr>
          <w:p w14:paraId="19F22454" w14:textId="77777777" w:rsidR="00400462" w:rsidRDefault="00400462" w:rsidP="00E02709">
            <w:r w:rsidRPr="00884426">
              <w:rPr>
                <w:rFonts w:ascii="Times New Roman" w:eastAsia="Times New Roman" w:hAnsi="Times New Roman" w:cs="Times New Roman"/>
                <w:bCs/>
                <w:sz w:val="24"/>
                <w:szCs w:val="24"/>
              </w:rPr>
              <w:t>р. Ошма</w:t>
            </w:r>
          </w:p>
        </w:tc>
        <w:tc>
          <w:tcPr>
            <w:tcW w:w="3402" w:type="dxa"/>
          </w:tcPr>
          <w:p w14:paraId="79686448" w14:textId="77777777" w:rsidR="00400462" w:rsidRPr="00D140A8" w:rsidRDefault="00400462" w:rsidP="00E02709">
            <w:pPr>
              <w:tabs>
                <w:tab w:val="left" w:pos="6900"/>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r>
      <w:tr w:rsidR="00400462" w14:paraId="5CF6258B" w14:textId="77777777" w:rsidTr="00E02709">
        <w:tc>
          <w:tcPr>
            <w:tcW w:w="562" w:type="dxa"/>
          </w:tcPr>
          <w:p w14:paraId="7BC79E44" w14:textId="77777777" w:rsidR="00400462" w:rsidRPr="00D140A8" w:rsidRDefault="00400462" w:rsidP="00E02709">
            <w:pPr>
              <w:tabs>
                <w:tab w:val="left" w:pos="6900"/>
              </w:tabs>
              <w:jc w:val="center"/>
              <w:rPr>
                <w:rFonts w:ascii="Times New Roman" w:eastAsia="Times New Roman" w:hAnsi="Times New Roman" w:cs="Times New Roman"/>
                <w:bCs/>
                <w:sz w:val="24"/>
                <w:szCs w:val="24"/>
              </w:rPr>
            </w:pPr>
            <w:r w:rsidRPr="00D140A8">
              <w:rPr>
                <w:rFonts w:ascii="Times New Roman" w:eastAsia="Times New Roman" w:hAnsi="Times New Roman" w:cs="Times New Roman"/>
                <w:bCs/>
                <w:sz w:val="24"/>
                <w:szCs w:val="24"/>
              </w:rPr>
              <w:t>8</w:t>
            </w:r>
          </w:p>
        </w:tc>
        <w:tc>
          <w:tcPr>
            <w:tcW w:w="2694" w:type="dxa"/>
          </w:tcPr>
          <w:p w14:paraId="340F9256" w14:textId="77777777" w:rsidR="00400462" w:rsidRPr="00D140A8" w:rsidRDefault="00400462" w:rsidP="00E02709">
            <w:pPr>
              <w:tabs>
                <w:tab w:val="left" w:pos="690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 </w:t>
            </w:r>
            <w:r w:rsidRPr="00D140A8">
              <w:rPr>
                <w:rFonts w:ascii="Times New Roman" w:eastAsia="Times New Roman" w:hAnsi="Times New Roman" w:cs="Times New Roman"/>
                <w:bCs/>
                <w:sz w:val="24"/>
                <w:szCs w:val="24"/>
              </w:rPr>
              <w:t>Плащенерка</w:t>
            </w:r>
          </w:p>
        </w:tc>
        <w:tc>
          <w:tcPr>
            <w:tcW w:w="2976" w:type="dxa"/>
          </w:tcPr>
          <w:p w14:paraId="546DBBFE" w14:textId="77777777" w:rsidR="00400462" w:rsidRDefault="00400462" w:rsidP="00E02709">
            <w:r w:rsidRPr="00884426">
              <w:rPr>
                <w:rFonts w:ascii="Times New Roman" w:eastAsia="Times New Roman" w:hAnsi="Times New Roman" w:cs="Times New Roman"/>
                <w:bCs/>
                <w:sz w:val="24"/>
                <w:szCs w:val="24"/>
              </w:rPr>
              <w:t xml:space="preserve">р. </w:t>
            </w:r>
            <w:r w:rsidRPr="00D140A8">
              <w:rPr>
                <w:rFonts w:ascii="Times New Roman" w:eastAsia="Times New Roman" w:hAnsi="Times New Roman" w:cs="Times New Roman"/>
                <w:bCs/>
                <w:sz w:val="24"/>
                <w:szCs w:val="24"/>
              </w:rPr>
              <w:t>Шукшум</w:t>
            </w:r>
          </w:p>
        </w:tc>
        <w:tc>
          <w:tcPr>
            <w:tcW w:w="3402" w:type="dxa"/>
          </w:tcPr>
          <w:p w14:paraId="10D1D572" w14:textId="77777777" w:rsidR="00400462" w:rsidRPr="00D140A8" w:rsidRDefault="00400462" w:rsidP="00E02709">
            <w:pPr>
              <w:tabs>
                <w:tab w:val="left" w:pos="6900"/>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50</w:t>
            </w:r>
          </w:p>
        </w:tc>
      </w:tr>
      <w:tr w:rsidR="00400462" w14:paraId="29D10496" w14:textId="77777777" w:rsidTr="00E02709">
        <w:tc>
          <w:tcPr>
            <w:tcW w:w="562" w:type="dxa"/>
          </w:tcPr>
          <w:p w14:paraId="6A0B2900" w14:textId="77777777" w:rsidR="00400462" w:rsidRPr="00D140A8" w:rsidRDefault="00400462" w:rsidP="00E02709">
            <w:pPr>
              <w:tabs>
                <w:tab w:val="left" w:pos="6900"/>
              </w:tabs>
              <w:jc w:val="center"/>
              <w:rPr>
                <w:rFonts w:ascii="Times New Roman" w:eastAsia="Times New Roman" w:hAnsi="Times New Roman" w:cs="Times New Roman"/>
                <w:bCs/>
                <w:sz w:val="24"/>
                <w:szCs w:val="24"/>
              </w:rPr>
            </w:pPr>
            <w:r w:rsidRPr="00D140A8">
              <w:rPr>
                <w:rFonts w:ascii="Times New Roman" w:eastAsia="Times New Roman" w:hAnsi="Times New Roman" w:cs="Times New Roman"/>
                <w:bCs/>
                <w:sz w:val="24"/>
                <w:szCs w:val="24"/>
              </w:rPr>
              <w:t>9</w:t>
            </w:r>
          </w:p>
        </w:tc>
        <w:tc>
          <w:tcPr>
            <w:tcW w:w="2694" w:type="dxa"/>
          </w:tcPr>
          <w:p w14:paraId="4930C73B" w14:textId="77777777" w:rsidR="00400462" w:rsidRPr="00D140A8" w:rsidRDefault="00400462" w:rsidP="00E02709">
            <w:pPr>
              <w:tabs>
                <w:tab w:val="left" w:pos="690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 </w:t>
            </w:r>
            <w:r w:rsidRPr="00D140A8">
              <w:rPr>
                <w:rFonts w:ascii="Times New Roman" w:eastAsia="Times New Roman" w:hAnsi="Times New Roman" w:cs="Times New Roman"/>
                <w:bCs/>
                <w:sz w:val="24"/>
                <w:szCs w:val="24"/>
              </w:rPr>
              <w:t>Каманерка</w:t>
            </w:r>
          </w:p>
        </w:tc>
        <w:tc>
          <w:tcPr>
            <w:tcW w:w="2976" w:type="dxa"/>
          </w:tcPr>
          <w:p w14:paraId="6F58014A" w14:textId="77777777" w:rsidR="00400462" w:rsidRPr="00D140A8" w:rsidRDefault="00400462" w:rsidP="00E02709">
            <w:pPr>
              <w:tabs>
                <w:tab w:val="left" w:pos="6900"/>
              </w:tabs>
              <w:rPr>
                <w:rFonts w:ascii="Times New Roman" w:eastAsia="Times New Roman" w:hAnsi="Times New Roman" w:cs="Times New Roman"/>
                <w:bCs/>
                <w:sz w:val="24"/>
                <w:szCs w:val="24"/>
              </w:rPr>
            </w:pPr>
            <w:r w:rsidRPr="00884426">
              <w:rPr>
                <w:rFonts w:ascii="Times New Roman" w:eastAsia="Times New Roman" w:hAnsi="Times New Roman" w:cs="Times New Roman"/>
                <w:bCs/>
                <w:sz w:val="24"/>
                <w:szCs w:val="24"/>
              </w:rPr>
              <w:t xml:space="preserve">р. </w:t>
            </w:r>
            <w:r w:rsidRPr="00D140A8">
              <w:rPr>
                <w:rFonts w:ascii="Times New Roman" w:eastAsia="Times New Roman" w:hAnsi="Times New Roman" w:cs="Times New Roman"/>
                <w:bCs/>
                <w:sz w:val="24"/>
                <w:szCs w:val="24"/>
              </w:rPr>
              <w:t>Шукшум</w:t>
            </w:r>
          </w:p>
        </w:tc>
        <w:tc>
          <w:tcPr>
            <w:tcW w:w="3402" w:type="dxa"/>
          </w:tcPr>
          <w:p w14:paraId="1E367270" w14:textId="77777777" w:rsidR="00400462" w:rsidRDefault="00400462" w:rsidP="00E02709">
            <w:pPr>
              <w:jc w:val="center"/>
            </w:pPr>
            <w:r w:rsidRPr="002466E8">
              <w:rPr>
                <w:rFonts w:ascii="Times New Roman" w:eastAsia="Times New Roman" w:hAnsi="Times New Roman" w:cs="Times New Roman"/>
                <w:bCs/>
                <w:sz w:val="24"/>
                <w:szCs w:val="24"/>
              </w:rPr>
              <w:t>50</w:t>
            </w:r>
          </w:p>
        </w:tc>
      </w:tr>
      <w:tr w:rsidR="00400462" w14:paraId="6981FDE6" w14:textId="77777777" w:rsidTr="00E02709">
        <w:tc>
          <w:tcPr>
            <w:tcW w:w="562" w:type="dxa"/>
          </w:tcPr>
          <w:p w14:paraId="52A9B66C" w14:textId="77777777" w:rsidR="00400462" w:rsidRPr="00D140A8" w:rsidRDefault="00400462" w:rsidP="00E02709">
            <w:pPr>
              <w:tabs>
                <w:tab w:val="left" w:pos="6900"/>
              </w:tabs>
              <w:jc w:val="center"/>
              <w:rPr>
                <w:rFonts w:ascii="Times New Roman" w:eastAsia="Times New Roman" w:hAnsi="Times New Roman" w:cs="Times New Roman"/>
                <w:bCs/>
                <w:sz w:val="24"/>
                <w:szCs w:val="24"/>
              </w:rPr>
            </w:pPr>
            <w:r w:rsidRPr="00D140A8">
              <w:rPr>
                <w:rFonts w:ascii="Times New Roman" w:eastAsia="Times New Roman" w:hAnsi="Times New Roman" w:cs="Times New Roman"/>
                <w:bCs/>
                <w:sz w:val="24"/>
                <w:szCs w:val="24"/>
              </w:rPr>
              <w:t>10</w:t>
            </w:r>
          </w:p>
        </w:tc>
        <w:tc>
          <w:tcPr>
            <w:tcW w:w="2694" w:type="dxa"/>
          </w:tcPr>
          <w:p w14:paraId="53C83575" w14:textId="77777777" w:rsidR="00400462" w:rsidRPr="00D140A8" w:rsidRDefault="00400462" w:rsidP="00E02709">
            <w:pPr>
              <w:tabs>
                <w:tab w:val="left" w:pos="690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ручьи без названия</w:t>
            </w:r>
          </w:p>
        </w:tc>
        <w:tc>
          <w:tcPr>
            <w:tcW w:w="2976" w:type="dxa"/>
          </w:tcPr>
          <w:p w14:paraId="42B7BCBE" w14:textId="77777777" w:rsidR="00400462" w:rsidRPr="00D140A8" w:rsidRDefault="00400462" w:rsidP="00E02709">
            <w:pPr>
              <w:tabs>
                <w:tab w:val="left" w:pos="6900"/>
              </w:tabs>
              <w:jc w:val="center"/>
              <w:rPr>
                <w:rFonts w:ascii="Times New Roman" w:eastAsia="Times New Roman" w:hAnsi="Times New Roman" w:cs="Times New Roman"/>
                <w:bCs/>
                <w:sz w:val="24"/>
                <w:szCs w:val="24"/>
              </w:rPr>
            </w:pPr>
          </w:p>
        </w:tc>
        <w:tc>
          <w:tcPr>
            <w:tcW w:w="3402" w:type="dxa"/>
          </w:tcPr>
          <w:p w14:paraId="1DD0ACCD" w14:textId="77777777" w:rsidR="00400462" w:rsidRDefault="00400462" w:rsidP="00E02709">
            <w:pPr>
              <w:jc w:val="center"/>
            </w:pPr>
            <w:r w:rsidRPr="002466E8">
              <w:rPr>
                <w:rFonts w:ascii="Times New Roman" w:eastAsia="Times New Roman" w:hAnsi="Times New Roman" w:cs="Times New Roman"/>
                <w:bCs/>
                <w:sz w:val="24"/>
                <w:szCs w:val="24"/>
              </w:rPr>
              <w:t>50</w:t>
            </w:r>
          </w:p>
        </w:tc>
      </w:tr>
    </w:tbl>
    <w:p w14:paraId="3AF6610F" w14:textId="77777777" w:rsidR="00400462" w:rsidRPr="00F53990" w:rsidRDefault="00400462" w:rsidP="00400462">
      <w:pPr>
        <w:tabs>
          <w:tab w:val="left" w:pos="6900"/>
        </w:tabs>
        <w:spacing w:after="0" w:line="240" w:lineRule="auto"/>
        <w:rPr>
          <w:rFonts w:ascii="Times New Roman" w:eastAsia="Times New Roman" w:hAnsi="Times New Roman" w:cs="Times New Roman"/>
          <w:bCs/>
          <w:sz w:val="16"/>
          <w:szCs w:val="16"/>
        </w:rPr>
      </w:pPr>
      <w:r w:rsidRPr="00D140A8">
        <w:rPr>
          <w:rFonts w:ascii="Times New Roman" w:eastAsia="Times New Roman" w:hAnsi="Times New Roman" w:cs="Times New Roman"/>
          <w:bCs/>
          <w:sz w:val="24"/>
          <w:szCs w:val="24"/>
        </w:rPr>
        <w:t xml:space="preserve">  </w:t>
      </w:r>
    </w:p>
    <w:p w14:paraId="18F643A2" w14:textId="77777777" w:rsidR="00400462" w:rsidRDefault="00400462" w:rsidP="00400462">
      <w:pPr>
        <w:autoSpaceDE w:val="0"/>
        <w:autoSpaceDN w:val="0"/>
        <w:adjustRightInd w:val="0"/>
        <w:spacing w:after="0" w:line="240" w:lineRule="auto"/>
        <w:ind w:firstLine="709"/>
        <w:jc w:val="both"/>
        <w:rPr>
          <w:rFonts w:ascii="Times New Roman" w:hAnsi="Times New Roman" w:cs="Times New Roman"/>
          <w:sz w:val="28"/>
          <w:szCs w:val="28"/>
        </w:rPr>
      </w:pPr>
      <w:r w:rsidRPr="006A5BCD">
        <w:rPr>
          <w:rFonts w:ascii="Times New Roman" w:hAnsi="Times New Roman" w:cs="Times New Roman"/>
          <w:sz w:val="28"/>
          <w:szCs w:val="28"/>
          <w:u w:val="single"/>
        </w:rPr>
        <w:t>Почвы.</w:t>
      </w:r>
      <w:r w:rsidRPr="006A5BCD">
        <w:rPr>
          <w:rFonts w:ascii="Times New Roman" w:hAnsi="Times New Roman" w:cs="Times New Roman"/>
          <w:sz w:val="28"/>
          <w:szCs w:val="28"/>
        </w:rPr>
        <w:t xml:space="preserve"> </w:t>
      </w:r>
      <w:r w:rsidRPr="00D4043F">
        <w:rPr>
          <w:rFonts w:ascii="Times New Roman" w:hAnsi="Times New Roman" w:cs="Times New Roman"/>
          <w:sz w:val="28"/>
          <w:szCs w:val="28"/>
        </w:rPr>
        <w:t>На  территории  района  отмечено  большое  разнообразие  почвообразующих  пород</w:t>
      </w:r>
      <w:r>
        <w:rPr>
          <w:rFonts w:ascii="Times New Roman" w:hAnsi="Times New Roman" w:cs="Times New Roman"/>
          <w:sz w:val="28"/>
          <w:szCs w:val="28"/>
        </w:rPr>
        <w:t xml:space="preserve">, что способствовало </w:t>
      </w:r>
      <w:r w:rsidRPr="00D4043F">
        <w:rPr>
          <w:rFonts w:ascii="Times New Roman" w:hAnsi="Times New Roman" w:cs="Times New Roman"/>
          <w:sz w:val="28"/>
          <w:szCs w:val="28"/>
        </w:rPr>
        <w:t>формированию большого разнообразия почвенного покрова. Наиболее распространение получили подзолисты</w:t>
      </w:r>
      <w:r>
        <w:rPr>
          <w:rFonts w:ascii="Times New Roman" w:hAnsi="Times New Roman" w:cs="Times New Roman"/>
          <w:sz w:val="28"/>
          <w:szCs w:val="28"/>
        </w:rPr>
        <w:t xml:space="preserve">е и дерново-подзолистые почвы. </w:t>
      </w:r>
      <w:r w:rsidRPr="000A4361">
        <w:rPr>
          <w:rFonts w:ascii="Times New Roman" w:hAnsi="Times New Roman" w:cs="Times New Roman"/>
          <w:sz w:val="28"/>
          <w:szCs w:val="28"/>
        </w:rPr>
        <w:t>Механический  состав  почв  самый  разнообразный</w:t>
      </w:r>
      <w:r>
        <w:rPr>
          <w:rFonts w:ascii="Times New Roman" w:hAnsi="Times New Roman" w:cs="Times New Roman"/>
          <w:sz w:val="28"/>
          <w:szCs w:val="28"/>
        </w:rPr>
        <w:t xml:space="preserve">, </w:t>
      </w:r>
      <w:r w:rsidRPr="000A4361">
        <w:rPr>
          <w:rFonts w:ascii="Times New Roman" w:hAnsi="Times New Roman" w:cs="Times New Roman"/>
          <w:sz w:val="28"/>
          <w:szCs w:val="28"/>
        </w:rPr>
        <w:t xml:space="preserve">преобладают </w:t>
      </w:r>
      <w:r>
        <w:rPr>
          <w:rFonts w:ascii="Times New Roman" w:hAnsi="Times New Roman" w:cs="Times New Roman"/>
          <w:sz w:val="28"/>
          <w:szCs w:val="28"/>
        </w:rPr>
        <w:t xml:space="preserve">тяжелосуглинистые почвы. </w:t>
      </w:r>
    </w:p>
    <w:p w14:paraId="3A8D66C2" w14:textId="77777777" w:rsidR="00400462" w:rsidRDefault="00400462" w:rsidP="00400462">
      <w:pPr>
        <w:autoSpaceDE w:val="0"/>
        <w:autoSpaceDN w:val="0"/>
        <w:adjustRightInd w:val="0"/>
        <w:spacing w:before="120" w:after="0" w:line="240" w:lineRule="auto"/>
        <w:ind w:firstLine="709"/>
        <w:jc w:val="both"/>
        <w:rPr>
          <w:rFonts w:ascii="Times New Roman" w:hAnsi="Times New Roman" w:cs="Times New Roman"/>
          <w:sz w:val="28"/>
          <w:szCs w:val="28"/>
        </w:rPr>
      </w:pPr>
      <w:r w:rsidRPr="006A5BCD">
        <w:rPr>
          <w:rFonts w:ascii="Times New Roman" w:hAnsi="Times New Roman" w:cs="Times New Roman"/>
          <w:sz w:val="28"/>
          <w:szCs w:val="28"/>
          <w:u w:val="single"/>
        </w:rPr>
        <w:t>Растительный покров.</w:t>
      </w:r>
      <w:r w:rsidRPr="006A5BCD">
        <w:rPr>
          <w:rFonts w:ascii="Times New Roman" w:hAnsi="Times New Roman" w:cs="Times New Roman"/>
          <w:sz w:val="28"/>
          <w:szCs w:val="28"/>
        </w:rPr>
        <w:t xml:space="preserve"> </w:t>
      </w:r>
      <w:r w:rsidRPr="00C779C6">
        <w:rPr>
          <w:rFonts w:ascii="Times New Roman" w:hAnsi="Times New Roman" w:cs="Times New Roman"/>
          <w:sz w:val="28"/>
          <w:szCs w:val="28"/>
        </w:rPr>
        <w:t xml:space="preserve">По физико-географическому районированию территория района расположена </w:t>
      </w:r>
      <w:r>
        <w:rPr>
          <w:rFonts w:ascii="Times New Roman" w:hAnsi="Times New Roman" w:cs="Times New Roman"/>
          <w:sz w:val="28"/>
          <w:szCs w:val="28"/>
        </w:rPr>
        <w:t xml:space="preserve">в </w:t>
      </w:r>
      <w:r w:rsidRPr="00C779C6">
        <w:rPr>
          <w:rFonts w:ascii="Times New Roman" w:hAnsi="Times New Roman" w:cs="Times New Roman"/>
          <w:sz w:val="28"/>
          <w:szCs w:val="28"/>
        </w:rPr>
        <w:t>южно-таежной зоне</w:t>
      </w:r>
      <w:r>
        <w:rPr>
          <w:rFonts w:ascii="Times New Roman" w:hAnsi="Times New Roman" w:cs="Times New Roman"/>
          <w:sz w:val="28"/>
          <w:szCs w:val="28"/>
        </w:rPr>
        <w:t xml:space="preserve">, в </w:t>
      </w:r>
      <w:r w:rsidRPr="00C779C6">
        <w:rPr>
          <w:rFonts w:ascii="Times New Roman" w:hAnsi="Times New Roman" w:cs="Times New Roman"/>
          <w:sz w:val="28"/>
          <w:szCs w:val="28"/>
        </w:rPr>
        <w:t>Приветлужск</w:t>
      </w:r>
      <w:r>
        <w:rPr>
          <w:rFonts w:ascii="Times New Roman" w:hAnsi="Times New Roman" w:cs="Times New Roman"/>
          <w:sz w:val="28"/>
          <w:szCs w:val="28"/>
        </w:rPr>
        <w:t xml:space="preserve">ом </w:t>
      </w:r>
      <w:r w:rsidRPr="00C779C6">
        <w:rPr>
          <w:rFonts w:ascii="Times New Roman" w:hAnsi="Times New Roman" w:cs="Times New Roman"/>
          <w:sz w:val="28"/>
          <w:szCs w:val="28"/>
        </w:rPr>
        <w:t>елово-пихтов</w:t>
      </w:r>
      <w:r>
        <w:rPr>
          <w:rFonts w:ascii="Times New Roman" w:hAnsi="Times New Roman" w:cs="Times New Roman"/>
          <w:sz w:val="28"/>
          <w:szCs w:val="28"/>
        </w:rPr>
        <w:t xml:space="preserve">ом районе. </w:t>
      </w:r>
      <w:r w:rsidRPr="00C779C6">
        <w:rPr>
          <w:rFonts w:ascii="Times New Roman" w:hAnsi="Times New Roman" w:cs="Times New Roman"/>
          <w:sz w:val="28"/>
          <w:szCs w:val="28"/>
        </w:rPr>
        <w:t xml:space="preserve">В  Тоншаевском  районе  большая  площадь  занята  лесами  и  меньшая  часть сельскохозяйственными угодьями. </w:t>
      </w:r>
      <w:r>
        <w:rPr>
          <w:rFonts w:ascii="Times New Roman" w:hAnsi="Times New Roman" w:cs="Times New Roman"/>
          <w:sz w:val="28"/>
          <w:szCs w:val="28"/>
        </w:rPr>
        <w:t>Л</w:t>
      </w:r>
      <w:r w:rsidRPr="00C779C6">
        <w:rPr>
          <w:rFonts w:ascii="Times New Roman" w:hAnsi="Times New Roman" w:cs="Times New Roman"/>
          <w:sz w:val="28"/>
          <w:szCs w:val="28"/>
        </w:rPr>
        <w:t xml:space="preserve">есистость  района  </w:t>
      </w:r>
      <w:r>
        <w:rPr>
          <w:rFonts w:ascii="Times New Roman" w:hAnsi="Times New Roman" w:cs="Times New Roman"/>
          <w:sz w:val="28"/>
          <w:szCs w:val="28"/>
        </w:rPr>
        <w:t xml:space="preserve">составляет </w:t>
      </w:r>
      <w:r w:rsidRPr="00C779C6">
        <w:rPr>
          <w:rFonts w:ascii="Times New Roman" w:hAnsi="Times New Roman" w:cs="Times New Roman"/>
          <w:sz w:val="28"/>
          <w:szCs w:val="28"/>
        </w:rPr>
        <w:t>73,8%.</w:t>
      </w:r>
      <w:r>
        <w:rPr>
          <w:rFonts w:ascii="Times New Roman" w:hAnsi="Times New Roman" w:cs="Times New Roman"/>
          <w:sz w:val="28"/>
          <w:szCs w:val="28"/>
        </w:rPr>
        <w:t xml:space="preserve"> Коренные леса – еловые и </w:t>
      </w:r>
      <w:r w:rsidRPr="00C779C6">
        <w:rPr>
          <w:rFonts w:ascii="Times New Roman" w:hAnsi="Times New Roman" w:cs="Times New Roman"/>
          <w:sz w:val="28"/>
          <w:szCs w:val="28"/>
        </w:rPr>
        <w:t>елово-пихтовые</w:t>
      </w:r>
      <w:r>
        <w:rPr>
          <w:rFonts w:ascii="Times New Roman" w:hAnsi="Times New Roman" w:cs="Times New Roman"/>
          <w:sz w:val="28"/>
          <w:szCs w:val="28"/>
        </w:rPr>
        <w:t xml:space="preserve">. </w:t>
      </w:r>
      <w:r w:rsidRPr="00C779C6">
        <w:rPr>
          <w:rFonts w:ascii="Times New Roman" w:hAnsi="Times New Roman" w:cs="Times New Roman"/>
          <w:sz w:val="28"/>
          <w:szCs w:val="28"/>
        </w:rPr>
        <w:t>Сосновые боры встречаются ре</w:t>
      </w:r>
      <w:r>
        <w:rPr>
          <w:rFonts w:ascii="Times New Roman" w:hAnsi="Times New Roman" w:cs="Times New Roman"/>
          <w:sz w:val="28"/>
          <w:szCs w:val="28"/>
        </w:rPr>
        <w:t xml:space="preserve">дко, </w:t>
      </w:r>
      <w:r w:rsidRPr="00C779C6">
        <w:rPr>
          <w:rFonts w:ascii="Times New Roman" w:hAnsi="Times New Roman" w:cs="Times New Roman"/>
          <w:sz w:val="28"/>
          <w:szCs w:val="28"/>
        </w:rPr>
        <w:t>по долинам рек, сложенных флювиогляциальными песками.</w:t>
      </w:r>
      <w:r>
        <w:rPr>
          <w:rFonts w:ascii="Times New Roman" w:hAnsi="Times New Roman" w:cs="Times New Roman"/>
          <w:sz w:val="28"/>
          <w:szCs w:val="28"/>
        </w:rPr>
        <w:t xml:space="preserve"> </w:t>
      </w:r>
      <w:r w:rsidRPr="00C779C6">
        <w:rPr>
          <w:rFonts w:ascii="Times New Roman" w:hAnsi="Times New Roman" w:cs="Times New Roman"/>
          <w:sz w:val="28"/>
          <w:szCs w:val="28"/>
        </w:rPr>
        <w:t xml:space="preserve">По сравнению с другими северными частями Нижегородской области территория района была более освоенной. </w:t>
      </w:r>
      <w:r>
        <w:rPr>
          <w:rFonts w:ascii="Times New Roman" w:hAnsi="Times New Roman" w:cs="Times New Roman"/>
          <w:sz w:val="28"/>
          <w:szCs w:val="28"/>
        </w:rPr>
        <w:t xml:space="preserve">В настоящий момент здесь преобладают </w:t>
      </w:r>
      <w:r w:rsidRPr="00C779C6">
        <w:rPr>
          <w:rFonts w:ascii="Times New Roman" w:hAnsi="Times New Roman" w:cs="Times New Roman"/>
          <w:sz w:val="28"/>
          <w:szCs w:val="28"/>
        </w:rPr>
        <w:t xml:space="preserve">производные березовые </w:t>
      </w:r>
      <w:r>
        <w:rPr>
          <w:rFonts w:ascii="Times New Roman" w:hAnsi="Times New Roman" w:cs="Times New Roman"/>
          <w:sz w:val="28"/>
          <w:szCs w:val="28"/>
        </w:rPr>
        <w:t xml:space="preserve">и осиновые </w:t>
      </w:r>
      <w:r w:rsidRPr="00C779C6">
        <w:rPr>
          <w:rFonts w:ascii="Times New Roman" w:hAnsi="Times New Roman" w:cs="Times New Roman"/>
          <w:sz w:val="28"/>
          <w:szCs w:val="28"/>
        </w:rPr>
        <w:t>насаждения</w:t>
      </w:r>
      <w:r>
        <w:rPr>
          <w:rFonts w:ascii="Times New Roman" w:hAnsi="Times New Roman" w:cs="Times New Roman"/>
          <w:sz w:val="28"/>
          <w:szCs w:val="28"/>
        </w:rPr>
        <w:t xml:space="preserve">. В растительном покрове заметную роль играют растения неморального комплекса. </w:t>
      </w:r>
    </w:p>
    <w:p w14:paraId="5DABF033" w14:textId="77777777" w:rsidR="00400462" w:rsidRDefault="00400462" w:rsidP="00400462">
      <w:pPr>
        <w:autoSpaceDE w:val="0"/>
        <w:autoSpaceDN w:val="0"/>
        <w:adjustRightInd w:val="0"/>
        <w:spacing w:before="120" w:after="0" w:line="240" w:lineRule="auto"/>
        <w:ind w:firstLine="709"/>
        <w:jc w:val="both"/>
        <w:rPr>
          <w:rFonts w:ascii="Times New Roman" w:hAnsi="Times New Roman" w:cs="Times New Roman"/>
          <w:sz w:val="28"/>
          <w:szCs w:val="28"/>
        </w:rPr>
      </w:pPr>
      <w:r w:rsidRPr="00EE205F">
        <w:rPr>
          <w:rFonts w:ascii="Times New Roman" w:hAnsi="Times New Roman" w:cs="Times New Roman"/>
          <w:sz w:val="28"/>
          <w:szCs w:val="28"/>
          <w:u w:val="single"/>
        </w:rPr>
        <w:t>Фауна и животный мир.</w:t>
      </w:r>
      <w:r w:rsidRPr="00EE205F">
        <w:rPr>
          <w:rFonts w:ascii="Times New Roman" w:hAnsi="Times New Roman" w:cs="Times New Roman"/>
          <w:sz w:val="28"/>
          <w:szCs w:val="28"/>
        </w:rPr>
        <w:t xml:space="preserve"> </w:t>
      </w:r>
      <w:r w:rsidRPr="00C121A8">
        <w:rPr>
          <w:rFonts w:ascii="Times New Roman" w:hAnsi="Times New Roman" w:cs="Times New Roman"/>
          <w:sz w:val="28"/>
          <w:szCs w:val="28"/>
        </w:rPr>
        <w:t xml:space="preserve">Фауна на арендуемой территории представлена следующими видами: кабаны, медведи, лоси, волки, лисы, тетерева, рябчики, глухари, зайцы, ежи, бобры, сороки, чижи, снегири, жаворонки, скворцы, вороны, утки, белки, рыси, барсуки, журавли, гуси, аисты. Самые распространенные виды рыб: окуни, судаки, лещи, караси, щуки, плотва, ерши, налимы, сомы, сиги. </w:t>
      </w:r>
      <w:r w:rsidRPr="005B3C18">
        <w:rPr>
          <w:rFonts w:ascii="Times New Roman" w:hAnsi="Times New Roman" w:cs="Times New Roman"/>
          <w:sz w:val="28"/>
          <w:szCs w:val="28"/>
        </w:rPr>
        <w:t xml:space="preserve">Сочетание лесов, </w:t>
      </w:r>
      <w:r>
        <w:rPr>
          <w:rFonts w:ascii="Times New Roman" w:hAnsi="Times New Roman" w:cs="Times New Roman"/>
          <w:sz w:val="28"/>
          <w:szCs w:val="28"/>
        </w:rPr>
        <w:t xml:space="preserve">открытых пространств и </w:t>
      </w:r>
      <w:r w:rsidRPr="005B3C18">
        <w:rPr>
          <w:rFonts w:ascii="Times New Roman" w:hAnsi="Times New Roman" w:cs="Times New Roman"/>
          <w:sz w:val="28"/>
          <w:szCs w:val="28"/>
        </w:rPr>
        <w:t xml:space="preserve">рек предопределяет богатство животного мира </w:t>
      </w:r>
      <w:r>
        <w:rPr>
          <w:rFonts w:ascii="Times New Roman" w:hAnsi="Times New Roman" w:cs="Times New Roman"/>
          <w:sz w:val="28"/>
          <w:szCs w:val="28"/>
        </w:rPr>
        <w:t xml:space="preserve">территории аренды. </w:t>
      </w:r>
    </w:p>
    <w:p w14:paraId="40F733B5" w14:textId="77777777" w:rsidR="00E02709" w:rsidRDefault="00E02709" w:rsidP="00E02709">
      <w:pPr>
        <w:pStyle w:val="a3"/>
        <w:spacing w:after="0" w:line="240" w:lineRule="auto"/>
        <w:rPr>
          <w:b/>
          <w:sz w:val="28"/>
          <w:szCs w:val="28"/>
        </w:rPr>
      </w:pPr>
    </w:p>
    <w:p w14:paraId="0C3FC12E" w14:textId="0F8C80B5" w:rsidR="00E02709" w:rsidRPr="00BB24AD" w:rsidRDefault="00BB24AD" w:rsidP="00BB24AD">
      <w:pPr>
        <w:spacing w:after="0" w:line="240" w:lineRule="auto"/>
        <w:ind w:left="360"/>
        <w:rPr>
          <w:rFonts w:ascii="Times New Roman" w:hAnsi="Times New Roman"/>
          <w:b/>
          <w:sz w:val="28"/>
          <w:szCs w:val="28"/>
        </w:rPr>
      </w:pPr>
      <w:r>
        <w:rPr>
          <w:rFonts w:ascii="Times New Roman" w:hAnsi="Times New Roman"/>
          <w:b/>
          <w:sz w:val="28"/>
          <w:szCs w:val="28"/>
        </w:rPr>
        <w:t xml:space="preserve">3. </w:t>
      </w:r>
      <w:r w:rsidR="00E02709" w:rsidRPr="00BB24AD">
        <w:rPr>
          <w:rFonts w:ascii="Times New Roman" w:hAnsi="Times New Roman"/>
          <w:b/>
          <w:sz w:val="28"/>
          <w:szCs w:val="28"/>
        </w:rPr>
        <w:t xml:space="preserve">Организация использования лесов </w:t>
      </w:r>
    </w:p>
    <w:p w14:paraId="499DBF5E" w14:textId="77777777" w:rsidR="00BA3A2B" w:rsidRPr="00BA3A2B" w:rsidRDefault="00BA3A2B" w:rsidP="00BA3A2B">
      <w:pPr>
        <w:pStyle w:val="a3"/>
        <w:spacing w:after="0" w:line="240" w:lineRule="auto"/>
        <w:rPr>
          <w:rFonts w:ascii="Times New Roman" w:hAnsi="Times New Roman"/>
          <w:b/>
          <w:sz w:val="28"/>
          <w:szCs w:val="28"/>
        </w:rPr>
      </w:pPr>
    </w:p>
    <w:p w14:paraId="4343E4C7" w14:textId="2E9A5D45" w:rsidR="00E02709" w:rsidRPr="00BA3A2B" w:rsidRDefault="00E02709" w:rsidP="002A5E53">
      <w:pPr>
        <w:spacing w:after="0" w:line="240" w:lineRule="auto"/>
        <w:ind w:firstLine="709"/>
        <w:jc w:val="both"/>
        <w:rPr>
          <w:rFonts w:ascii="Times New Roman" w:hAnsi="Times New Roman" w:cs="Times New Roman"/>
          <w:bCs/>
          <w:sz w:val="28"/>
        </w:rPr>
      </w:pPr>
      <w:r w:rsidRPr="00E02709">
        <w:rPr>
          <w:rFonts w:ascii="Times New Roman" w:hAnsi="Times New Roman" w:cs="Times New Roman"/>
          <w:bCs/>
          <w:sz w:val="28"/>
        </w:rPr>
        <w:t xml:space="preserve">ООО </w:t>
      </w:r>
      <w:r>
        <w:rPr>
          <w:rFonts w:ascii="Times New Roman" w:hAnsi="Times New Roman" w:cs="Times New Roman"/>
          <w:bCs/>
          <w:sz w:val="28"/>
        </w:rPr>
        <w:t>«Лесинвест</w:t>
      </w:r>
      <w:r w:rsidRPr="00E02709">
        <w:rPr>
          <w:rFonts w:ascii="Times New Roman" w:hAnsi="Times New Roman" w:cs="Times New Roman"/>
          <w:bCs/>
          <w:sz w:val="28"/>
        </w:rPr>
        <w:t>» осуществляет освоение лесов в целях обеспечения их многоцелевого, рационального, неистощительного использования и развития ле</w:t>
      </w:r>
      <w:r w:rsidR="00BA3A2B">
        <w:rPr>
          <w:rFonts w:ascii="Times New Roman" w:hAnsi="Times New Roman" w:cs="Times New Roman"/>
          <w:bCs/>
          <w:sz w:val="28"/>
        </w:rPr>
        <w:t>сной промышленности в Нижегородской области</w:t>
      </w:r>
      <w:r w:rsidRPr="00E02709">
        <w:rPr>
          <w:rFonts w:ascii="Times New Roman" w:hAnsi="Times New Roman" w:cs="Times New Roman"/>
          <w:bCs/>
          <w:sz w:val="28"/>
        </w:rPr>
        <w:t xml:space="preserve">.  Предприятие занимается заготовкой древесины, лесовосстановлением, охраной и защитой лесов от пожаров, вредителей и болезней, незаконных рубок, обслуживанием и ремонтом лесных дорог. Основным видом деятельности Предприятия на арендованных лесных участках является заготовка древесины, которая ведется силами подрядных организаций. Транспортировка заготовленной древесины осуществляется автомобильным транспортом. </w:t>
      </w:r>
      <w:r w:rsidRPr="00E02709">
        <w:rPr>
          <w:rFonts w:ascii="Times New Roman" w:hAnsi="Times New Roman" w:cs="Times New Roman"/>
          <w:color w:val="000000"/>
          <w:sz w:val="28"/>
          <w:szCs w:val="28"/>
        </w:rPr>
        <w:t xml:space="preserve">Заготовка древесины представляет собой предпринимательскую деятельность, связанную с рубкой лесных насаждений, в также вывозом из леса древесины. </w:t>
      </w:r>
      <w:r w:rsidRPr="00E02709">
        <w:rPr>
          <w:rFonts w:ascii="Times New Roman" w:hAnsi="Times New Roman" w:cs="Times New Roman"/>
          <w:sz w:val="28"/>
          <w:szCs w:val="28"/>
        </w:rPr>
        <w:t>Заготовка древесины осуществляется в соответствии с «Правилами заготовки древесины в лесничествах, лесопарках, указанных в ст. 23 Лесного кодекса РФ (2016) и Лесным кодексом РФ (2006 с изм.).</w:t>
      </w:r>
      <w:r w:rsidR="00BA3A2B">
        <w:rPr>
          <w:rFonts w:ascii="Times New Roman" w:hAnsi="Times New Roman" w:cs="Times New Roman"/>
          <w:bCs/>
          <w:sz w:val="28"/>
        </w:rPr>
        <w:t xml:space="preserve"> </w:t>
      </w:r>
      <w:r w:rsidRPr="00E02709">
        <w:rPr>
          <w:rFonts w:ascii="Times New Roman" w:hAnsi="Times New Roman" w:cs="Times New Roman"/>
          <w:sz w:val="28"/>
          <w:szCs w:val="28"/>
        </w:rPr>
        <w:t>Рубка лесных насаждений, трелевка, частичная переработка, хранение, вывоз заготовленной древесины осуществляются лицом, использующим лесной участок в целях заготовки древесины в течение 12 месяцев с даты начала декларируемого периода согласно лесной декларации.</w:t>
      </w:r>
    </w:p>
    <w:p w14:paraId="59E7B398" w14:textId="615E3294" w:rsidR="00E02709" w:rsidRPr="00BB24AD" w:rsidRDefault="00E02709" w:rsidP="00BB24AD">
      <w:pPr>
        <w:pStyle w:val="a3"/>
        <w:numPr>
          <w:ilvl w:val="1"/>
          <w:numId w:val="10"/>
        </w:numPr>
        <w:spacing w:before="120" w:after="120"/>
        <w:jc w:val="both"/>
        <w:rPr>
          <w:rFonts w:ascii="Times New Roman" w:hAnsi="Times New Roman"/>
          <w:b/>
          <w:bCs/>
          <w:sz w:val="28"/>
        </w:rPr>
      </w:pPr>
      <w:r w:rsidRPr="00BB24AD">
        <w:rPr>
          <w:rFonts w:ascii="Times New Roman" w:hAnsi="Times New Roman"/>
          <w:b/>
          <w:bCs/>
          <w:sz w:val="28"/>
        </w:rPr>
        <w:t>Основные показатели намечаемой деятельности</w:t>
      </w:r>
    </w:p>
    <w:p w14:paraId="692391DA" w14:textId="2A66D613" w:rsidR="00E02709" w:rsidRDefault="00E02709" w:rsidP="002A5E53">
      <w:pPr>
        <w:spacing w:after="0" w:line="240" w:lineRule="auto"/>
        <w:ind w:firstLine="709"/>
        <w:jc w:val="both"/>
        <w:rPr>
          <w:rFonts w:ascii="Times New Roman" w:hAnsi="Times New Roman"/>
          <w:bCs/>
          <w:sz w:val="28"/>
          <w:szCs w:val="24"/>
        </w:rPr>
      </w:pPr>
      <w:r w:rsidRPr="00E02709">
        <w:rPr>
          <w:rFonts w:ascii="Times New Roman" w:hAnsi="Times New Roman"/>
          <w:bCs/>
          <w:sz w:val="28"/>
          <w:szCs w:val="24"/>
        </w:rPr>
        <w:t>ООО «Лесинвест» осуществляет освоение лесов в целях обеспечения их многоцелевого, рационального, неистощительного использования и развития лесной промышленности в Нижегородском регионе.  Предприятие занимается заготовкой древесины, лесовосстановлением, охраной и защитой лесов от пожаров, вредителей и болезней, незаконных рубок, обслуживанием и ремонтом лесных дорог. Основным видом деятельности на арендованных лесных участках является заготовка древесины, которая ведется собственными силами Предприятия</w:t>
      </w:r>
      <w:r>
        <w:rPr>
          <w:rFonts w:ascii="Times New Roman" w:hAnsi="Times New Roman"/>
          <w:bCs/>
          <w:sz w:val="28"/>
          <w:szCs w:val="24"/>
        </w:rPr>
        <w:t xml:space="preserve"> и подрядной организации</w:t>
      </w:r>
      <w:r w:rsidRPr="00E02709">
        <w:rPr>
          <w:rFonts w:ascii="Times New Roman" w:hAnsi="Times New Roman"/>
          <w:bCs/>
          <w:sz w:val="28"/>
          <w:szCs w:val="24"/>
        </w:rPr>
        <w:t xml:space="preserve">. Транспортировка заготовленной древесины осуществляется автомобильным и железнодорожным транспортом. </w:t>
      </w:r>
    </w:p>
    <w:p w14:paraId="127BB7B8" w14:textId="77777777" w:rsidR="00E02709" w:rsidRPr="000B554A" w:rsidRDefault="00E02709" w:rsidP="00E02709">
      <w:pPr>
        <w:spacing w:after="0" w:line="240" w:lineRule="auto"/>
        <w:ind w:hanging="142"/>
        <w:jc w:val="right"/>
        <w:rPr>
          <w:rFonts w:ascii="Times New Roman" w:eastAsia="Calibri" w:hAnsi="Times New Roman" w:cs="Times New Roman"/>
          <w:b/>
          <w:lang w:eastAsia="en-US"/>
        </w:rPr>
      </w:pPr>
      <w:r w:rsidRPr="000B554A">
        <w:rPr>
          <w:rFonts w:ascii="Times New Roman" w:eastAsia="Calibri" w:hAnsi="Times New Roman" w:cs="Times New Roman"/>
          <w:b/>
          <w:lang w:eastAsia="en-US"/>
        </w:rPr>
        <w:t>Таблица 5а</w:t>
      </w:r>
    </w:p>
    <w:p w14:paraId="2F43BCD3" w14:textId="77777777" w:rsidR="00E02709" w:rsidRPr="000B554A" w:rsidRDefault="00E02709" w:rsidP="00E02709">
      <w:pPr>
        <w:spacing w:after="0" w:line="240" w:lineRule="auto"/>
        <w:ind w:hanging="142"/>
        <w:jc w:val="center"/>
        <w:rPr>
          <w:rFonts w:ascii="Times New Roman" w:eastAsia="Calibri" w:hAnsi="Times New Roman" w:cs="Times New Roman"/>
          <w:b/>
          <w:lang w:eastAsia="en-US"/>
        </w:rPr>
      </w:pPr>
      <w:r w:rsidRPr="000B554A">
        <w:rPr>
          <w:rFonts w:ascii="Times New Roman" w:eastAsia="Calibri" w:hAnsi="Times New Roman" w:cs="Times New Roman"/>
          <w:b/>
          <w:lang w:eastAsia="en-US"/>
        </w:rPr>
        <w:t xml:space="preserve">Сведения о проектируемых ежегодных объемах заготовки древесины  (договор № 635) </w:t>
      </w:r>
    </w:p>
    <w:tbl>
      <w:tblPr>
        <w:tblStyle w:val="TabBorder7"/>
        <w:tblW w:w="0" w:type="auto"/>
        <w:tblLook w:val="04A0" w:firstRow="1" w:lastRow="0" w:firstColumn="1" w:lastColumn="0" w:noHBand="0" w:noVBand="1"/>
      </w:tblPr>
      <w:tblGrid>
        <w:gridCol w:w="2534"/>
        <w:gridCol w:w="2534"/>
        <w:gridCol w:w="2534"/>
        <w:gridCol w:w="2535"/>
      </w:tblGrid>
      <w:tr w:rsidR="00E02709" w:rsidRPr="000B554A" w14:paraId="1A3B460A" w14:textId="77777777" w:rsidTr="00E02709">
        <w:tc>
          <w:tcPr>
            <w:tcW w:w="2534" w:type="dxa"/>
            <w:vMerge w:val="restart"/>
            <w:vAlign w:val="center"/>
          </w:tcPr>
          <w:p w14:paraId="54AFC038" w14:textId="77777777" w:rsidR="00E02709" w:rsidRPr="000B554A" w:rsidRDefault="00E02709" w:rsidP="00E02709">
            <w:pPr>
              <w:spacing w:after="0" w:line="240" w:lineRule="auto"/>
              <w:jc w:val="center"/>
              <w:rPr>
                <w:rFonts w:ascii="Times New Roman" w:eastAsia="Calibri" w:hAnsi="Times New Roman"/>
                <w:lang w:eastAsia="en-US"/>
              </w:rPr>
            </w:pPr>
            <w:r w:rsidRPr="000B554A">
              <w:rPr>
                <w:rFonts w:ascii="Times New Roman" w:eastAsia="Calibri" w:hAnsi="Times New Roman"/>
                <w:lang w:eastAsia="en-US"/>
              </w:rPr>
              <w:t>Хозяйство</w:t>
            </w:r>
          </w:p>
        </w:tc>
        <w:tc>
          <w:tcPr>
            <w:tcW w:w="7603" w:type="dxa"/>
            <w:gridSpan w:val="3"/>
          </w:tcPr>
          <w:p w14:paraId="756E0ED0" w14:textId="77777777" w:rsidR="00E02709" w:rsidRPr="000B554A" w:rsidRDefault="00E02709" w:rsidP="00E02709">
            <w:pPr>
              <w:spacing w:after="0" w:line="240" w:lineRule="auto"/>
              <w:jc w:val="center"/>
              <w:rPr>
                <w:rFonts w:ascii="Times New Roman" w:eastAsia="Calibri" w:hAnsi="Times New Roman"/>
                <w:lang w:eastAsia="en-US"/>
              </w:rPr>
            </w:pPr>
            <w:r w:rsidRPr="000B554A">
              <w:rPr>
                <w:rFonts w:ascii="Times New Roman" w:eastAsia="Calibri" w:hAnsi="Times New Roman"/>
                <w:lang w:eastAsia="en-US"/>
              </w:rPr>
              <w:t>Объем заготовки древесины</w:t>
            </w:r>
          </w:p>
        </w:tc>
      </w:tr>
      <w:tr w:rsidR="00E02709" w:rsidRPr="000B554A" w14:paraId="56808F7D" w14:textId="77777777" w:rsidTr="00E02709">
        <w:tc>
          <w:tcPr>
            <w:tcW w:w="2534" w:type="dxa"/>
            <w:vMerge/>
          </w:tcPr>
          <w:p w14:paraId="6EFAA680" w14:textId="77777777" w:rsidR="00E02709" w:rsidRPr="000B554A" w:rsidRDefault="00E02709" w:rsidP="00E02709">
            <w:pPr>
              <w:spacing w:after="0" w:line="240" w:lineRule="auto"/>
              <w:jc w:val="center"/>
              <w:rPr>
                <w:rFonts w:ascii="Times New Roman" w:eastAsia="Calibri" w:hAnsi="Times New Roman"/>
                <w:lang w:eastAsia="en-US"/>
              </w:rPr>
            </w:pPr>
          </w:p>
        </w:tc>
        <w:tc>
          <w:tcPr>
            <w:tcW w:w="2534" w:type="dxa"/>
            <w:vMerge w:val="restart"/>
            <w:vAlign w:val="center"/>
          </w:tcPr>
          <w:p w14:paraId="20D27789" w14:textId="77777777" w:rsidR="00E02709" w:rsidRPr="000B554A" w:rsidRDefault="00E02709" w:rsidP="00E02709">
            <w:pPr>
              <w:spacing w:after="0" w:line="240" w:lineRule="auto"/>
              <w:jc w:val="center"/>
              <w:rPr>
                <w:rFonts w:ascii="Times New Roman" w:eastAsia="Calibri" w:hAnsi="Times New Roman"/>
                <w:lang w:eastAsia="en-US"/>
              </w:rPr>
            </w:pPr>
            <w:r w:rsidRPr="000B554A">
              <w:rPr>
                <w:rFonts w:ascii="Times New Roman" w:eastAsia="Calibri" w:hAnsi="Times New Roman"/>
                <w:lang w:eastAsia="en-US"/>
              </w:rPr>
              <w:t>площадь, га</w:t>
            </w:r>
          </w:p>
        </w:tc>
        <w:tc>
          <w:tcPr>
            <w:tcW w:w="5069" w:type="dxa"/>
            <w:gridSpan w:val="2"/>
          </w:tcPr>
          <w:p w14:paraId="45408023" w14:textId="77777777" w:rsidR="00E02709" w:rsidRPr="000B554A" w:rsidRDefault="00E02709" w:rsidP="00E02709">
            <w:pPr>
              <w:spacing w:after="0" w:line="240" w:lineRule="auto"/>
              <w:jc w:val="center"/>
              <w:rPr>
                <w:rFonts w:ascii="Times New Roman" w:eastAsia="Calibri" w:hAnsi="Times New Roman"/>
                <w:lang w:eastAsia="en-US"/>
              </w:rPr>
            </w:pPr>
            <w:r w:rsidRPr="000B554A">
              <w:rPr>
                <w:rFonts w:ascii="Times New Roman" w:eastAsia="Calibri" w:hAnsi="Times New Roman"/>
                <w:lang w:eastAsia="en-US"/>
              </w:rPr>
              <w:t>запас, м</w:t>
            </w:r>
            <w:r w:rsidRPr="000B554A">
              <w:rPr>
                <w:rFonts w:ascii="Times New Roman" w:eastAsia="Calibri" w:hAnsi="Times New Roman"/>
                <w:vertAlign w:val="superscript"/>
                <w:lang w:eastAsia="en-US"/>
              </w:rPr>
              <w:t>3</w:t>
            </w:r>
          </w:p>
        </w:tc>
      </w:tr>
      <w:tr w:rsidR="00E02709" w:rsidRPr="000B554A" w14:paraId="689FD8C9" w14:textId="77777777" w:rsidTr="00E02709">
        <w:tc>
          <w:tcPr>
            <w:tcW w:w="2534" w:type="dxa"/>
            <w:vMerge/>
          </w:tcPr>
          <w:p w14:paraId="1D0D80E9" w14:textId="77777777" w:rsidR="00E02709" w:rsidRPr="000B554A" w:rsidRDefault="00E02709" w:rsidP="00E02709">
            <w:pPr>
              <w:spacing w:after="0" w:line="240" w:lineRule="auto"/>
              <w:jc w:val="center"/>
              <w:rPr>
                <w:rFonts w:ascii="Times New Roman" w:eastAsia="Calibri" w:hAnsi="Times New Roman"/>
                <w:lang w:eastAsia="en-US"/>
              </w:rPr>
            </w:pPr>
          </w:p>
        </w:tc>
        <w:tc>
          <w:tcPr>
            <w:tcW w:w="2534" w:type="dxa"/>
            <w:vMerge/>
          </w:tcPr>
          <w:p w14:paraId="2A171D99" w14:textId="77777777" w:rsidR="00E02709" w:rsidRPr="000B554A" w:rsidRDefault="00E02709" w:rsidP="00E02709">
            <w:pPr>
              <w:spacing w:after="0" w:line="240" w:lineRule="auto"/>
              <w:jc w:val="center"/>
              <w:rPr>
                <w:rFonts w:ascii="Times New Roman" w:eastAsia="Calibri" w:hAnsi="Times New Roman"/>
                <w:lang w:eastAsia="en-US"/>
              </w:rPr>
            </w:pPr>
          </w:p>
        </w:tc>
        <w:tc>
          <w:tcPr>
            <w:tcW w:w="2534" w:type="dxa"/>
          </w:tcPr>
          <w:p w14:paraId="53D73DD7" w14:textId="77777777" w:rsidR="00E02709" w:rsidRPr="000B554A" w:rsidRDefault="00E02709" w:rsidP="00E02709">
            <w:pPr>
              <w:spacing w:after="0" w:line="240" w:lineRule="auto"/>
              <w:jc w:val="center"/>
              <w:rPr>
                <w:rFonts w:ascii="Times New Roman" w:eastAsia="Calibri" w:hAnsi="Times New Roman"/>
                <w:lang w:eastAsia="en-US"/>
              </w:rPr>
            </w:pPr>
            <w:r w:rsidRPr="000B554A">
              <w:rPr>
                <w:rFonts w:ascii="Times New Roman" w:eastAsia="Calibri" w:hAnsi="Times New Roman"/>
                <w:lang w:eastAsia="en-US"/>
              </w:rPr>
              <w:t>корневой</w:t>
            </w:r>
          </w:p>
        </w:tc>
        <w:tc>
          <w:tcPr>
            <w:tcW w:w="2535" w:type="dxa"/>
          </w:tcPr>
          <w:p w14:paraId="036C30FC" w14:textId="77777777" w:rsidR="00E02709" w:rsidRPr="000B554A" w:rsidRDefault="00E02709" w:rsidP="00E02709">
            <w:pPr>
              <w:spacing w:after="0" w:line="240" w:lineRule="auto"/>
              <w:jc w:val="center"/>
              <w:rPr>
                <w:rFonts w:ascii="Times New Roman" w:eastAsia="Calibri" w:hAnsi="Times New Roman"/>
                <w:lang w:eastAsia="en-US"/>
              </w:rPr>
            </w:pPr>
            <w:r w:rsidRPr="000B554A">
              <w:rPr>
                <w:rFonts w:ascii="Times New Roman" w:eastAsia="Calibri" w:hAnsi="Times New Roman"/>
                <w:lang w:eastAsia="en-US"/>
              </w:rPr>
              <w:t>ликвидный</w:t>
            </w:r>
          </w:p>
        </w:tc>
      </w:tr>
      <w:tr w:rsidR="00E02709" w:rsidRPr="000B554A" w14:paraId="69337C7C" w14:textId="77777777" w:rsidTr="00E02709">
        <w:tc>
          <w:tcPr>
            <w:tcW w:w="10137" w:type="dxa"/>
            <w:gridSpan w:val="4"/>
          </w:tcPr>
          <w:p w14:paraId="574C7B6C" w14:textId="77777777" w:rsidR="00E02709" w:rsidRPr="000B554A" w:rsidRDefault="00E02709" w:rsidP="00E02709">
            <w:pPr>
              <w:spacing w:after="0" w:line="240" w:lineRule="auto"/>
              <w:jc w:val="center"/>
              <w:rPr>
                <w:rFonts w:ascii="Times New Roman" w:eastAsia="Calibri" w:hAnsi="Times New Roman"/>
                <w:lang w:eastAsia="en-US"/>
              </w:rPr>
            </w:pPr>
            <w:r w:rsidRPr="000B554A">
              <w:rPr>
                <w:rFonts w:ascii="Times New Roman" w:eastAsia="Calibri" w:hAnsi="Times New Roman"/>
                <w:lang w:eastAsia="en-US"/>
              </w:rPr>
              <w:t xml:space="preserve">Защитные леса </w:t>
            </w:r>
          </w:p>
          <w:p w14:paraId="2C27C75C" w14:textId="77777777" w:rsidR="00E02709" w:rsidRPr="000B554A" w:rsidRDefault="00E02709" w:rsidP="00E02709">
            <w:pPr>
              <w:spacing w:after="0" w:line="240" w:lineRule="auto"/>
              <w:jc w:val="center"/>
              <w:rPr>
                <w:rFonts w:ascii="Times New Roman" w:eastAsia="Calibri" w:hAnsi="Times New Roman"/>
                <w:lang w:eastAsia="en-US"/>
              </w:rPr>
            </w:pPr>
            <w:r w:rsidRPr="000B554A">
              <w:rPr>
                <w:rFonts w:ascii="Times New Roman" w:eastAsia="Calibri" w:hAnsi="Times New Roman"/>
                <w:lang w:eastAsia="en-US"/>
              </w:rPr>
              <w:t>При рубке спелых и перестойных насаждений</w:t>
            </w:r>
          </w:p>
          <w:p w14:paraId="0D17E832" w14:textId="77777777" w:rsidR="00E02709" w:rsidRPr="000B554A" w:rsidRDefault="00E02709" w:rsidP="00E02709">
            <w:pPr>
              <w:spacing w:after="0" w:line="240" w:lineRule="auto"/>
              <w:jc w:val="center"/>
              <w:rPr>
                <w:rFonts w:ascii="Times New Roman" w:eastAsia="Calibri" w:hAnsi="Times New Roman"/>
                <w:lang w:eastAsia="en-US"/>
              </w:rPr>
            </w:pPr>
            <w:r w:rsidRPr="000B554A">
              <w:rPr>
                <w:rFonts w:ascii="Times New Roman" w:eastAsia="Calibri" w:hAnsi="Times New Roman"/>
                <w:lang w:eastAsia="en-US"/>
              </w:rPr>
              <w:t>Выборочные рубки</w:t>
            </w:r>
          </w:p>
        </w:tc>
      </w:tr>
      <w:tr w:rsidR="00E02709" w:rsidRPr="000B554A" w14:paraId="0E445A2C" w14:textId="77777777" w:rsidTr="00E02709">
        <w:tc>
          <w:tcPr>
            <w:tcW w:w="2534" w:type="dxa"/>
          </w:tcPr>
          <w:p w14:paraId="773B9555" w14:textId="77777777" w:rsidR="00E02709" w:rsidRPr="000B554A" w:rsidRDefault="00E02709" w:rsidP="00E02709">
            <w:pPr>
              <w:spacing w:after="0" w:line="240" w:lineRule="auto"/>
              <w:jc w:val="center"/>
              <w:rPr>
                <w:rFonts w:ascii="Times New Roman" w:eastAsia="Calibri" w:hAnsi="Times New Roman"/>
                <w:lang w:eastAsia="en-US"/>
              </w:rPr>
            </w:pPr>
            <w:r w:rsidRPr="000B554A">
              <w:rPr>
                <w:rFonts w:ascii="Times New Roman" w:eastAsia="Calibri" w:hAnsi="Times New Roman"/>
                <w:lang w:eastAsia="en-US"/>
              </w:rPr>
              <w:t>Мягколиственное</w:t>
            </w:r>
          </w:p>
        </w:tc>
        <w:tc>
          <w:tcPr>
            <w:tcW w:w="2534" w:type="dxa"/>
          </w:tcPr>
          <w:p w14:paraId="43DCDA7C" w14:textId="77777777" w:rsidR="00E02709" w:rsidRPr="000B554A" w:rsidRDefault="00E02709" w:rsidP="00E02709">
            <w:pPr>
              <w:spacing w:after="0" w:line="240" w:lineRule="auto"/>
              <w:jc w:val="center"/>
              <w:rPr>
                <w:rFonts w:ascii="Times New Roman" w:eastAsia="Calibri" w:hAnsi="Times New Roman"/>
                <w:lang w:eastAsia="en-US"/>
              </w:rPr>
            </w:pPr>
            <w:r w:rsidRPr="000B554A">
              <w:rPr>
                <w:rFonts w:ascii="Times New Roman" w:eastAsia="Calibri" w:hAnsi="Times New Roman"/>
                <w:lang w:eastAsia="en-US"/>
              </w:rPr>
              <w:t>2,0</w:t>
            </w:r>
          </w:p>
        </w:tc>
        <w:tc>
          <w:tcPr>
            <w:tcW w:w="2534" w:type="dxa"/>
          </w:tcPr>
          <w:p w14:paraId="0AB6A396" w14:textId="77777777" w:rsidR="00E02709" w:rsidRPr="000B554A" w:rsidRDefault="00E02709" w:rsidP="00E02709">
            <w:pPr>
              <w:spacing w:after="0" w:line="240" w:lineRule="auto"/>
              <w:jc w:val="center"/>
              <w:rPr>
                <w:rFonts w:ascii="Times New Roman" w:eastAsia="Calibri" w:hAnsi="Times New Roman"/>
                <w:lang w:eastAsia="en-US"/>
              </w:rPr>
            </w:pPr>
            <w:r w:rsidRPr="000B554A">
              <w:rPr>
                <w:rFonts w:ascii="Times New Roman" w:eastAsia="Calibri" w:hAnsi="Times New Roman"/>
                <w:lang w:eastAsia="en-US"/>
              </w:rPr>
              <w:t>0,2</w:t>
            </w:r>
          </w:p>
        </w:tc>
        <w:tc>
          <w:tcPr>
            <w:tcW w:w="2535" w:type="dxa"/>
          </w:tcPr>
          <w:p w14:paraId="1BAE717C" w14:textId="77777777" w:rsidR="00E02709" w:rsidRPr="000B554A" w:rsidRDefault="00E02709" w:rsidP="00E02709">
            <w:pPr>
              <w:spacing w:after="0" w:line="240" w:lineRule="auto"/>
              <w:jc w:val="center"/>
              <w:rPr>
                <w:rFonts w:ascii="Times New Roman" w:eastAsia="Calibri" w:hAnsi="Times New Roman"/>
                <w:lang w:eastAsia="en-US"/>
              </w:rPr>
            </w:pPr>
            <w:r w:rsidRPr="000B554A">
              <w:rPr>
                <w:rFonts w:ascii="Times New Roman" w:eastAsia="Calibri" w:hAnsi="Times New Roman"/>
                <w:lang w:eastAsia="en-US"/>
              </w:rPr>
              <w:t>0,1</w:t>
            </w:r>
          </w:p>
        </w:tc>
      </w:tr>
      <w:tr w:rsidR="00E02709" w:rsidRPr="000B554A" w14:paraId="1EA7464F" w14:textId="77777777" w:rsidTr="00E02709">
        <w:tc>
          <w:tcPr>
            <w:tcW w:w="10137" w:type="dxa"/>
            <w:gridSpan w:val="4"/>
          </w:tcPr>
          <w:p w14:paraId="6F43FF55" w14:textId="77777777" w:rsidR="00E02709" w:rsidRPr="000B554A" w:rsidRDefault="00E02709" w:rsidP="00E02709">
            <w:pPr>
              <w:spacing w:after="0" w:line="240" w:lineRule="auto"/>
              <w:jc w:val="center"/>
              <w:rPr>
                <w:rFonts w:ascii="Times New Roman" w:eastAsia="Calibri" w:hAnsi="Times New Roman"/>
                <w:lang w:eastAsia="en-US"/>
              </w:rPr>
            </w:pPr>
            <w:r w:rsidRPr="000B554A">
              <w:rPr>
                <w:rFonts w:ascii="Times New Roman" w:eastAsia="Calibri" w:hAnsi="Times New Roman"/>
                <w:lang w:eastAsia="en-US"/>
              </w:rPr>
              <w:t>При уходе за лесами</w:t>
            </w:r>
          </w:p>
        </w:tc>
      </w:tr>
      <w:tr w:rsidR="00E02709" w:rsidRPr="000B554A" w14:paraId="095C4401" w14:textId="77777777" w:rsidTr="00E02709">
        <w:tc>
          <w:tcPr>
            <w:tcW w:w="2534" w:type="dxa"/>
          </w:tcPr>
          <w:p w14:paraId="124103DE" w14:textId="77777777" w:rsidR="00E02709" w:rsidRPr="000B554A" w:rsidRDefault="00E02709" w:rsidP="00E02709">
            <w:pPr>
              <w:spacing w:after="0" w:line="240" w:lineRule="auto"/>
              <w:jc w:val="center"/>
              <w:rPr>
                <w:rFonts w:ascii="Times New Roman" w:eastAsia="Calibri" w:hAnsi="Times New Roman"/>
                <w:lang w:eastAsia="en-US"/>
              </w:rPr>
            </w:pPr>
            <w:r w:rsidRPr="000B554A">
              <w:rPr>
                <w:rFonts w:ascii="Times New Roman" w:eastAsia="Calibri" w:hAnsi="Times New Roman"/>
                <w:lang w:eastAsia="en-US"/>
              </w:rPr>
              <w:t>Мягколиственное</w:t>
            </w:r>
          </w:p>
        </w:tc>
        <w:tc>
          <w:tcPr>
            <w:tcW w:w="2534" w:type="dxa"/>
          </w:tcPr>
          <w:p w14:paraId="633E13D8" w14:textId="77777777" w:rsidR="00E02709" w:rsidRPr="000B554A" w:rsidRDefault="00E02709" w:rsidP="00E02709">
            <w:pPr>
              <w:spacing w:after="0" w:line="240" w:lineRule="auto"/>
              <w:jc w:val="center"/>
              <w:rPr>
                <w:rFonts w:ascii="Times New Roman" w:eastAsia="Calibri" w:hAnsi="Times New Roman"/>
                <w:lang w:eastAsia="en-US"/>
              </w:rPr>
            </w:pPr>
            <w:r w:rsidRPr="000B554A">
              <w:rPr>
                <w:rFonts w:ascii="Times New Roman" w:eastAsia="Calibri" w:hAnsi="Times New Roman"/>
                <w:lang w:eastAsia="en-US"/>
              </w:rPr>
              <w:t>1,3</w:t>
            </w:r>
          </w:p>
        </w:tc>
        <w:tc>
          <w:tcPr>
            <w:tcW w:w="2534" w:type="dxa"/>
          </w:tcPr>
          <w:p w14:paraId="5F8C2826" w14:textId="77777777" w:rsidR="00E02709" w:rsidRPr="000B554A" w:rsidRDefault="00E02709" w:rsidP="00E02709">
            <w:pPr>
              <w:spacing w:after="0" w:line="240" w:lineRule="auto"/>
              <w:jc w:val="center"/>
              <w:rPr>
                <w:rFonts w:ascii="Times New Roman" w:eastAsia="Calibri" w:hAnsi="Times New Roman"/>
                <w:lang w:eastAsia="en-US"/>
              </w:rPr>
            </w:pPr>
            <w:r w:rsidRPr="000B554A">
              <w:rPr>
                <w:rFonts w:ascii="Times New Roman" w:eastAsia="Calibri" w:hAnsi="Times New Roman"/>
                <w:lang w:eastAsia="en-US"/>
              </w:rPr>
              <w:t>0,06</w:t>
            </w:r>
          </w:p>
        </w:tc>
        <w:tc>
          <w:tcPr>
            <w:tcW w:w="2535" w:type="dxa"/>
          </w:tcPr>
          <w:p w14:paraId="1EED1C1D" w14:textId="77777777" w:rsidR="00E02709" w:rsidRPr="000B554A" w:rsidRDefault="00E02709" w:rsidP="00E02709">
            <w:pPr>
              <w:spacing w:after="0" w:line="240" w:lineRule="auto"/>
              <w:jc w:val="center"/>
              <w:rPr>
                <w:rFonts w:ascii="Times New Roman" w:eastAsia="Calibri" w:hAnsi="Times New Roman"/>
                <w:lang w:eastAsia="en-US"/>
              </w:rPr>
            </w:pPr>
            <w:r w:rsidRPr="000B554A">
              <w:rPr>
                <w:rFonts w:ascii="Times New Roman" w:eastAsia="Calibri" w:hAnsi="Times New Roman"/>
                <w:lang w:eastAsia="en-US"/>
              </w:rPr>
              <w:t>0,05</w:t>
            </w:r>
          </w:p>
        </w:tc>
      </w:tr>
      <w:tr w:rsidR="00E02709" w:rsidRPr="000B554A" w14:paraId="4D8DD930" w14:textId="77777777" w:rsidTr="00E02709">
        <w:tc>
          <w:tcPr>
            <w:tcW w:w="10137" w:type="dxa"/>
            <w:gridSpan w:val="4"/>
          </w:tcPr>
          <w:p w14:paraId="33A98812" w14:textId="77777777" w:rsidR="00E02709" w:rsidRPr="000B554A" w:rsidRDefault="00E02709" w:rsidP="00E02709">
            <w:pPr>
              <w:spacing w:after="0" w:line="240" w:lineRule="auto"/>
              <w:jc w:val="center"/>
              <w:rPr>
                <w:rFonts w:ascii="Times New Roman" w:eastAsia="Calibri" w:hAnsi="Times New Roman"/>
                <w:lang w:eastAsia="en-US"/>
              </w:rPr>
            </w:pPr>
            <w:r w:rsidRPr="000B554A">
              <w:rPr>
                <w:rFonts w:ascii="Times New Roman" w:eastAsia="Calibri" w:hAnsi="Times New Roman"/>
                <w:lang w:eastAsia="en-US"/>
              </w:rPr>
              <w:t xml:space="preserve">Эксплуатационные леса </w:t>
            </w:r>
          </w:p>
          <w:p w14:paraId="09D5ECBD" w14:textId="77777777" w:rsidR="00E02709" w:rsidRPr="000B554A" w:rsidRDefault="00E02709" w:rsidP="00E02709">
            <w:pPr>
              <w:spacing w:after="0" w:line="240" w:lineRule="auto"/>
              <w:jc w:val="center"/>
              <w:rPr>
                <w:rFonts w:ascii="Times New Roman" w:eastAsia="Calibri" w:hAnsi="Times New Roman"/>
                <w:lang w:eastAsia="en-US"/>
              </w:rPr>
            </w:pPr>
            <w:r w:rsidRPr="000B554A">
              <w:rPr>
                <w:rFonts w:ascii="Times New Roman" w:eastAsia="Calibri" w:hAnsi="Times New Roman"/>
                <w:lang w:eastAsia="en-US"/>
              </w:rPr>
              <w:t>При рубке спелых и перестойных насаждений</w:t>
            </w:r>
          </w:p>
          <w:p w14:paraId="6EE7CC19" w14:textId="77777777" w:rsidR="00E02709" w:rsidRPr="000B554A" w:rsidRDefault="00E02709" w:rsidP="00E02709">
            <w:pPr>
              <w:spacing w:after="0" w:line="240" w:lineRule="auto"/>
              <w:jc w:val="center"/>
              <w:rPr>
                <w:rFonts w:ascii="Times New Roman" w:eastAsia="Calibri" w:hAnsi="Times New Roman"/>
                <w:lang w:eastAsia="en-US"/>
              </w:rPr>
            </w:pPr>
            <w:r w:rsidRPr="000B554A">
              <w:rPr>
                <w:rFonts w:ascii="Times New Roman" w:eastAsia="Calibri" w:hAnsi="Times New Roman"/>
                <w:lang w:eastAsia="en-US"/>
              </w:rPr>
              <w:t>Сплошные рубки</w:t>
            </w:r>
          </w:p>
        </w:tc>
      </w:tr>
      <w:tr w:rsidR="00E02709" w:rsidRPr="000B554A" w14:paraId="06CBF973" w14:textId="77777777" w:rsidTr="00E02709">
        <w:tc>
          <w:tcPr>
            <w:tcW w:w="2534" w:type="dxa"/>
          </w:tcPr>
          <w:p w14:paraId="55D1D4E3" w14:textId="77777777" w:rsidR="00E02709" w:rsidRPr="000B554A" w:rsidRDefault="00E02709" w:rsidP="00E02709">
            <w:pPr>
              <w:spacing w:after="0" w:line="240" w:lineRule="auto"/>
              <w:jc w:val="center"/>
              <w:rPr>
                <w:rFonts w:ascii="Times New Roman" w:eastAsia="Calibri" w:hAnsi="Times New Roman"/>
                <w:lang w:eastAsia="en-US"/>
              </w:rPr>
            </w:pPr>
            <w:r w:rsidRPr="000B554A">
              <w:rPr>
                <w:rFonts w:ascii="Times New Roman" w:eastAsia="Calibri" w:hAnsi="Times New Roman"/>
                <w:lang w:eastAsia="en-US"/>
              </w:rPr>
              <w:t>Хвойное</w:t>
            </w:r>
          </w:p>
        </w:tc>
        <w:tc>
          <w:tcPr>
            <w:tcW w:w="2534" w:type="dxa"/>
          </w:tcPr>
          <w:p w14:paraId="6DE0E91F" w14:textId="77777777" w:rsidR="00E02709" w:rsidRPr="000B554A" w:rsidRDefault="00E02709" w:rsidP="00E02709">
            <w:pPr>
              <w:spacing w:after="0" w:line="240" w:lineRule="auto"/>
              <w:jc w:val="center"/>
              <w:rPr>
                <w:rFonts w:ascii="Times New Roman" w:eastAsia="Calibri" w:hAnsi="Times New Roman"/>
                <w:lang w:eastAsia="en-US"/>
              </w:rPr>
            </w:pPr>
            <w:r w:rsidRPr="000B554A">
              <w:rPr>
                <w:rFonts w:ascii="Times New Roman" w:eastAsia="Calibri" w:hAnsi="Times New Roman"/>
                <w:lang w:eastAsia="en-US"/>
              </w:rPr>
              <w:t>1</w:t>
            </w:r>
          </w:p>
        </w:tc>
        <w:tc>
          <w:tcPr>
            <w:tcW w:w="2534" w:type="dxa"/>
          </w:tcPr>
          <w:p w14:paraId="685C303D" w14:textId="77777777" w:rsidR="00E02709" w:rsidRPr="000B554A" w:rsidRDefault="00E02709" w:rsidP="00E02709">
            <w:pPr>
              <w:spacing w:after="0" w:line="240" w:lineRule="auto"/>
              <w:jc w:val="center"/>
              <w:rPr>
                <w:rFonts w:ascii="Times New Roman" w:eastAsia="Calibri" w:hAnsi="Times New Roman"/>
                <w:lang w:eastAsia="en-US"/>
              </w:rPr>
            </w:pPr>
            <w:r w:rsidRPr="000B554A">
              <w:rPr>
                <w:rFonts w:ascii="Times New Roman" w:eastAsia="Calibri" w:hAnsi="Times New Roman"/>
                <w:lang w:eastAsia="en-US"/>
              </w:rPr>
              <w:t>0,3</w:t>
            </w:r>
          </w:p>
        </w:tc>
        <w:tc>
          <w:tcPr>
            <w:tcW w:w="2535" w:type="dxa"/>
          </w:tcPr>
          <w:p w14:paraId="33B3763E" w14:textId="77777777" w:rsidR="00E02709" w:rsidRPr="000B554A" w:rsidRDefault="00E02709" w:rsidP="00E02709">
            <w:pPr>
              <w:spacing w:after="0" w:line="240" w:lineRule="auto"/>
              <w:jc w:val="center"/>
              <w:rPr>
                <w:rFonts w:ascii="Times New Roman" w:eastAsia="Calibri" w:hAnsi="Times New Roman"/>
                <w:lang w:eastAsia="en-US"/>
              </w:rPr>
            </w:pPr>
            <w:r w:rsidRPr="000B554A">
              <w:rPr>
                <w:rFonts w:ascii="Times New Roman" w:eastAsia="Calibri" w:hAnsi="Times New Roman"/>
                <w:lang w:eastAsia="en-US"/>
              </w:rPr>
              <w:t>0,2</w:t>
            </w:r>
          </w:p>
        </w:tc>
      </w:tr>
      <w:tr w:rsidR="00E02709" w:rsidRPr="000B554A" w14:paraId="0AA3573D" w14:textId="77777777" w:rsidTr="00E02709">
        <w:tc>
          <w:tcPr>
            <w:tcW w:w="2534" w:type="dxa"/>
          </w:tcPr>
          <w:p w14:paraId="5A2D6AD8" w14:textId="77777777" w:rsidR="00E02709" w:rsidRPr="000B554A" w:rsidRDefault="00E02709" w:rsidP="00E02709">
            <w:pPr>
              <w:spacing w:after="0" w:line="240" w:lineRule="auto"/>
              <w:jc w:val="center"/>
              <w:rPr>
                <w:rFonts w:ascii="Times New Roman" w:eastAsia="Calibri" w:hAnsi="Times New Roman"/>
                <w:lang w:eastAsia="en-US"/>
              </w:rPr>
            </w:pPr>
            <w:r w:rsidRPr="000B554A">
              <w:rPr>
                <w:rFonts w:ascii="Times New Roman" w:eastAsia="Calibri" w:hAnsi="Times New Roman"/>
                <w:lang w:eastAsia="en-US"/>
              </w:rPr>
              <w:t xml:space="preserve">Мягколиственное </w:t>
            </w:r>
          </w:p>
        </w:tc>
        <w:tc>
          <w:tcPr>
            <w:tcW w:w="2534" w:type="dxa"/>
          </w:tcPr>
          <w:p w14:paraId="1B68D7E8" w14:textId="77777777" w:rsidR="00E02709" w:rsidRPr="000B554A" w:rsidRDefault="00E02709" w:rsidP="00E02709">
            <w:pPr>
              <w:spacing w:after="0" w:line="240" w:lineRule="auto"/>
              <w:jc w:val="center"/>
              <w:rPr>
                <w:rFonts w:ascii="Times New Roman" w:eastAsia="Calibri" w:hAnsi="Times New Roman"/>
                <w:lang w:eastAsia="en-US"/>
              </w:rPr>
            </w:pPr>
            <w:r w:rsidRPr="000B554A">
              <w:rPr>
                <w:rFonts w:ascii="Times New Roman" w:eastAsia="Calibri" w:hAnsi="Times New Roman"/>
                <w:lang w:eastAsia="en-US"/>
              </w:rPr>
              <w:t>41</w:t>
            </w:r>
          </w:p>
        </w:tc>
        <w:tc>
          <w:tcPr>
            <w:tcW w:w="2534" w:type="dxa"/>
          </w:tcPr>
          <w:p w14:paraId="202FA74A" w14:textId="77777777" w:rsidR="00E02709" w:rsidRPr="000B554A" w:rsidRDefault="00E02709" w:rsidP="00E02709">
            <w:pPr>
              <w:spacing w:after="0" w:line="240" w:lineRule="auto"/>
              <w:jc w:val="center"/>
              <w:rPr>
                <w:rFonts w:ascii="Times New Roman" w:eastAsia="Calibri" w:hAnsi="Times New Roman"/>
                <w:lang w:eastAsia="en-US"/>
              </w:rPr>
            </w:pPr>
            <w:r w:rsidRPr="000B554A">
              <w:rPr>
                <w:rFonts w:ascii="Times New Roman" w:eastAsia="Calibri" w:hAnsi="Times New Roman"/>
                <w:lang w:eastAsia="en-US"/>
              </w:rPr>
              <w:t>5,6</w:t>
            </w:r>
          </w:p>
        </w:tc>
        <w:tc>
          <w:tcPr>
            <w:tcW w:w="2535" w:type="dxa"/>
          </w:tcPr>
          <w:p w14:paraId="5F318AB6" w14:textId="77777777" w:rsidR="00E02709" w:rsidRPr="000B554A" w:rsidRDefault="00E02709" w:rsidP="00E02709">
            <w:pPr>
              <w:spacing w:after="0" w:line="240" w:lineRule="auto"/>
              <w:jc w:val="center"/>
              <w:rPr>
                <w:rFonts w:ascii="Times New Roman" w:eastAsia="Calibri" w:hAnsi="Times New Roman"/>
                <w:lang w:eastAsia="en-US"/>
              </w:rPr>
            </w:pPr>
            <w:r w:rsidRPr="000B554A">
              <w:rPr>
                <w:rFonts w:ascii="Times New Roman" w:eastAsia="Calibri" w:hAnsi="Times New Roman"/>
                <w:lang w:eastAsia="en-US"/>
              </w:rPr>
              <w:t>4,9</w:t>
            </w:r>
          </w:p>
        </w:tc>
      </w:tr>
      <w:tr w:rsidR="00E02709" w:rsidRPr="000B554A" w14:paraId="0C9DB030" w14:textId="77777777" w:rsidTr="00E02709">
        <w:tc>
          <w:tcPr>
            <w:tcW w:w="10137" w:type="dxa"/>
            <w:gridSpan w:val="4"/>
          </w:tcPr>
          <w:p w14:paraId="375680F3" w14:textId="77777777" w:rsidR="00E02709" w:rsidRPr="000B554A" w:rsidRDefault="00E02709" w:rsidP="00E02709">
            <w:pPr>
              <w:spacing w:after="0" w:line="240" w:lineRule="auto"/>
              <w:jc w:val="center"/>
              <w:rPr>
                <w:rFonts w:ascii="Times New Roman" w:eastAsia="Calibri" w:hAnsi="Times New Roman"/>
                <w:lang w:eastAsia="en-US"/>
              </w:rPr>
            </w:pPr>
            <w:r w:rsidRPr="000B554A">
              <w:rPr>
                <w:rFonts w:ascii="Times New Roman" w:eastAsia="Calibri" w:hAnsi="Times New Roman"/>
                <w:lang w:eastAsia="en-US"/>
              </w:rPr>
              <w:t>Выборочные рубки</w:t>
            </w:r>
          </w:p>
        </w:tc>
      </w:tr>
      <w:tr w:rsidR="00E02709" w:rsidRPr="000B554A" w14:paraId="179307BE" w14:textId="77777777" w:rsidTr="00E02709">
        <w:tc>
          <w:tcPr>
            <w:tcW w:w="2534" w:type="dxa"/>
          </w:tcPr>
          <w:p w14:paraId="187CE6F9" w14:textId="77777777" w:rsidR="00E02709" w:rsidRPr="000B554A" w:rsidRDefault="00E02709" w:rsidP="00E02709">
            <w:pPr>
              <w:spacing w:after="0" w:line="240" w:lineRule="auto"/>
              <w:jc w:val="center"/>
              <w:rPr>
                <w:rFonts w:ascii="Times New Roman" w:eastAsia="Calibri" w:hAnsi="Times New Roman"/>
                <w:lang w:eastAsia="en-US"/>
              </w:rPr>
            </w:pPr>
            <w:r w:rsidRPr="000B554A">
              <w:rPr>
                <w:rFonts w:ascii="Times New Roman" w:eastAsia="Calibri" w:hAnsi="Times New Roman"/>
                <w:lang w:eastAsia="en-US"/>
              </w:rPr>
              <w:t xml:space="preserve">Мягколиственное </w:t>
            </w:r>
          </w:p>
        </w:tc>
        <w:tc>
          <w:tcPr>
            <w:tcW w:w="2534" w:type="dxa"/>
          </w:tcPr>
          <w:p w14:paraId="0AB5A784" w14:textId="77777777" w:rsidR="00E02709" w:rsidRPr="000B554A" w:rsidRDefault="00E02709" w:rsidP="00E02709">
            <w:pPr>
              <w:spacing w:after="0" w:line="240" w:lineRule="auto"/>
              <w:jc w:val="center"/>
              <w:rPr>
                <w:rFonts w:ascii="Times New Roman" w:eastAsia="Calibri" w:hAnsi="Times New Roman"/>
                <w:lang w:eastAsia="en-US"/>
              </w:rPr>
            </w:pPr>
            <w:r w:rsidRPr="000B554A">
              <w:rPr>
                <w:rFonts w:ascii="Times New Roman" w:eastAsia="Calibri" w:hAnsi="Times New Roman"/>
                <w:lang w:eastAsia="en-US"/>
              </w:rPr>
              <w:t>47</w:t>
            </w:r>
          </w:p>
        </w:tc>
        <w:tc>
          <w:tcPr>
            <w:tcW w:w="2534" w:type="dxa"/>
          </w:tcPr>
          <w:p w14:paraId="75E82A3F" w14:textId="77777777" w:rsidR="00E02709" w:rsidRPr="000B554A" w:rsidRDefault="00E02709" w:rsidP="00E02709">
            <w:pPr>
              <w:spacing w:after="0" w:line="240" w:lineRule="auto"/>
              <w:jc w:val="center"/>
              <w:rPr>
                <w:rFonts w:ascii="Times New Roman" w:eastAsia="Calibri" w:hAnsi="Times New Roman"/>
                <w:lang w:eastAsia="en-US"/>
              </w:rPr>
            </w:pPr>
            <w:r w:rsidRPr="000B554A">
              <w:rPr>
                <w:rFonts w:ascii="Times New Roman" w:eastAsia="Calibri" w:hAnsi="Times New Roman"/>
                <w:lang w:eastAsia="en-US"/>
              </w:rPr>
              <w:t>2,5</w:t>
            </w:r>
          </w:p>
        </w:tc>
        <w:tc>
          <w:tcPr>
            <w:tcW w:w="2535" w:type="dxa"/>
          </w:tcPr>
          <w:p w14:paraId="66A9B509" w14:textId="77777777" w:rsidR="00E02709" w:rsidRPr="000B554A" w:rsidRDefault="00E02709" w:rsidP="00E02709">
            <w:pPr>
              <w:spacing w:after="0" w:line="240" w:lineRule="auto"/>
              <w:jc w:val="center"/>
              <w:rPr>
                <w:rFonts w:ascii="Times New Roman" w:eastAsia="Calibri" w:hAnsi="Times New Roman"/>
                <w:lang w:eastAsia="en-US"/>
              </w:rPr>
            </w:pPr>
            <w:r w:rsidRPr="000B554A">
              <w:rPr>
                <w:rFonts w:ascii="Times New Roman" w:eastAsia="Calibri" w:hAnsi="Times New Roman"/>
                <w:lang w:eastAsia="en-US"/>
              </w:rPr>
              <w:t>2,2</w:t>
            </w:r>
          </w:p>
        </w:tc>
      </w:tr>
      <w:tr w:rsidR="00E02709" w:rsidRPr="000B554A" w14:paraId="5F634236" w14:textId="77777777" w:rsidTr="00E02709">
        <w:tc>
          <w:tcPr>
            <w:tcW w:w="10137" w:type="dxa"/>
            <w:gridSpan w:val="4"/>
          </w:tcPr>
          <w:p w14:paraId="7E9CC5F5" w14:textId="77777777" w:rsidR="00E02709" w:rsidRPr="000B554A" w:rsidRDefault="00E02709" w:rsidP="00E02709">
            <w:pPr>
              <w:spacing w:after="0" w:line="240" w:lineRule="auto"/>
              <w:jc w:val="center"/>
              <w:rPr>
                <w:rFonts w:ascii="Times New Roman" w:eastAsia="Calibri" w:hAnsi="Times New Roman"/>
                <w:lang w:eastAsia="en-US"/>
              </w:rPr>
            </w:pPr>
            <w:r w:rsidRPr="000B554A">
              <w:rPr>
                <w:rFonts w:ascii="Times New Roman" w:eastAsia="Calibri" w:hAnsi="Times New Roman"/>
                <w:lang w:eastAsia="en-US"/>
              </w:rPr>
              <w:t>При уходе за лесами</w:t>
            </w:r>
          </w:p>
        </w:tc>
      </w:tr>
      <w:tr w:rsidR="00E02709" w:rsidRPr="000B554A" w14:paraId="618E5C93" w14:textId="77777777" w:rsidTr="00E02709">
        <w:tc>
          <w:tcPr>
            <w:tcW w:w="2534" w:type="dxa"/>
          </w:tcPr>
          <w:p w14:paraId="7DEFF558" w14:textId="77777777" w:rsidR="00E02709" w:rsidRPr="000B554A" w:rsidRDefault="00E02709" w:rsidP="00E02709">
            <w:pPr>
              <w:spacing w:after="0" w:line="240" w:lineRule="auto"/>
              <w:jc w:val="center"/>
              <w:rPr>
                <w:rFonts w:ascii="Times New Roman" w:eastAsia="Calibri" w:hAnsi="Times New Roman"/>
                <w:lang w:eastAsia="en-US"/>
              </w:rPr>
            </w:pPr>
            <w:r w:rsidRPr="000B554A">
              <w:rPr>
                <w:rFonts w:ascii="Times New Roman" w:eastAsia="Calibri" w:hAnsi="Times New Roman"/>
                <w:lang w:eastAsia="en-US"/>
              </w:rPr>
              <w:t>Хвойное</w:t>
            </w:r>
          </w:p>
        </w:tc>
        <w:tc>
          <w:tcPr>
            <w:tcW w:w="2534" w:type="dxa"/>
          </w:tcPr>
          <w:p w14:paraId="79A4281A" w14:textId="77777777" w:rsidR="00E02709" w:rsidRPr="000B554A" w:rsidRDefault="00E02709" w:rsidP="00E02709">
            <w:pPr>
              <w:spacing w:after="0" w:line="240" w:lineRule="auto"/>
              <w:jc w:val="center"/>
              <w:rPr>
                <w:rFonts w:ascii="Times New Roman" w:eastAsia="Calibri" w:hAnsi="Times New Roman"/>
                <w:lang w:eastAsia="en-US"/>
              </w:rPr>
            </w:pPr>
            <w:r w:rsidRPr="000B554A">
              <w:rPr>
                <w:rFonts w:ascii="Times New Roman" w:eastAsia="Calibri" w:hAnsi="Times New Roman"/>
                <w:lang w:eastAsia="en-US"/>
              </w:rPr>
              <w:t>10,2</w:t>
            </w:r>
          </w:p>
        </w:tc>
        <w:tc>
          <w:tcPr>
            <w:tcW w:w="2534" w:type="dxa"/>
          </w:tcPr>
          <w:p w14:paraId="29A36675" w14:textId="77777777" w:rsidR="00E02709" w:rsidRPr="000B554A" w:rsidRDefault="00E02709" w:rsidP="00E02709">
            <w:pPr>
              <w:spacing w:after="0" w:line="240" w:lineRule="auto"/>
              <w:jc w:val="center"/>
              <w:rPr>
                <w:rFonts w:ascii="Times New Roman" w:eastAsia="Calibri" w:hAnsi="Times New Roman"/>
                <w:lang w:eastAsia="en-US"/>
              </w:rPr>
            </w:pPr>
            <w:r w:rsidRPr="000B554A">
              <w:rPr>
                <w:rFonts w:ascii="Times New Roman" w:eastAsia="Calibri" w:hAnsi="Times New Roman"/>
                <w:lang w:eastAsia="en-US"/>
              </w:rPr>
              <w:t>0,54</w:t>
            </w:r>
          </w:p>
        </w:tc>
        <w:tc>
          <w:tcPr>
            <w:tcW w:w="2535" w:type="dxa"/>
          </w:tcPr>
          <w:p w14:paraId="7C9E5777" w14:textId="77777777" w:rsidR="00E02709" w:rsidRPr="000B554A" w:rsidRDefault="00E02709" w:rsidP="00E02709">
            <w:pPr>
              <w:spacing w:after="0" w:line="240" w:lineRule="auto"/>
              <w:jc w:val="center"/>
              <w:rPr>
                <w:rFonts w:ascii="Times New Roman" w:eastAsia="Calibri" w:hAnsi="Times New Roman"/>
                <w:lang w:eastAsia="en-US"/>
              </w:rPr>
            </w:pPr>
            <w:r w:rsidRPr="000B554A">
              <w:rPr>
                <w:rFonts w:ascii="Times New Roman" w:eastAsia="Calibri" w:hAnsi="Times New Roman"/>
                <w:lang w:eastAsia="en-US"/>
              </w:rPr>
              <w:t>0,4</w:t>
            </w:r>
          </w:p>
        </w:tc>
      </w:tr>
      <w:tr w:rsidR="00E02709" w:rsidRPr="000B554A" w14:paraId="7EA6DC2A" w14:textId="77777777" w:rsidTr="00E02709">
        <w:tc>
          <w:tcPr>
            <w:tcW w:w="2534" w:type="dxa"/>
          </w:tcPr>
          <w:p w14:paraId="2D82666B" w14:textId="77777777" w:rsidR="00E02709" w:rsidRPr="000B554A" w:rsidRDefault="00E02709" w:rsidP="00E02709">
            <w:pPr>
              <w:spacing w:after="0" w:line="240" w:lineRule="auto"/>
              <w:jc w:val="center"/>
              <w:rPr>
                <w:rFonts w:ascii="Times New Roman" w:eastAsia="Calibri" w:hAnsi="Times New Roman"/>
                <w:lang w:eastAsia="en-US"/>
              </w:rPr>
            </w:pPr>
            <w:r w:rsidRPr="000B554A">
              <w:rPr>
                <w:rFonts w:ascii="Times New Roman" w:eastAsia="Calibri" w:hAnsi="Times New Roman"/>
                <w:lang w:eastAsia="en-US"/>
              </w:rPr>
              <w:t>Мягколиственное</w:t>
            </w:r>
          </w:p>
        </w:tc>
        <w:tc>
          <w:tcPr>
            <w:tcW w:w="2534" w:type="dxa"/>
          </w:tcPr>
          <w:p w14:paraId="7E9FE9BD" w14:textId="77777777" w:rsidR="00E02709" w:rsidRPr="000B554A" w:rsidRDefault="00E02709" w:rsidP="00E02709">
            <w:pPr>
              <w:spacing w:after="0" w:line="240" w:lineRule="auto"/>
              <w:jc w:val="center"/>
              <w:rPr>
                <w:rFonts w:ascii="Times New Roman" w:eastAsia="Calibri" w:hAnsi="Times New Roman"/>
                <w:lang w:eastAsia="en-US"/>
              </w:rPr>
            </w:pPr>
            <w:r w:rsidRPr="000B554A">
              <w:rPr>
                <w:rFonts w:ascii="Times New Roman" w:eastAsia="Calibri" w:hAnsi="Times New Roman"/>
                <w:lang w:eastAsia="en-US"/>
              </w:rPr>
              <w:t>45,3</w:t>
            </w:r>
          </w:p>
        </w:tc>
        <w:tc>
          <w:tcPr>
            <w:tcW w:w="2534" w:type="dxa"/>
          </w:tcPr>
          <w:p w14:paraId="57D6F3D1" w14:textId="77777777" w:rsidR="00E02709" w:rsidRPr="000B554A" w:rsidRDefault="00E02709" w:rsidP="00E02709">
            <w:pPr>
              <w:spacing w:after="0" w:line="240" w:lineRule="auto"/>
              <w:jc w:val="center"/>
              <w:rPr>
                <w:rFonts w:ascii="Times New Roman" w:eastAsia="Calibri" w:hAnsi="Times New Roman"/>
                <w:lang w:eastAsia="en-US"/>
              </w:rPr>
            </w:pPr>
            <w:r w:rsidRPr="000B554A">
              <w:rPr>
                <w:rFonts w:ascii="Times New Roman" w:eastAsia="Calibri" w:hAnsi="Times New Roman"/>
                <w:lang w:eastAsia="en-US"/>
              </w:rPr>
              <w:t>2,33</w:t>
            </w:r>
          </w:p>
        </w:tc>
        <w:tc>
          <w:tcPr>
            <w:tcW w:w="2535" w:type="dxa"/>
          </w:tcPr>
          <w:p w14:paraId="6C547203" w14:textId="77777777" w:rsidR="00E02709" w:rsidRPr="000B554A" w:rsidRDefault="00E02709" w:rsidP="00E02709">
            <w:pPr>
              <w:spacing w:after="0" w:line="240" w:lineRule="auto"/>
              <w:jc w:val="center"/>
              <w:rPr>
                <w:rFonts w:ascii="Times New Roman" w:eastAsia="Calibri" w:hAnsi="Times New Roman"/>
                <w:lang w:eastAsia="en-US"/>
              </w:rPr>
            </w:pPr>
            <w:r w:rsidRPr="000B554A">
              <w:rPr>
                <w:rFonts w:ascii="Times New Roman" w:eastAsia="Calibri" w:hAnsi="Times New Roman"/>
                <w:lang w:eastAsia="en-US"/>
              </w:rPr>
              <w:t>1,87</w:t>
            </w:r>
          </w:p>
        </w:tc>
      </w:tr>
    </w:tbl>
    <w:p w14:paraId="39E8683B" w14:textId="77777777" w:rsidR="00BA3A2B" w:rsidRDefault="00BA3A2B" w:rsidP="00E02709">
      <w:pPr>
        <w:spacing w:after="0" w:line="240" w:lineRule="auto"/>
        <w:ind w:hanging="142"/>
        <w:jc w:val="right"/>
        <w:rPr>
          <w:rFonts w:ascii="Times New Roman" w:eastAsia="Calibri" w:hAnsi="Times New Roman" w:cs="Times New Roman"/>
          <w:b/>
          <w:lang w:eastAsia="en-US"/>
        </w:rPr>
      </w:pPr>
    </w:p>
    <w:p w14:paraId="625939DB" w14:textId="77777777" w:rsidR="00E02709" w:rsidRPr="000B554A" w:rsidRDefault="00E02709" w:rsidP="00E02709">
      <w:pPr>
        <w:spacing w:after="0" w:line="240" w:lineRule="auto"/>
        <w:ind w:hanging="142"/>
        <w:jc w:val="right"/>
        <w:rPr>
          <w:rFonts w:ascii="Times New Roman" w:eastAsia="Calibri" w:hAnsi="Times New Roman" w:cs="Times New Roman"/>
          <w:b/>
          <w:lang w:eastAsia="en-US"/>
        </w:rPr>
      </w:pPr>
      <w:r w:rsidRPr="000B554A">
        <w:rPr>
          <w:rFonts w:ascii="Times New Roman" w:eastAsia="Calibri" w:hAnsi="Times New Roman" w:cs="Times New Roman"/>
          <w:b/>
          <w:lang w:eastAsia="en-US"/>
        </w:rPr>
        <w:t>Таблица 5б</w:t>
      </w:r>
    </w:p>
    <w:p w14:paraId="140D777B" w14:textId="77777777" w:rsidR="00E02709" w:rsidRPr="000B554A" w:rsidRDefault="00E02709" w:rsidP="00E02709">
      <w:pPr>
        <w:spacing w:after="0" w:line="240" w:lineRule="auto"/>
        <w:ind w:hanging="142"/>
        <w:jc w:val="center"/>
        <w:rPr>
          <w:rFonts w:ascii="Times New Roman" w:eastAsia="Calibri" w:hAnsi="Times New Roman" w:cs="Times New Roman"/>
          <w:b/>
          <w:lang w:eastAsia="en-US"/>
        </w:rPr>
      </w:pPr>
      <w:r w:rsidRPr="000B554A">
        <w:rPr>
          <w:rFonts w:ascii="Times New Roman" w:eastAsia="Calibri" w:hAnsi="Times New Roman" w:cs="Times New Roman"/>
          <w:b/>
          <w:lang w:eastAsia="en-US"/>
        </w:rPr>
        <w:t xml:space="preserve">Сведения о проектируемых ежегодных объемах заготовки древесины  (договор № 72) </w:t>
      </w:r>
    </w:p>
    <w:p w14:paraId="7FF15D34" w14:textId="77777777" w:rsidR="002A5E53" w:rsidRPr="002A5E53" w:rsidRDefault="002A5E53" w:rsidP="002A5E53">
      <w:pPr>
        <w:shd w:val="clear" w:color="auto" w:fill="FFFFFF"/>
        <w:tabs>
          <w:tab w:val="left" w:pos="709"/>
        </w:tabs>
        <w:spacing w:after="0" w:line="240" w:lineRule="auto"/>
        <w:ind w:firstLine="567"/>
        <w:jc w:val="both"/>
        <w:outlineLvl w:val="0"/>
        <w:rPr>
          <w:rFonts w:ascii="Times New Roman" w:hAnsi="Times New Roman" w:cs="Times New Roman"/>
          <w:sz w:val="28"/>
          <w:szCs w:val="28"/>
        </w:rPr>
      </w:pPr>
      <w:r w:rsidRPr="002A5E53">
        <w:rPr>
          <w:rFonts w:ascii="Times New Roman" w:hAnsi="Times New Roman" w:cs="Times New Roman"/>
          <w:sz w:val="28"/>
          <w:szCs w:val="28"/>
        </w:rPr>
        <w:t>Выявленный фонд спелых и перестойных лесных насаждений проектируемые по выборочными рубками на лесном участке составляет – 430,8 га, с общим объемом – 118,105 тыс. м3; в том числе по мягколиственному хозяйству- 430,8 га, с общим объемом – 118,105 тыс. м3.</w:t>
      </w:r>
    </w:p>
    <w:p w14:paraId="69917E36" w14:textId="77777777" w:rsidR="002A5E53" w:rsidRPr="002A5E53" w:rsidRDefault="002A5E53" w:rsidP="002A5E53">
      <w:pPr>
        <w:shd w:val="clear" w:color="auto" w:fill="FFFFFF"/>
        <w:tabs>
          <w:tab w:val="left" w:pos="709"/>
        </w:tabs>
        <w:spacing w:after="0" w:line="240" w:lineRule="auto"/>
        <w:ind w:firstLine="567"/>
        <w:jc w:val="both"/>
        <w:outlineLvl w:val="0"/>
        <w:rPr>
          <w:rFonts w:ascii="Times New Roman" w:hAnsi="Times New Roman" w:cs="Times New Roman"/>
          <w:sz w:val="28"/>
          <w:szCs w:val="28"/>
        </w:rPr>
      </w:pPr>
      <w:r w:rsidRPr="002A5E53">
        <w:rPr>
          <w:rFonts w:ascii="Times New Roman" w:hAnsi="Times New Roman" w:cs="Times New Roman"/>
          <w:sz w:val="28"/>
          <w:szCs w:val="28"/>
        </w:rPr>
        <w:t>Из них:</w:t>
      </w:r>
    </w:p>
    <w:p w14:paraId="0DA3D43B" w14:textId="77777777" w:rsidR="002A5E53" w:rsidRPr="002A5E53" w:rsidRDefault="002A5E53" w:rsidP="002A5E53">
      <w:pPr>
        <w:shd w:val="clear" w:color="auto" w:fill="FFFFFF"/>
        <w:tabs>
          <w:tab w:val="left" w:pos="709"/>
        </w:tabs>
        <w:spacing w:after="0" w:line="240" w:lineRule="auto"/>
        <w:ind w:firstLine="567"/>
        <w:jc w:val="both"/>
        <w:outlineLvl w:val="0"/>
        <w:rPr>
          <w:rFonts w:ascii="Times New Roman" w:hAnsi="Times New Roman" w:cs="Times New Roman"/>
          <w:sz w:val="28"/>
          <w:szCs w:val="28"/>
        </w:rPr>
      </w:pPr>
      <w:r w:rsidRPr="002A5E53">
        <w:rPr>
          <w:rFonts w:ascii="Times New Roman" w:hAnsi="Times New Roman" w:cs="Times New Roman"/>
          <w:sz w:val="28"/>
          <w:szCs w:val="28"/>
        </w:rPr>
        <w:t>- в защитных лесах составляет – 10,8 га, с общим объемом – 3,265 тыс. м3; в том числе по мягколиственному хозяйству- 10,8 га, с общим объемом – 3,265 тыс. м3.</w:t>
      </w:r>
    </w:p>
    <w:p w14:paraId="6111A383" w14:textId="77777777" w:rsidR="002A5E53" w:rsidRPr="002A5E53" w:rsidRDefault="002A5E53" w:rsidP="002A5E53">
      <w:pPr>
        <w:shd w:val="clear" w:color="auto" w:fill="FFFFFF"/>
        <w:tabs>
          <w:tab w:val="left" w:pos="709"/>
        </w:tabs>
        <w:spacing w:after="0" w:line="240" w:lineRule="auto"/>
        <w:ind w:firstLine="567"/>
        <w:jc w:val="both"/>
        <w:outlineLvl w:val="0"/>
        <w:rPr>
          <w:rFonts w:ascii="Times New Roman" w:hAnsi="Times New Roman" w:cs="Times New Roman"/>
          <w:sz w:val="28"/>
          <w:szCs w:val="28"/>
        </w:rPr>
      </w:pPr>
      <w:r w:rsidRPr="002A5E53">
        <w:rPr>
          <w:rFonts w:ascii="Times New Roman" w:hAnsi="Times New Roman" w:cs="Times New Roman"/>
          <w:sz w:val="28"/>
          <w:szCs w:val="28"/>
        </w:rPr>
        <w:t>- в эксплуатационных лесах составляет – 420,0 га, с общим объемом – 114,84 тыс. м3; в том числе по мягколиственному хозяйству- 420,0 га, с общим объемом – 114,84 тыс. м3.</w:t>
      </w:r>
    </w:p>
    <w:p w14:paraId="7CBACEC0" w14:textId="77777777" w:rsidR="002A5E53" w:rsidRPr="002A5E53" w:rsidRDefault="002A5E53" w:rsidP="002A5E53">
      <w:pPr>
        <w:shd w:val="clear" w:color="auto" w:fill="FFFFFF"/>
        <w:spacing w:after="0" w:line="240" w:lineRule="auto"/>
        <w:ind w:firstLine="567"/>
        <w:contextualSpacing/>
        <w:jc w:val="both"/>
        <w:outlineLvl w:val="0"/>
        <w:rPr>
          <w:rFonts w:ascii="Times New Roman" w:hAnsi="Times New Roman" w:cs="Times New Roman"/>
          <w:sz w:val="28"/>
          <w:szCs w:val="28"/>
        </w:rPr>
      </w:pPr>
      <w:r w:rsidRPr="002A5E53">
        <w:rPr>
          <w:rFonts w:ascii="Times New Roman" w:hAnsi="Times New Roman" w:cs="Times New Roman"/>
          <w:sz w:val="28"/>
          <w:szCs w:val="28"/>
        </w:rPr>
        <w:t xml:space="preserve">Ежегодный объем заготовки древесины по выборочным рубкам спелых и перестойных насаждений на лесном участке составляет –43,1 га, с вырубаемым запасом  – 4,455 тыс. м3, из них ликвид – </w:t>
      </w:r>
      <w:r w:rsidRPr="002A5E53">
        <w:rPr>
          <w:rFonts w:ascii="Times New Roman" w:hAnsi="Times New Roman" w:cs="Times New Roman"/>
          <w:bCs/>
          <w:sz w:val="28"/>
          <w:szCs w:val="28"/>
        </w:rPr>
        <w:t>3,872</w:t>
      </w:r>
      <w:r w:rsidRPr="002A5E53">
        <w:rPr>
          <w:rFonts w:ascii="Times New Roman" w:hAnsi="Times New Roman" w:cs="Times New Roman"/>
          <w:sz w:val="28"/>
          <w:szCs w:val="28"/>
        </w:rPr>
        <w:t xml:space="preserve"> тыс. м3; </w:t>
      </w:r>
    </w:p>
    <w:p w14:paraId="259A86C0" w14:textId="77777777" w:rsidR="002A5E53" w:rsidRPr="002A5E53" w:rsidRDefault="002A5E53" w:rsidP="002A5E53">
      <w:pPr>
        <w:shd w:val="clear" w:color="auto" w:fill="FFFFFF"/>
        <w:spacing w:after="0" w:line="240" w:lineRule="auto"/>
        <w:ind w:firstLine="567"/>
        <w:contextualSpacing/>
        <w:jc w:val="both"/>
        <w:outlineLvl w:val="0"/>
        <w:rPr>
          <w:rFonts w:ascii="Times New Roman" w:hAnsi="Times New Roman" w:cs="Times New Roman"/>
          <w:sz w:val="28"/>
          <w:szCs w:val="28"/>
        </w:rPr>
      </w:pPr>
      <w:r w:rsidRPr="002A5E53">
        <w:rPr>
          <w:rFonts w:ascii="Times New Roman" w:hAnsi="Times New Roman" w:cs="Times New Roman"/>
          <w:sz w:val="28"/>
          <w:szCs w:val="28"/>
        </w:rPr>
        <w:t xml:space="preserve"> в том числе: по  мягколиственному хозяйству- 43,1 га, с вырубаемым запасом  – 4,455 тыс. м3, из них ликвид – </w:t>
      </w:r>
      <w:r w:rsidRPr="002A5E53">
        <w:rPr>
          <w:rFonts w:ascii="Times New Roman" w:hAnsi="Times New Roman" w:cs="Times New Roman"/>
          <w:bCs/>
          <w:sz w:val="28"/>
          <w:szCs w:val="28"/>
        </w:rPr>
        <w:t>3,872</w:t>
      </w:r>
      <w:r w:rsidRPr="002A5E53">
        <w:rPr>
          <w:rFonts w:ascii="Times New Roman" w:hAnsi="Times New Roman" w:cs="Times New Roman"/>
          <w:sz w:val="28"/>
          <w:szCs w:val="28"/>
        </w:rPr>
        <w:t xml:space="preserve"> тыс. м3.</w:t>
      </w:r>
    </w:p>
    <w:p w14:paraId="343035EA" w14:textId="77777777" w:rsidR="002A5E53" w:rsidRPr="002A5E53" w:rsidRDefault="002A5E53" w:rsidP="002A5E53">
      <w:pPr>
        <w:shd w:val="clear" w:color="auto" w:fill="FFFFFF"/>
        <w:spacing w:after="0" w:line="240" w:lineRule="auto"/>
        <w:ind w:firstLine="567"/>
        <w:contextualSpacing/>
        <w:jc w:val="both"/>
        <w:outlineLvl w:val="0"/>
        <w:rPr>
          <w:rFonts w:ascii="Times New Roman" w:hAnsi="Times New Roman" w:cs="Times New Roman"/>
          <w:sz w:val="28"/>
          <w:szCs w:val="28"/>
        </w:rPr>
      </w:pPr>
      <w:r w:rsidRPr="002A5E53">
        <w:rPr>
          <w:rFonts w:ascii="Times New Roman" w:hAnsi="Times New Roman" w:cs="Times New Roman"/>
          <w:sz w:val="28"/>
          <w:szCs w:val="28"/>
        </w:rPr>
        <w:t>Из них:</w:t>
      </w:r>
    </w:p>
    <w:p w14:paraId="38911465" w14:textId="77777777" w:rsidR="002A5E53" w:rsidRPr="002A5E53" w:rsidRDefault="002A5E53" w:rsidP="002A5E53">
      <w:pPr>
        <w:shd w:val="clear" w:color="auto" w:fill="FFFFFF"/>
        <w:spacing w:after="0" w:line="240" w:lineRule="auto"/>
        <w:ind w:firstLine="567"/>
        <w:jc w:val="both"/>
        <w:outlineLvl w:val="0"/>
        <w:rPr>
          <w:rFonts w:ascii="Times New Roman" w:hAnsi="Times New Roman" w:cs="Times New Roman"/>
          <w:sz w:val="28"/>
          <w:szCs w:val="28"/>
        </w:rPr>
      </w:pPr>
      <w:r w:rsidRPr="002A5E53">
        <w:rPr>
          <w:rFonts w:ascii="Times New Roman" w:hAnsi="Times New Roman" w:cs="Times New Roman"/>
          <w:sz w:val="28"/>
          <w:szCs w:val="28"/>
        </w:rPr>
        <w:t xml:space="preserve">- в защитных лесах составляет –1,1 га, с вырубаемым запасом  – 0,084 тыс. м3, из них ликвид – </w:t>
      </w:r>
      <w:r w:rsidRPr="002A5E53">
        <w:rPr>
          <w:rFonts w:ascii="Times New Roman" w:hAnsi="Times New Roman" w:cs="Times New Roman"/>
          <w:bCs/>
          <w:sz w:val="28"/>
          <w:szCs w:val="28"/>
        </w:rPr>
        <w:t>0,067</w:t>
      </w:r>
      <w:r w:rsidRPr="002A5E53">
        <w:rPr>
          <w:rFonts w:ascii="Times New Roman" w:hAnsi="Times New Roman" w:cs="Times New Roman"/>
          <w:sz w:val="28"/>
          <w:szCs w:val="28"/>
        </w:rPr>
        <w:t xml:space="preserve"> тыс. м3; </w:t>
      </w:r>
    </w:p>
    <w:p w14:paraId="30C83DFC" w14:textId="77777777" w:rsidR="002A5E53" w:rsidRPr="002A5E53" w:rsidRDefault="002A5E53" w:rsidP="002A5E53">
      <w:pPr>
        <w:shd w:val="clear" w:color="auto" w:fill="FFFFFF"/>
        <w:spacing w:after="0" w:line="240" w:lineRule="auto"/>
        <w:ind w:firstLine="567"/>
        <w:contextualSpacing/>
        <w:jc w:val="both"/>
        <w:outlineLvl w:val="0"/>
        <w:rPr>
          <w:rFonts w:ascii="Times New Roman" w:hAnsi="Times New Roman" w:cs="Times New Roman"/>
          <w:sz w:val="28"/>
          <w:szCs w:val="28"/>
        </w:rPr>
      </w:pPr>
      <w:r w:rsidRPr="002A5E53">
        <w:rPr>
          <w:rFonts w:ascii="Times New Roman" w:hAnsi="Times New Roman" w:cs="Times New Roman"/>
          <w:sz w:val="28"/>
          <w:szCs w:val="28"/>
        </w:rPr>
        <w:t xml:space="preserve">в том числе: по  мягколиственному хозяйству- 1,1 га, с вырубаемым запасом  – 0,084 тыс. м3, из них ликвид – </w:t>
      </w:r>
      <w:r w:rsidRPr="002A5E53">
        <w:rPr>
          <w:rFonts w:ascii="Times New Roman" w:hAnsi="Times New Roman" w:cs="Times New Roman"/>
          <w:bCs/>
          <w:sz w:val="28"/>
          <w:szCs w:val="28"/>
        </w:rPr>
        <w:t>0,067</w:t>
      </w:r>
      <w:r w:rsidRPr="002A5E53">
        <w:rPr>
          <w:rFonts w:ascii="Times New Roman" w:hAnsi="Times New Roman" w:cs="Times New Roman"/>
          <w:sz w:val="28"/>
          <w:szCs w:val="28"/>
        </w:rPr>
        <w:t xml:space="preserve"> тыс. м3.</w:t>
      </w:r>
    </w:p>
    <w:p w14:paraId="0CFEB77B" w14:textId="77777777" w:rsidR="002A5E53" w:rsidRPr="002A5E53" w:rsidRDefault="002A5E53" w:rsidP="002A5E53">
      <w:pPr>
        <w:shd w:val="clear" w:color="auto" w:fill="FFFFFF"/>
        <w:spacing w:after="0" w:line="240" w:lineRule="auto"/>
        <w:ind w:firstLine="567"/>
        <w:contextualSpacing/>
        <w:jc w:val="both"/>
        <w:outlineLvl w:val="0"/>
        <w:rPr>
          <w:rFonts w:ascii="Times New Roman" w:hAnsi="Times New Roman" w:cs="Times New Roman"/>
          <w:sz w:val="28"/>
          <w:szCs w:val="28"/>
        </w:rPr>
      </w:pPr>
      <w:r w:rsidRPr="002A5E53">
        <w:rPr>
          <w:rFonts w:ascii="Times New Roman" w:hAnsi="Times New Roman" w:cs="Times New Roman"/>
          <w:sz w:val="28"/>
          <w:szCs w:val="28"/>
        </w:rPr>
        <w:t xml:space="preserve">- в эксплуатационных лесах составляет –42,0 га, с вырубаемым запасом  – 4,371 тыс. м3, из них ликвид – </w:t>
      </w:r>
      <w:r w:rsidRPr="002A5E53">
        <w:rPr>
          <w:rFonts w:ascii="Times New Roman" w:hAnsi="Times New Roman" w:cs="Times New Roman"/>
          <w:bCs/>
          <w:sz w:val="28"/>
          <w:szCs w:val="28"/>
        </w:rPr>
        <w:t>3,805</w:t>
      </w:r>
      <w:r w:rsidRPr="002A5E53">
        <w:rPr>
          <w:rFonts w:ascii="Times New Roman" w:hAnsi="Times New Roman" w:cs="Times New Roman"/>
          <w:sz w:val="28"/>
          <w:szCs w:val="28"/>
        </w:rPr>
        <w:t xml:space="preserve"> тыс. м3; в том числе: по  мягколиственному хозяйству- 42,0 га, с вырубаемым запасом  – 4,371 тыс. м3, из них ликвид – </w:t>
      </w:r>
      <w:r w:rsidRPr="002A5E53">
        <w:rPr>
          <w:rFonts w:ascii="Times New Roman" w:hAnsi="Times New Roman" w:cs="Times New Roman"/>
          <w:bCs/>
          <w:sz w:val="28"/>
          <w:szCs w:val="28"/>
        </w:rPr>
        <w:t>3,805</w:t>
      </w:r>
      <w:r w:rsidRPr="002A5E53">
        <w:rPr>
          <w:rFonts w:ascii="Times New Roman" w:hAnsi="Times New Roman" w:cs="Times New Roman"/>
          <w:sz w:val="28"/>
          <w:szCs w:val="28"/>
        </w:rPr>
        <w:t xml:space="preserve"> тыс. м3.</w:t>
      </w:r>
    </w:p>
    <w:p w14:paraId="22D18F60" w14:textId="77777777" w:rsidR="002A5E53" w:rsidRPr="002A5E53" w:rsidRDefault="002A5E53" w:rsidP="002A5E53">
      <w:pPr>
        <w:spacing w:after="0" w:line="240" w:lineRule="auto"/>
        <w:ind w:firstLine="709"/>
        <w:jc w:val="both"/>
        <w:outlineLvl w:val="0"/>
        <w:rPr>
          <w:rFonts w:ascii="Times New Roman" w:hAnsi="Times New Roman" w:cs="Times New Roman"/>
          <w:sz w:val="28"/>
          <w:szCs w:val="28"/>
        </w:rPr>
      </w:pPr>
      <w:r w:rsidRPr="002A5E53">
        <w:rPr>
          <w:rFonts w:ascii="Times New Roman" w:hAnsi="Times New Roman" w:cs="Times New Roman"/>
          <w:sz w:val="28"/>
          <w:szCs w:val="28"/>
        </w:rPr>
        <w:t>Таблицы приведены в Проекте освоения лесов (дог. № 72).</w:t>
      </w:r>
    </w:p>
    <w:p w14:paraId="5F8BD51E" w14:textId="77777777" w:rsidR="00E02709" w:rsidRPr="00E02709" w:rsidRDefault="00E02709" w:rsidP="00E02709">
      <w:pPr>
        <w:spacing w:after="0" w:line="240" w:lineRule="auto"/>
        <w:ind w:firstLine="708"/>
        <w:jc w:val="both"/>
        <w:rPr>
          <w:rFonts w:ascii="Times New Roman" w:hAnsi="Times New Roman"/>
          <w:b/>
          <w:bCs/>
          <w:sz w:val="28"/>
        </w:rPr>
      </w:pPr>
    </w:p>
    <w:p w14:paraId="7AEDB5B3" w14:textId="77777777" w:rsidR="00BA3A2B" w:rsidRDefault="00BA3A2B" w:rsidP="00BA3A2B">
      <w:pPr>
        <w:spacing w:before="120"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Проектом освоения лесов предусмотрен следующий ежегодный объем мероприятий по охране, защите и воспроизводству лесов на арендуемом лесном участке (таб.6-7). </w:t>
      </w:r>
    </w:p>
    <w:p w14:paraId="0C609774" w14:textId="77777777" w:rsidR="00BA3A2B" w:rsidRPr="00B65996" w:rsidRDefault="00BA3A2B" w:rsidP="00BA3A2B">
      <w:pPr>
        <w:spacing w:after="0" w:line="240" w:lineRule="auto"/>
        <w:jc w:val="right"/>
        <w:rPr>
          <w:rFonts w:ascii="Times New Roman" w:hAnsi="Times New Roman" w:cs="Times New Roman"/>
          <w:b/>
          <w:sz w:val="24"/>
          <w:szCs w:val="24"/>
        </w:rPr>
      </w:pPr>
      <w:r w:rsidRPr="00B65996">
        <w:rPr>
          <w:rFonts w:ascii="Times New Roman" w:hAnsi="Times New Roman" w:cs="Times New Roman"/>
          <w:b/>
          <w:sz w:val="24"/>
          <w:szCs w:val="24"/>
        </w:rPr>
        <w:t xml:space="preserve">Таблица </w:t>
      </w:r>
      <w:r>
        <w:rPr>
          <w:rFonts w:ascii="Times New Roman" w:hAnsi="Times New Roman" w:cs="Times New Roman"/>
          <w:b/>
          <w:sz w:val="24"/>
          <w:szCs w:val="24"/>
        </w:rPr>
        <w:t>6а</w:t>
      </w:r>
    </w:p>
    <w:p w14:paraId="709F07B1" w14:textId="77777777" w:rsidR="00BA3A2B" w:rsidRDefault="00BA3A2B" w:rsidP="00BA3A2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w:t>
      </w:r>
      <w:r w:rsidRPr="00CE1A81">
        <w:rPr>
          <w:rFonts w:ascii="Times New Roman" w:hAnsi="Times New Roman" w:cs="Times New Roman"/>
          <w:b/>
          <w:sz w:val="24"/>
          <w:szCs w:val="24"/>
        </w:rPr>
        <w:t>ероприяти</w:t>
      </w:r>
      <w:r>
        <w:rPr>
          <w:rFonts w:ascii="Times New Roman" w:hAnsi="Times New Roman" w:cs="Times New Roman"/>
          <w:b/>
          <w:sz w:val="24"/>
          <w:szCs w:val="24"/>
        </w:rPr>
        <w:t>я</w:t>
      </w:r>
      <w:r w:rsidRPr="00CE1A81">
        <w:rPr>
          <w:rFonts w:ascii="Times New Roman" w:hAnsi="Times New Roman" w:cs="Times New Roman"/>
          <w:b/>
          <w:sz w:val="24"/>
          <w:szCs w:val="24"/>
        </w:rPr>
        <w:t xml:space="preserve"> по </w:t>
      </w:r>
      <w:r>
        <w:rPr>
          <w:rFonts w:ascii="Times New Roman" w:hAnsi="Times New Roman" w:cs="Times New Roman"/>
          <w:b/>
          <w:sz w:val="24"/>
          <w:szCs w:val="24"/>
        </w:rPr>
        <w:t xml:space="preserve">охране и </w:t>
      </w:r>
      <w:r w:rsidRPr="00CF7D9A">
        <w:rPr>
          <w:rFonts w:ascii="Times New Roman" w:hAnsi="Times New Roman" w:cs="Times New Roman"/>
          <w:b/>
          <w:sz w:val="24"/>
          <w:szCs w:val="24"/>
        </w:rPr>
        <w:t xml:space="preserve">противопожарному обустройству лесов </w:t>
      </w:r>
      <w:r>
        <w:rPr>
          <w:rFonts w:ascii="Times New Roman" w:hAnsi="Times New Roman" w:cs="Times New Roman"/>
          <w:b/>
          <w:sz w:val="24"/>
          <w:szCs w:val="24"/>
        </w:rPr>
        <w:t>(договор № 635)</w:t>
      </w:r>
    </w:p>
    <w:tbl>
      <w:tblPr>
        <w:tblStyle w:val="a7"/>
        <w:tblW w:w="0" w:type="auto"/>
        <w:jc w:val="center"/>
        <w:tblLook w:val="04A0" w:firstRow="1" w:lastRow="0" w:firstColumn="1" w:lastColumn="0" w:noHBand="0" w:noVBand="1"/>
      </w:tblPr>
      <w:tblGrid>
        <w:gridCol w:w="5665"/>
        <w:gridCol w:w="709"/>
        <w:gridCol w:w="2930"/>
      </w:tblGrid>
      <w:tr w:rsidR="00BA3A2B" w14:paraId="0DB64320" w14:textId="77777777" w:rsidTr="00002E25">
        <w:trPr>
          <w:trHeight w:val="469"/>
          <w:jc w:val="center"/>
        </w:trPr>
        <w:tc>
          <w:tcPr>
            <w:tcW w:w="5665" w:type="dxa"/>
            <w:vAlign w:val="center"/>
          </w:tcPr>
          <w:p w14:paraId="1FF7073D" w14:textId="77777777" w:rsidR="00BA3A2B" w:rsidRPr="00090460" w:rsidRDefault="00BA3A2B" w:rsidP="00BA3A2B">
            <w:pPr>
              <w:spacing w:after="0"/>
              <w:jc w:val="center"/>
              <w:rPr>
                <w:rFonts w:ascii="Times New Roman" w:hAnsi="Times New Roman" w:cs="Times New Roman"/>
              </w:rPr>
            </w:pPr>
            <w:r w:rsidRPr="00090460">
              <w:rPr>
                <w:rFonts w:ascii="Times New Roman" w:hAnsi="Times New Roman" w:cs="Times New Roman"/>
              </w:rPr>
              <w:t>Виды мероприятий</w:t>
            </w:r>
          </w:p>
        </w:tc>
        <w:tc>
          <w:tcPr>
            <w:tcW w:w="709" w:type="dxa"/>
            <w:vAlign w:val="center"/>
          </w:tcPr>
          <w:p w14:paraId="62DD8567" w14:textId="77777777" w:rsidR="00BA3A2B" w:rsidRPr="00090460" w:rsidRDefault="00BA3A2B" w:rsidP="00BA3A2B">
            <w:pPr>
              <w:spacing w:after="0"/>
              <w:jc w:val="center"/>
              <w:rPr>
                <w:rFonts w:ascii="Times New Roman" w:hAnsi="Times New Roman" w:cs="Times New Roman"/>
              </w:rPr>
            </w:pPr>
            <w:r w:rsidRPr="00090460">
              <w:rPr>
                <w:rFonts w:ascii="Times New Roman" w:hAnsi="Times New Roman" w:cs="Times New Roman"/>
              </w:rPr>
              <w:t>Ед. изм.</w:t>
            </w:r>
          </w:p>
        </w:tc>
        <w:tc>
          <w:tcPr>
            <w:tcW w:w="2930" w:type="dxa"/>
            <w:vAlign w:val="center"/>
          </w:tcPr>
          <w:p w14:paraId="67539CE1" w14:textId="77777777" w:rsidR="00BA3A2B" w:rsidRPr="00090460" w:rsidRDefault="00BA3A2B" w:rsidP="00BA3A2B">
            <w:pPr>
              <w:spacing w:after="0"/>
              <w:jc w:val="center"/>
              <w:rPr>
                <w:rFonts w:ascii="Times New Roman" w:hAnsi="Times New Roman" w:cs="Times New Roman"/>
              </w:rPr>
            </w:pPr>
            <w:r w:rsidRPr="00090460">
              <w:rPr>
                <w:rFonts w:ascii="Times New Roman" w:hAnsi="Times New Roman" w:cs="Times New Roman"/>
              </w:rPr>
              <w:t>Проектируемый ежегодный объем мероприятий</w:t>
            </w:r>
          </w:p>
        </w:tc>
      </w:tr>
      <w:tr w:rsidR="00BA3A2B" w14:paraId="6BE161D4" w14:textId="77777777" w:rsidTr="00002E25">
        <w:trPr>
          <w:jc w:val="center"/>
        </w:trPr>
        <w:tc>
          <w:tcPr>
            <w:tcW w:w="5665" w:type="dxa"/>
          </w:tcPr>
          <w:p w14:paraId="2439DEDF" w14:textId="77777777" w:rsidR="00BA3A2B" w:rsidRPr="00090460" w:rsidRDefault="00BA3A2B" w:rsidP="00BA3A2B">
            <w:pPr>
              <w:spacing w:after="0"/>
              <w:rPr>
                <w:rFonts w:ascii="Times New Roman" w:hAnsi="Times New Roman" w:cs="Times New Roman"/>
              </w:rPr>
            </w:pPr>
            <w:r>
              <w:rPr>
                <w:rFonts w:ascii="Times New Roman" w:hAnsi="Times New Roman" w:cs="Times New Roman"/>
              </w:rPr>
              <w:t xml:space="preserve">Установка </w:t>
            </w:r>
            <w:r w:rsidRPr="00D5345D">
              <w:rPr>
                <w:rFonts w:ascii="Times New Roman" w:hAnsi="Times New Roman" w:cs="Times New Roman"/>
              </w:rPr>
              <w:t>и размещение стендов, содержащих информацию о мерах пожарной безопасности в лесах</w:t>
            </w:r>
          </w:p>
        </w:tc>
        <w:tc>
          <w:tcPr>
            <w:tcW w:w="709" w:type="dxa"/>
            <w:vAlign w:val="center"/>
          </w:tcPr>
          <w:p w14:paraId="5B27C5FC" w14:textId="77777777" w:rsidR="00BA3A2B" w:rsidRPr="00090460" w:rsidRDefault="00BA3A2B" w:rsidP="00BA3A2B">
            <w:pPr>
              <w:spacing w:after="0"/>
              <w:jc w:val="center"/>
              <w:rPr>
                <w:rFonts w:ascii="Times New Roman" w:hAnsi="Times New Roman" w:cs="Times New Roman"/>
              </w:rPr>
            </w:pPr>
            <w:r w:rsidRPr="00090460">
              <w:rPr>
                <w:rFonts w:ascii="Times New Roman" w:hAnsi="Times New Roman" w:cs="Times New Roman"/>
              </w:rPr>
              <w:t>шт.</w:t>
            </w:r>
          </w:p>
        </w:tc>
        <w:tc>
          <w:tcPr>
            <w:tcW w:w="2930" w:type="dxa"/>
            <w:vAlign w:val="center"/>
          </w:tcPr>
          <w:p w14:paraId="1FE33E7F" w14:textId="77777777" w:rsidR="00BA3A2B" w:rsidRPr="00090460" w:rsidRDefault="00BA3A2B" w:rsidP="00BA3A2B">
            <w:pPr>
              <w:spacing w:after="0"/>
              <w:jc w:val="center"/>
              <w:rPr>
                <w:rFonts w:ascii="Times New Roman" w:hAnsi="Times New Roman" w:cs="Times New Roman"/>
              </w:rPr>
            </w:pPr>
            <w:r>
              <w:rPr>
                <w:rFonts w:ascii="Times New Roman" w:hAnsi="Times New Roman" w:cs="Times New Roman"/>
              </w:rPr>
              <w:t>1</w:t>
            </w:r>
          </w:p>
        </w:tc>
      </w:tr>
      <w:tr w:rsidR="00BA3A2B" w14:paraId="30EACB8B" w14:textId="77777777" w:rsidTr="00002E25">
        <w:trPr>
          <w:jc w:val="center"/>
        </w:trPr>
        <w:tc>
          <w:tcPr>
            <w:tcW w:w="5665" w:type="dxa"/>
          </w:tcPr>
          <w:p w14:paraId="4072FE19" w14:textId="77777777" w:rsidR="00BA3A2B" w:rsidRDefault="00BA3A2B" w:rsidP="00BA3A2B">
            <w:pPr>
              <w:spacing w:after="0"/>
              <w:rPr>
                <w:rFonts w:ascii="Times New Roman" w:hAnsi="Times New Roman" w:cs="Times New Roman"/>
              </w:rPr>
            </w:pPr>
            <w:r>
              <w:rPr>
                <w:rFonts w:ascii="Times New Roman" w:hAnsi="Times New Roman" w:cs="Times New Roman"/>
              </w:rPr>
              <w:t xml:space="preserve">Установка </w:t>
            </w:r>
            <w:r w:rsidRPr="00D5345D">
              <w:rPr>
                <w:rFonts w:ascii="Times New Roman" w:hAnsi="Times New Roman" w:cs="Times New Roman"/>
              </w:rPr>
              <w:t xml:space="preserve">и размещение </w:t>
            </w:r>
            <w:r>
              <w:rPr>
                <w:rFonts w:ascii="Times New Roman" w:hAnsi="Times New Roman" w:cs="Times New Roman"/>
              </w:rPr>
              <w:t>аншлагов</w:t>
            </w:r>
          </w:p>
        </w:tc>
        <w:tc>
          <w:tcPr>
            <w:tcW w:w="709" w:type="dxa"/>
            <w:vAlign w:val="center"/>
          </w:tcPr>
          <w:p w14:paraId="168AD722" w14:textId="77777777" w:rsidR="00BA3A2B" w:rsidRPr="00090460" w:rsidRDefault="00BA3A2B" w:rsidP="00BA3A2B">
            <w:pPr>
              <w:spacing w:after="0"/>
              <w:jc w:val="center"/>
              <w:rPr>
                <w:rFonts w:ascii="Times New Roman" w:hAnsi="Times New Roman" w:cs="Times New Roman"/>
              </w:rPr>
            </w:pPr>
            <w:r w:rsidRPr="00090460">
              <w:rPr>
                <w:rFonts w:ascii="Times New Roman" w:hAnsi="Times New Roman" w:cs="Times New Roman"/>
              </w:rPr>
              <w:t>шт.</w:t>
            </w:r>
          </w:p>
        </w:tc>
        <w:tc>
          <w:tcPr>
            <w:tcW w:w="2930" w:type="dxa"/>
            <w:vAlign w:val="center"/>
          </w:tcPr>
          <w:p w14:paraId="676BE2DB" w14:textId="77777777" w:rsidR="00BA3A2B" w:rsidRDefault="00BA3A2B" w:rsidP="00BA3A2B">
            <w:pPr>
              <w:spacing w:after="0"/>
              <w:jc w:val="center"/>
              <w:rPr>
                <w:rFonts w:ascii="Times New Roman" w:hAnsi="Times New Roman" w:cs="Times New Roman"/>
              </w:rPr>
            </w:pPr>
            <w:r>
              <w:rPr>
                <w:rFonts w:ascii="Times New Roman" w:hAnsi="Times New Roman" w:cs="Times New Roman"/>
              </w:rPr>
              <w:t>обновление</w:t>
            </w:r>
          </w:p>
        </w:tc>
      </w:tr>
      <w:tr w:rsidR="00BA3A2B" w14:paraId="14B07D3B" w14:textId="77777777" w:rsidTr="00002E25">
        <w:trPr>
          <w:jc w:val="center"/>
        </w:trPr>
        <w:tc>
          <w:tcPr>
            <w:tcW w:w="5665" w:type="dxa"/>
          </w:tcPr>
          <w:p w14:paraId="3A8F611F" w14:textId="77777777" w:rsidR="00BA3A2B" w:rsidRPr="00090460" w:rsidRDefault="00BA3A2B" w:rsidP="00BA3A2B">
            <w:pPr>
              <w:spacing w:after="0"/>
              <w:rPr>
                <w:rFonts w:ascii="Times New Roman" w:hAnsi="Times New Roman" w:cs="Times New Roman"/>
              </w:rPr>
            </w:pPr>
            <w:r w:rsidRPr="00CF7D9A">
              <w:rPr>
                <w:rFonts w:ascii="Times New Roman" w:hAnsi="Times New Roman" w:cs="Times New Roman"/>
              </w:rPr>
              <w:t>Благоустройство зон отдыха граждан, пребывающих в лесах</w:t>
            </w:r>
            <w:r>
              <w:rPr>
                <w:rFonts w:ascii="Times New Roman" w:hAnsi="Times New Roman" w:cs="Times New Roman"/>
              </w:rPr>
              <w:t xml:space="preserve"> (обновление)</w:t>
            </w:r>
          </w:p>
        </w:tc>
        <w:tc>
          <w:tcPr>
            <w:tcW w:w="709" w:type="dxa"/>
            <w:vAlign w:val="center"/>
          </w:tcPr>
          <w:p w14:paraId="298DC2FF" w14:textId="77777777" w:rsidR="00BA3A2B" w:rsidRPr="00090460" w:rsidRDefault="00BA3A2B" w:rsidP="00BA3A2B">
            <w:pPr>
              <w:spacing w:after="0"/>
              <w:jc w:val="center"/>
              <w:rPr>
                <w:rFonts w:ascii="Times New Roman" w:hAnsi="Times New Roman" w:cs="Times New Roman"/>
              </w:rPr>
            </w:pPr>
            <w:r w:rsidRPr="00090460">
              <w:rPr>
                <w:rFonts w:ascii="Times New Roman" w:hAnsi="Times New Roman" w:cs="Times New Roman"/>
              </w:rPr>
              <w:t>шт.</w:t>
            </w:r>
          </w:p>
        </w:tc>
        <w:tc>
          <w:tcPr>
            <w:tcW w:w="2930" w:type="dxa"/>
            <w:vAlign w:val="center"/>
          </w:tcPr>
          <w:p w14:paraId="3E7E7738" w14:textId="77777777" w:rsidR="00BA3A2B" w:rsidRPr="00090460" w:rsidRDefault="00BA3A2B" w:rsidP="00BA3A2B">
            <w:pPr>
              <w:spacing w:after="0"/>
              <w:jc w:val="center"/>
              <w:rPr>
                <w:rFonts w:ascii="Times New Roman" w:hAnsi="Times New Roman" w:cs="Times New Roman"/>
              </w:rPr>
            </w:pPr>
            <w:r>
              <w:rPr>
                <w:rFonts w:ascii="Times New Roman" w:hAnsi="Times New Roman" w:cs="Times New Roman"/>
              </w:rPr>
              <w:t>обновление</w:t>
            </w:r>
          </w:p>
        </w:tc>
      </w:tr>
      <w:tr w:rsidR="00BA3A2B" w14:paraId="10769526" w14:textId="77777777" w:rsidTr="00002E25">
        <w:trPr>
          <w:jc w:val="center"/>
        </w:trPr>
        <w:tc>
          <w:tcPr>
            <w:tcW w:w="5665" w:type="dxa"/>
          </w:tcPr>
          <w:p w14:paraId="51C10AC3" w14:textId="77777777" w:rsidR="00BA3A2B" w:rsidRPr="00CF7D9A" w:rsidRDefault="00BA3A2B" w:rsidP="00BA3A2B">
            <w:pPr>
              <w:spacing w:after="0"/>
              <w:rPr>
                <w:rFonts w:ascii="Times New Roman" w:hAnsi="Times New Roman" w:cs="Times New Roman"/>
              </w:rPr>
            </w:pPr>
            <w:r w:rsidRPr="00B0654F">
              <w:rPr>
                <w:rFonts w:ascii="Times New Roman" w:hAnsi="Times New Roman" w:cs="Times New Roman"/>
              </w:rPr>
              <w:t>Проведение агитационно-разъяснительной работы:  распространение листовок, буклетов, памяток</w:t>
            </w:r>
            <w:r>
              <w:rPr>
                <w:rFonts w:ascii="Times New Roman" w:hAnsi="Times New Roman" w:cs="Times New Roman"/>
              </w:rPr>
              <w:t>.</w:t>
            </w:r>
          </w:p>
        </w:tc>
        <w:tc>
          <w:tcPr>
            <w:tcW w:w="709" w:type="dxa"/>
            <w:vAlign w:val="center"/>
          </w:tcPr>
          <w:p w14:paraId="75C6BBDE" w14:textId="77777777" w:rsidR="00BA3A2B" w:rsidRPr="00090460" w:rsidRDefault="00BA3A2B" w:rsidP="00BA3A2B">
            <w:pPr>
              <w:spacing w:after="0"/>
              <w:jc w:val="center"/>
              <w:rPr>
                <w:rFonts w:ascii="Times New Roman" w:hAnsi="Times New Roman" w:cs="Times New Roman"/>
              </w:rPr>
            </w:pPr>
            <w:r>
              <w:rPr>
                <w:rFonts w:ascii="Times New Roman" w:hAnsi="Times New Roman" w:cs="Times New Roman"/>
              </w:rPr>
              <w:t>шт.</w:t>
            </w:r>
          </w:p>
        </w:tc>
        <w:tc>
          <w:tcPr>
            <w:tcW w:w="2930" w:type="dxa"/>
            <w:vAlign w:val="center"/>
          </w:tcPr>
          <w:p w14:paraId="64223C77" w14:textId="77777777" w:rsidR="00BA3A2B" w:rsidRDefault="00BA3A2B" w:rsidP="00BA3A2B">
            <w:pPr>
              <w:spacing w:after="0"/>
              <w:jc w:val="center"/>
              <w:rPr>
                <w:rFonts w:ascii="Times New Roman" w:hAnsi="Times New Roman" w:cs="Times New Roman"/>
              </w:rPr>
            </w:pPr>
            <w:r>
              <w:rPr>
                <w:rFonts w:ascii="Times New Roman" w:hAnsi="Times New Roman" w:cs="Times New Roman"/>
              </w:rPr>
              <w:t>500</w:t>
            </w:r>
          </w:p>
        </w:tc>
      </w:tr>
      <w:tr w:rsidR="00BA3A2B" w14:paraId="5A77CACD" w14:textId="77777777" w:rsidTr="00002E25">
        <w:trPr>
          <w:jc w:val="center"/>
        </w:trPr>
        <w:tc>
          <w:tcPr>
            <w:tcW w:w="5665" w:type="dxa"/>
          </w:tcPr>
          <w:p w14:paraId="30448635" w14:textId="77777777" w:rsidR="00BA3A2B" w:rsidRPr="00CF7D9A" w:rsidRDefault="00BA3A2B" w:rsidP="00BA3A2B">
            <w:pPr>
              <w:spacing w:after="0"/>
              <w:rPr>
                <w:rFonts w:ascii="Times New Roman" w:hAnsi="Times New Roman" w:cs="Times New Roman"/>
              </w:rPr>
            </w:pPr>
            <w:r w:rsidRPr="00B0654F">
              <w:rPr>
                <w:rFonts w:ascii="Times New Roman" w:hAnsi="Times New Roman" w:cs="Times New Roman"/>
              </w:rPr>
              <w:t xml:space="preserve">Проведение агитационно-разъяснительной работы:  выступление в печати, на радио, телевидении </w:t>
            </w:r>
          </w:p>
        </w:tc>
        <w:tc>
          <w:tcPr>
            <w:tcW w:w="709" w:type="dxa"/>
            <w:vAlign w:val="center"/>
          </w:tcPr>
          <w:p w14:paraId="4FDD69F5" w14:textId="77777777" w:rsidR="00BA3A2B" w:rsidRPr="00090460" w:rsidRDefault="00BA3A2B" w:rsidP="00BA3A2B">
            <w:pPr>
              <w:spacing w:after="0"/>
              <w:jc w:val="center"/>
              <w:rPr>
                <w:rFonts w:ascii="Times New Roman" w:hAnsi="Times New Roman" w:cs="Times New Roman"/>
              </w:rPr>
            </w:pPr>
            <w:r>
              <w:rPr>
                <w:rFonts w:ascii="Times New Roman" w:hAnsi="Times New Roman" w:cs="Times New Roman"/>
              </w:rPr>
              <w:t>шт.</w:t>
            </w:r>
          </w:p>
        </w:tc>
        <w:tc>
          <w:tcPr>
            <w:tcW w:w="2930" w:type="dxa"/>
            <w:vAlign w:val="center"/>
          </w:tcPr>
          <w:p w14:paraId="7C36B983" w14:textId="77777777" w:rsidR="00BA3A2B" w:rsidRDefault="00BA3A2B" w:rsidP="00BA3A2B">
            <w:pPr>
              <w:spacing w:after="0"/>
              <w:jc w:val="center"/>
              <w:rPr>
                <w:rFonts w:ascii="Times New Roman" w:hAnsi="Times New Roman" w:cs="Times New Roman"/>
              </w:rPr>
            </w:pPr>
            <w:r>
              <w:rPr>
                <w:rFonts w:ascii="Times New Roman" w:hAnsi="Times New Roman" w:cs="Times New Roman"/>
              </w:rPr>
              <w:t>1</w:t>
            </w:r>
          </w:p>
        </w:tc>
      </w:tr>
      <w:tr w:rsidR="00BA3A2B" w14:paraId="593C0C97" w14:textId="77777777" w:rsidTr="00002E25">
        <w:trPr>
          <w:jc w:val="center"/>
        </w:trPr>
        <w:tc>
          <w:tcPr>
            <w:tcW w:w="5665" w:type="dxa"/>
          </w:tcPr>
          <w:p w14:paraId="40AC102F" w14:textId="77777777" w:rsidR="00BA3A2B" w:rsidRPr="00CF7D9A" w:rsidRDefault="00BA3A2B" w:rsidP="00BA3A2B">
            <w:pPr>
              <w:spacing w:after="0"/>
              <w:rPr>
                <w:rFonts w:ascii="Times New Roman" w:hAnsi="Times New Roman" w:cs="Times New Roman"/>
              </w:rPr>
            </w:pPr>
            <w:r w:rsidRPr="00113EF1">
              <w:rPr>
                <w:rFonts w:ascii="Times New Roman" w:hAnsi="Times New Roman" w:cs="Times New Roman"/>
              </w:rPr>
              <w:t>Установка и эксплуатация шлагбаумов</w:t>
            </w:r>
          </w:p>
        </w:tc>
        <w:tc>
          <w:tcPr>
            <w:tcW w:w="709" w:type="dxa"/>
            <w:vAlign w:val="center"/>
          </w:tcPr>
          <w:p w14:paraId="23F5C2A1" w14:textId="77777777" w:rsidR="00BA3A2B" w:rsidRPr="00090460" w:rsidRDefault="00BA3A2B" w:rsidP="00BA3A2B">
            <w:pPr>
              <w:spacing w:after="0"/>
              <w:jc w:val="center"/>
              <w:rPr>
                <w:rFonts w:ascii="Times New Roman" w:hAnsi="Times New Roman" w:cs="Times New Roman"/>
              </w:rPr>
            </w:pPr>
            <w:r w:rsidRPr="00090460">
              <w:rPr>
                <w:rFonts w:ascii="Times New Roman" w:hAnsi="Times New Roman" w:cs="Times New Roman"/>
              </w:rPr>
              <w:t>шт.</w:t>
            </w:r>
          </w:p>
        </w:tc>
        <w:tc>
          <w:tcPr>
            <w:tcW w:w="2930" w:type="dxa"/>
            <w:vAlign w:val="center"/>
          </w:tcPr>
          <w:p w14:paraId="26384F04" w14:textId="77777777" w:rsidR="00BA3A2B" w:rsidRDefault="00BA3A2B" w:rsidP="00BA3A2B">
            <w:pPr>
              <w:spacing w:after="0"/>
              <w:jc w:val="center"/>
              <w:rPr>
                <w:rFonts w:ascii="Times New Roman" w:hAnsi="Times New Roman" w:cs="Times New Roman"/>
              </w:rPr>
            </w:pPr>
            <w:r>
              <w:rPr>
                <w:rFonts w:ascii="Times New Roman" w:hAnsi="Times New Roman" w:cs="Times New Roman"/>
              </w:rPr>
              <w:t>обновление</w:t>
            </w:r>
          </w:p>
        </w:tc>
      </w:tr>
      <w:tr w:rsidR="00BA3A2B" w14:paraId="433CEF1B" w14:textId="77777777" w:rsidTr="00002E25">
        <w:trPr>
          <w:jc w:val="center"/>
        </w:trPr>
        <w:tc>
          <w:tcPr>
            <w:tcW w:w="5665" w:type="dxa"/>
          </w:tcPr>
          <w:p w14:paraId="6FBBE946" w14:textId="77777777" w:rsidR="00BA3A2B" w:rsidRPr="00113EF1" w:rsidRDefault="00BA3A2B" w:rsidP="00BA3A2B">
            <w:pPr>
              <w:spacing w:after="0"/>
              <w:rPr>
                <w:rFonts w:ascii="Times New Roman" w:hAnsi="Times New Roman" w:cs="Times New Roman"/>
              </w:rPr>
            </w:pPr>
            <w:r>
              <w:rPr>
                <w:rFonts w:ascii="Times New Roman" w:hAnsi="Times New Roman" w:cs="Times New Roman"/>
              </w:rPr>
              <w:t xml:space="preserve">Реконструкция лесных дорог </w:t>
            </w:r>
          </w:p>
        </w:tc>
        <w:tc>
          <w:tcPr>
            <w:tcW w:w="709" w:type="dxa"/>
            <w:vAlign w:val="center"/>
          </w:tcPr>
          <w:p w14:paraId="16F11C44" w14:textId="77777777" w:rsidR="00BA3A2B" w:rsidRPr="00090460" w:rsidRDefault="00BA3A2B" w:rsidP="00BA3A2B">
            <w:pPr>
              <w:spacing w:after="0"/>
              <w:jc w:val="center"/>
              <w:rPr>
                <w:rFonts w:ascii="Times New Roman" w:hAnsi="Times New Roman" w:cs="Times New Roman"/>
              </w:rPr>
            </w:pPr>
            <w:r>
              <w:rPr>
                <w:rFonts w:ascii="Times New Roman" w:hAnsi="Times New Roman" w:cs="Times New Roman"/>
              </w:rPr>
              <w:t>км.</w:t>
            </w:r>
          </w:p>
        </w:tc>
        <w:tc>
          <w:tcPr>
            <w:tcW w:w="2930" w:type="dxa"/>
            <w:vAlign w:val="center"/>
          </w:tcPr>
          <w:p w14:paraId="3AD61DAB" w14:textId="77777777" w:rsidR="00BA3A2B" w:rsidRDefault="00BA3A2B" w:rsidP="00BA3A2B">
            <w:pPr>
              <w:spacing w:after="0"/>
              <w:jc w:val="center"/>
              <w:rPr>
                <w:rFonts w:ascii="Times New Roman" w:hAnsi="Times New Roman" w:cs="Times New Roman"/>
              </w:rPr>
            </w:pPr>
            <w:r>
              <w:rPr>
                <w:rFonts w:ascii="Times New Roman" w:hAnsi="Times New Roman" w:cs="Times New Roman"/>
              </w:rPr>
              <w:t>1,7</w:t>
            </w:r>
          </w:p>
        </w:tc>
      </w:tr>
      <w:tr w:rsidR="00BA3A2B" w14:paraId="1E95C2C1" w14:textId="77777777" w:rsidTr="00002E25">
        <w:trPr>
          <w:jc w:val="center"/>
        </w:trPr>
        <w:tc>
          <w:tcPr>
            <w:tcW w:w="5665" w:type="dxa"/>
          </w:tcPr>
          <w:p w14:paraId="13ADAB50" w14:textId="77777777" w:rsidR="00BA3A2B" w:rsidRPr="00090460" w:rsidRDefault="00BA3A2B" w:rsidP="00BA3A2B">
            <w:pPr>
              <w:spacing w:after="0"/>
              <w:rPr>
                <w:rFonts w:ascii="Times New Roman" w:hAnsi="Times New Roman" w:cs="Times New Roman"/>
              </w:rPr>
            </w:pPr>
            <w:r w:rsidRPr="00090460">
              <w:rPr>
                <w:rFonts w:ascii="Times New Roman" w:hAnsi="Times New Roman" w:cs="Times New Roman"/>
              </w:rPr>
              <w:t>Дороги противопожарного назначения (эксплуатация)</w:t>
            </w:r>
          </w:p>
        </w:tc>
        <w:tc>
          <w:tcPr>
            <w:tcW w:w="709" w:type="dxa"/>
            <w:vAlign w:val="center"/>
          </w:tcPr>
          <w:p w14:paraId="0891E100" w14:textId="77777777" w:rsidR="00BA3A2B" w:rsidRPr="00090460" w:rsidRDefault="00BA3A2B" w:rsidP="00BA3A2B">
            <w:pPr>
              <w:spacing w:after="0"/>
              <w:jc w:val="center"/>
              <w:rPr>
                <w:rFonts w:ascii="Times New Roman" w:hAnsi="Times New Roman" w:cs="Times New Roman"/>
              </w:rPr>
            </w:pPr>
            <w:r w:rsidRPr="00090460">
              <w:rPr>
                <w:rFonts w:ascii="Times New Roman" w:hAnsi="Times New Roman" w:cs="Times New Roman"/>
              </w:rPr>
              <w:t>км</w:t>
            </w:r>
          </w:p>
        </w:tc>
        <w:tc>
          <w:tcPr>
            <w:tcW w:w="2930" w:type="dxa"/>
            <w:vAlign w:val="center"/>
          </w:tcPr>
          <w:p w14:paraId="5F7174AC" w14:textId="77777777" w:rsidR="00BA3A2B" w:rsidRPr="00004B4B" w:rsidRDefault="00BA3A2B" w:rsidP="00BA3A2B">
            <w:pPr>
              <w:spacing w:after="0"/>
              <w:jc w:val="center"/>
              <w:rPr>
                <w:rFonts w:ascii="Times New Roman" w:hAnsi="Times New Roman" w:cs="Times New Roman"/>
              </w:rPr>
            </w:pPr>
            <w:r>
              <w:rPr>
                <w:rFonts w:ascii="Times New Roman" w:hAnsi="Times New Roman" w:cs="Times New Roman"/>
              </w:rPr>
              <w:t>весь участок</w:t>
            </w:r>
          </w:p>
        </w:tc>
      </w:tr>
      <w:tr w:rsidR="00BA3A2B" w14:paraId="4B4550C9" w14:textId="77777777" w:rsidTr="00002E25">
        <w:trPr>
          <w:jc w:val="center"/>
        </w:trPr>
        <w:tc>
          <w:tcPr>
            <w:tcW w:w="5665" w:type="dxa"/>
          </w:tcPr>
          <w:p w14:paraId="725D188A" w14:textId="77777777" w:rsidR="00BA3A2B" w:rsidRPr="00090460" w:rsidRDefault="00BA3A2B" w:rsidP="00BA3A2B">
            <w:pPr>
              <w:spacing w:after="0"/>
              <w:rPr>
                <w:rFonts w:ascii="Times New Roman" w:hAnsi="Times New Roman" w:cs="Times New Roman"/>
              </w:rPr>
            </w:pPr>
            <w:r>
              <w:rPr>
                <w:rFonts w:ascii="Times New Roman" w:hAnsi="Times New Roman" w:cs="Times New Roman"/>
              </w:rPr>
              <w:t>Прочистка квартальных просек</w:t>
            </w:r>
          </w:p>
        </w:tc>
        <w:tc>
          <w:tcPr>
            <w:tcW w:w="709" w:type="dxa"/>
            <w:vAlign w:val="center"/>
          </w:tcPr>
          <w:p w14:paraId="78834956" w14:textId="77777777" w:rsidR="00BA3A2B" w:rsidRPr="00090460" w:rsidRDefault="00BA3A2B" w:rsidP="00BA3A2B">
            <w:pPr>
              <w:spacing w:after="0"/>
              <w:jc w:val="center"/>
              <w:rPr>
                <w:rFonts w:ascii="Times New Roman" w:hAnsi="Times New Roman" w:cs="Times New Roman"/>
              </w:rPr>
            </w:pPr>
            <w:r>
              <w:rPr>
                <w:rFonts w:ascii="Times New Roman" w:hAnsi="Times New Roman" w:cs="Times New Roman"/>
              </w:rPr>
              <w:t>км</w:t>
            </w:r>
          </w:p>
        </w:tc>
        <w:tc>
          <w:tcPr>
            <w:tcW w:w="2930" w:type="dxa"/>
            <w:vAlign w:val="center"/>
          </w:tcPr>
          <w:p w14:paraId="5FA154F6" w14:textId="77777777" w:rsidR="00BA3A2B" w:rsidRPr="0007342C" w:rsidRDefault="00BA3A2B" w:rsidP="00BA3A2B">
            <w:pPr>
              <w:spacing w:after="0"/>
              <w:jc w:val="center"/>
              <w:rPr>
                <w:rFonts w:ascii="Times New Roman" w:hAnsi="Times New Roman" w:cs="Times New Roman"/>
              </w:rPr>
            </w:pPr>
            <w:r>
              <w:rPr>
                <w:rFonts w:ascii="Times New Roman" w:hAnsi="Times New Roman" w:cs="Times New Roman"/>
              </w:rPr>
              <w:t>2,4</w:t>
            </w:r>
          </w:p>
        </w:tc>
      </w:tr>
      <w:tr w:rsidR="00BA3A2B" w14:paraId="5CBE423D" w14:textId="77777777" w:rsidTr="00002E25">
        <w:trPr>
          <w:jc w:val="center"/>
        </w:trPr>
        <w:tc>
          <w:tcPr>
            <w:tcW w:w="5665" w:type="dxa"/>
          </w:tcPr>
          <w:p w14:paraId="3D390CAE" w14:textId="77777777" w:rsidR="00BA3A2B" w:rsidRPr="00090460" w:rsidRDefault="00BA3A2B" w:rsidP="00BA3A2B">
            <w:pPr>
              <w:spacing w:after="0"/>
              <w:rPr>
                <w:rFonts w:ascii="Times New Roman" w:hAnsi="Times New Roman" w:cs="Times New Roman"/>
              </w:rPr>
            </w:pPr>
            <w:r w:rsidRPr="00090460">
              <w:rPr>
                <w:rFonts w:ascii="Times New Roman" w:hAnsi="Times New Roman" w:cs="Times New Roman"/>
              </w:rPr>
              <w:t>Минерализованные полосы (устройство)</w:t>
            </w:r>
          </w:p>
        </w:tc>
        <w:tc>
          <w:tcPr>
            <w:tcW w:w="709" w:type="dxa"/>
            <w:vAlign w:val="center"/>
          </w:tcPr>
          <w:p w14:paraId="50A84AFF" w14:textId="77777777" w:rsidR="00BA3A2B" w:rsidRPr="00090460" w:rsidRDefault="00BA3A2B" w:rsidP="00BA3A2B">
            <w:pPr>
              <w:spacing w:after="0"/>
              <w:jc w:val="center"/>
              <w:rPr>
                <w:rFonts w:ascii="Times New Roman" w:hAnsi="Times New Roman" w:cs="Times New Roman"/>
              </w:rPr>
            </w:pPr>
            <w:r w:rsidRPr="00090460">
              <w:rPr>
                <w:rFonts w:ascii="Times New Roman" w:hAnsi="Times New Roman" w:cs="Times New Roman"/>
              </w:rPr>
              <w:t>км</w:t>
            </w:r>
          </w:p>
        </w:tc>
        <w:tc>
          <w:tcPr>
            <w:tcW w:w="2930" w:type="dxa"/>
            <w:vAlign w:val="center"/>
          </w:tcPr>
          <w:p w14:paraId="63520608" w14:textId="77777777" w:rsidR="00BA3A2B" w:rsidRPr="00090460" w:rsidRDefault="00BA3A2B" w:rsidP="00BA3A2B">
            <w:pPr>
              <w:spacing w:after="0"/>
              <w:jc w:val="center"/>
              <w:rPr>
                <w:rFonts w:ascii="Times New Roman" w:hAnsi="Times New Roman" w:cs="Times New Roman"/>
              </w:rPr>
            </w:pPr>
            <w:r>
              <w:rPr>
                <w:rFonts w:ascii="Times New Roman" w:hAnsi="Times New Roman" w:cs="Times New Roman"/>
              </w:rPr>
              <w:t>3,7</w:t>
            </w:r>
          </w:p>
        </w:tc>
      </w:tr>
      <w:tr w:rsidR="00BA3A2B" w14:paraId="17793E89" w14:textId="77777777" w:rsidTr="00002E25">
        <w:trPr>
          <w:jc w:val="center"/>
        </w:trPr>
        <w:tc>
          <w:tcPr>
            <w:tcW w:w="5665" w:type="dxa"/>
          </w:tcPr>
          <w:p w14:paraId="09FFF621" w14:textId="77777777" w:rsidR="00BA3A2B" w:rsidRPr="00090460" w:rsidRDefault="00BA3A2B" w:rsidP="00BA3A2B">
            <w:pPr>
              <w:spacing w:after="0"/>
              <w:rPr>
                <w:rFonts w:ascii="Times New Roman" w:hAnsi="Times New Roman" w:cs="Times New Roman"/>
              </w:rPr>
            </w:pPr>
            <w:r w:rsidRPr="00090460">
              <w:rPr>
                <w:rFonts w:ascii="Times New Roman" w:hAnsi="Times New Roman" w:cs="Times New Roman"/>
              </w:rPr>
              <w:t>Минерализованные полосы (уход)</w:t>
            </w:r>
          </w:p>
        </w:tc>
        <w:tc>
          <w:tcPr>
            <w:tcW w:w="709" w:type="dxa"/>
            <w:vAlign w:val="center"/>
          </w:tcPr>
          <w:p w14:paraId="3B920CE8" w14:textId="77777777" w:rsidR="00BA3A2B" w:rsidRPr="00090460" w:rsidRDefault="00BA3A2B" w:rsidP="00BA3A2B">
            <w:pPr>
              <w:spacing w:after="0"/>
              <w:jc w:val="center"/>
              <w:rPr>
                <w:rFonts w:ascii="Times New Roman" w:hAnsi="Times New Roman" w:cs="Times New Roman"/>
              </w:rPr>
            </w:pPr>
            <w:r w:rsidRPr="00090460">
              <w:rPr>
                <w:rFonts w:ascii="Times New Roman" w:hAnsi="Times New Roman" w:cs="Times New Roman"/>
              </w:rPr>
              <w:t>км</w:t>
            </w:r>
          </w:p>
        </w:tc>
        <w:tc>
          <w:tcPr>
            <w:tcW w:w="2930" w:type="dxa"/>
            <w:vAlign w:val="center"/>
          </w:tcPr>
          <w:p w14:paraId="6D05ED9B" w14:textId="77777777" w:rsidR="00BA3A2B" w:rsidRPr="00090460" w:rsidRDefault="00BA3A2B" w:rsidP="00BA3A2B">
            <w:pPr>
              <w:spacing w:after="0"/>
              <w:jc w:val="center"/>
              <w:rPr>
                <w:rFonts w:ascii="Times New Roman" w:hAnsi="Times New Roman" w:cs="Times New Roman"/>
              </w:rPr>
            </w:pPr>
            <w:r>
              <w:rPr>
                <w:rFonts w:ascii="Times New Roman" w:hAnsi="Times New Roman" w:cs="Times New Roman"/>
              </w:rPr>
              <w:t>4,2</w:t>
            </w:r>
          </w:p>
        </w:tc>
      </w:tr>
      <w:tr w:rsidR="00BA3A2B" w14:paraId="0ED422DA" w14:textId="77777777" w:rsidTr="00002E25">
        <w:trPr>
          <w:jc w:val="center"/>
        </w:trPr>
        <w:tc>
          <w:tcPr>
            <w:tcW w:w="5665" w:type="dxa"/>
          </w:tcPr>
          <w:p w14:paraId="2160BE8D" w14:textId="77777777" w:rsidR="00BA3A2B" w:rsidRPr="00950936" w:rsidRDefault="00BA3A2B" w:rsidP="00BA3A2B">
            <w:pPr>
              <w:spacing w:after="0"/>
              <w:rPr>
                <w:rFonts w:ascii="Times New Roman" w:hAnsi="Times New Roman" w:cs="Times New Roman"/>
              </w:rPr>
            </w:pPr>
            <w:r w:rsidRPr="00950936">
              <w:rPr>
                <w:rFonts w:ascii="Times New Roman" w:hAnsi="Times New Roman" w:cs="Times New Roman"/>
              </w:rPr>
              <w:t xml:space="preserve">Строительство, реконструкция и эксплуатация </w:t>
            </w:r>
          </w:p>
          <w:p w14:paraId="177AE438" w14:textId="77777777" w:rsidR="00BA3A2B" w:rsidRPr="00090460" w:rsidRDefault="00BA3A2B" w:rsidP="00BA3A2B">
            <w:pPr>
              <w:spacing w:after="0"/>
              <w:rPr>
                <w:rFonts w:ascii="Times New Roman" w:hAnsi="Times New Roman" w:cs="Times New Roman"/>
              </w:rPr>
            </w:pPr>
            <w:r w:rsidRPr="00950936">
              <w:rPr>
                <w:rFonts w:ascii="Times New Roman" w:hAnsi="Times New Roman" w:cs="Times New Roman"/>
              </w:rPr>
              <w:t xml:space="preserve">пункта сосредоточения противопожарного инвентаря </w:t>
            </w:r>
          </w:p>
        </w:tc>
        <w:tc>
          <w:tcPr>
            <w:tcW w:w="709" w:type="dxa"/>
            <w:vAlign w:val="center"/>
          </w:tcPr>
          <w:p w14:paraId="6091E646" w14:textId="77777777" w:rsidR="00BA3A2B" w:rsidRPr="00090460" w:rsidRDefault="00BA3A2B" w:rsidP="00BA3A2B">
            <w:pPr>
              <w:spacing w:after="0"/>
              <w:jc w:val="center"/>
              <w:rPr>
                <w:rFonts w:ascii="Times New Roman" w:hAnsi="Times New Roman" w:cs="Times New Roman"/>
              </w:rPr>
            </w:pPr>
            <w:r>
              <w:rPr>
                <w:rFonts w:ascii="Times New Roman" w:hAnsi="Times New Roman" w:cs="Times New Roman"/>
              </w:rPr>
              <w:t>шт.</w:t>
            </w:r>
          </w:p>
        </w:tc>
        <w:tc>
          <w:tcPr>
            <w:tcW w:w="2930" w:type="dxa"/>
            <w:vAlign w:val="center"/>
          </w:tcPr>
          <w:p w14:paraId="583BF288" w14:textId="77777777" w:rsidR="00BA3A2B" w:rsidRDefault="00BA3A2B" w:rsidP="00BA3A2B">
            <w:pPr>
              <w:spacing w:after="0"/>
              <w:jc w:val="center"/>
              <w:rPr>
                <w:rFonts w:ascii="Times New Roman" w:hAnsi="Times New Roman" w:cs="Times New Roman"/>
              </w:rPr>
            </w:pPr>
            <w:r>
              <w:rPr>
                <w:rFonts w:ascii="Times New Roman" w:hAnsi="Times New Roman" w:cs="Times New Roman"/>
              </w:rPr>
              <w:t>1</w:t>
            </w:r>
          </w:p>
        </w:tc>
      </w:tr>
      <w:tr w:rsidR="00BA3A2B" w14:paraId="71CB0431" w14:textId="77777777" w:rsidTr="00002E25">
        <w:trPr>
          <w:jc w:val="center"/>
        </w:trPr>
        <w:tc>
          <w:tcPr>
            <w:tcW w:w="5665" w:type="dxa"/>
          </w:tcPr>
          <w:p w14:paraId="7B49B7B2" w14:textId="77777777" w:rsidR="00BA3A2B" w:rsidRPr="00950936" w:rsidRDefault="00BA3A2B" w:rsidP="00BA3A2B">
            <w:pPr>
              <w:spacing w:after="0"/>
              <w:rPr>
                <w:rFonts w:ascii="Times New Roman" w:hAnsi="Times New Roman" w:cs="Times New Roman"/>
              </w:rPr>
            </w:pPr>
            <w:r w:rsidRPr="00335C53">
              <w:rPr>
                <w:rFonts w:ascii="Times New Roman" w:hAnsi="Times New Roman" w:cs="Times New Roman"/>
              </w:rPr>
              <w:t>Снижение природной опасности лесов путем очистки леса от захламленности (уборка горючих материалов вдоль лесных, лесовозных дорог, вокруг складов древесины, мест хранения топлива, техники</w:t>
            </w:r>
            <w:r>
              <w:rPr>
                <w:rFonts w:ascii="Times New Roman" w:hAnsi="Times New Roman" w:cs="Times New Roman"/>
              </w:rPr>
              <w:t>)</w:t>
            </w:r>
          </w:p>
        </w:tc>
        <w:tc>
          <w:tcPr>
            <w:tcW w:w="709" w:type="dxa"/>
            <w:vAlign w:val="center"/>
          </w:tcPr>
          <w:p w14:paraId="561911D6" w14:textId="77777777" w:rsidR="00BA3A2B" w:rsidRDefault="00BA3A2B" w:rsidP="00BA3A2B">
            <w:pPr>
              <w:spacing w:after="0"/>
              <w:jc w:val="center"/>
              <w:rPr>
                <w:rFonts w:ascii="Times New Roman" w:hAnsi="Times New Roman" w:cs="Times New Roman"/>
              </w:rPr>
            </w:pPr>
            <w:r>
              <w:rPr>
                <w:rFonts w:ascii="Times New Roman" w:hAnsi="Times New Roman" w:cs="Times New Roman"/>
              </w:rPr>
              <w:t>га</w:t>
            </w:r>
          </w:p>
        </w:tc>
        <w:tc>
          <w:tcPr>
            <w:tcW w:w="2930" w:type="dxa"/>
            <w:vAlign w:val="center"/>
          </w:tcPr>
          <w:p w14:paraId="1ACE276B" w14:textId="77777777" w:rsidR="00BA3A2B" w:rsidRDefault="00BA3A2B" w:rsidP="00BA3A2B">
            <w:pPr>
              <w:spacing w:after="0"/>
              <w:jc w:val="center"/>
              <w:rPr>
                <w:rFonts w:ascii="Times New Roman" w:hAnsi="Times New Roman" w:cs="Times New Roman"/>
              </w:rPr>
            </w:pPr>
            <w:r>
              <w:rPr>
                <w:rFonts w:ascii="Times New Roman" w:hAnsi="Times New Roman" w:cs="Times New Roman"/>
              </w:rPr>
              <w:t>8</w:t>
            </w:r>
          </w:p>
        </w:tc>
      </w:tr>
    </w:tbl>
    <w:p w14:paraId="7DCB705D" w14:textId="77777777" w:rsidR="00BA3A2B" w:rsidRDefault="00BA3A2B" w:rsidP="00BA3A2B">
      <w:pPr>
        <w:spacing w:after="0" w:line="240" w:lineRule="auto"/>
        <w:jc w:val="right"/>
        <w:rPr>
          <w:rFonts w:ascii="Times New Roman" w:hAnsi="Times New Roman" w:cs="Times New Roman"/>
          <w:b/>
          <w:sz w:val="24"/>
          <w:szCs w:val="24"/>
        </w:rPr>
      </w:pPr>
    </w:p>
    <w:p w14:paraId="00A29281" w14:textId="77777777" w:rsidR="00BA3A2B" w:rsidRDefault="00BA3A2B" w:rsidP="00BA3A2B">
      <w:pPr>
        <w:spacing w:after="0" w:line="240" w:lineRule="auto"/>
        <w:jc w:val="right"/>
        <w:rPr>
          <w:rFonts w:ascii="Times New Roman" w:hAnsi="Times New Roman" w:cs="Times New Roman"/>
          <w:b/>
          <w:sz w:val="24"/>
          <w:szCs w:val="24"/>
        </w:rPr>
      </w:pPr>
    </w:p>
    <w:p w14:paraId="146CC137" w14:textId="77777777" w:rsidR="00BA3A2B" w:rsidRPr="00B65996" w:rsidRDefault="00BA3A2B" w:rsidP="00BA3A2B">
      <w:pPr>
        <w:spacing w:after="0" w:line="240" w:lineRule="auto"/>
        <w:jc w:val="right"/>
        <w:rPr>
          <w:rFonts w:ascii="Times New Roman" w:hAnsi="Times New Roman" w:cs="Times New Roman"/>
          <w:b/>
          <w:sz w:val="24"/>
          <w:szCs w:val="24"/>
        </w:rPr>
      </w:pPr>
      <w:r w:rsidRPr="00B65996">
        <w:rPr>
          <w:rFonts w:ascii="Times New Roman" w:hAnsi="Times New Roman" w:cs="Times New Roman"/>
          <w:b/>
          <w:sz w:val="24"/>
          <w:szCs w:val="24"/>
        </w:rPr>
        <w:t xml:space="preserve">Таблица </w:t>
      </w:r>
      <w:r>
        <w:rPr>
          <w:rFonts w:ascii="Times New Roman" w:hAnsi="Times New Roman" w:cs="Times New Roman"/>
          <w:b/>
          <w:sz w:val="24"/>
          <w:szCs w:val="24"/>
        </w:rPr>
        <w:t>6б</w:t>
      </w:r>
    </w:p>
    <w:p w14:paraId="2B3D26BC" w14:textId="77777777" w:rsidR="00BA3A2B" w:rsidRDefault="00BA3A2B" w:rsidP="00BA3A2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w:t>
      </w:r>
      <w:r w:rsidRPr="00CE1A81">
        <w:rPr>
          <w:rFonts w:ascii="Times New Roman" w:hAnsi="Times New Roman" w:cs="Times New Roman"/>
          <w:b/>
          <w:sz w:val="24"/>
          <w:szCs w:val="24"/>
        </w:rPr>
        <w:t>ероприяти</w:t>
      </w:r>
      <w:r>
        <w:rPr>
          <w:rFonts w:ascii="Times New Roman" w:hAnsi="Times New Roman" w:cs="Times New Roman"/>
          <w:b/>
          <w:sz w:val="24"/>
          <w:szCs w:val="24"/>
        </w:rPr>
        <w:t>я</w:t>
      </w:r>
      <w:r w:rsidRPr="00CE1A81">
        <w:rPr>
          <w:rFonts w:ascii="Times New Roman" w:hAnsi="Times New Roman" w:cs="Times New Roman"/>
          <w:b/>
          <w:sz w:val="24"/>
          <w:szCs w:val="24"/>
        </w:rPr>
        <w:t xml:space="preserve"> по </w:t>
      </w:r>
      <w:r>
        <w:rPr>
          <w:rFonts w:ascii="Times New Roman" w:hAnsi="Times New Roman" w:cs="Times New Roman"/>
          <w:b/>
          <w:sz w:val="24"/>
          <w:szCs w:val="24"/>
        </w:rPr>
        <w:t xml:space="preserve">охране и </w:t>
      </w:r>
      <w:r w:rsidRPr="00CF7D9A">
        <w:rPr>
          <w:rFonts w:ascii="Times New Roman" w:hAnsi="Times New Roman" w:cs="Times New Roman"/>
          <w:b/>
          <w:sz w:val="24"/>
          <w:szCs w:val="24"/>
        </w:rPr>
        <w:t xml:space="preserve">противопожарному обустройству лесов </w:t>
      </w:r>
      <w:r>
        <w:rPr>
          <w:rFonts w:ascii="Times New Roman" w:hAnsi="Times New Roman" w:cs="Times New Roman"/>
          <w:b/>
          <w:sz w:val="24"/>
          <w:szCs w:val="24"/>
        </w:rPr>
        <w:t>(договор № 72)</w:t>
      </w:r>
    </w:p>
    <w:tbl>
      <w:tblPr>
        <w:tblW w:w="10658" w:type="dxa"/>
        <w:jc w:val="center"/>
        <w:tblLayout w:type="fixed"/>
        <w:tblCellMar>
          <w:left w:w="28" w:type="dxa"/>
          <w:right w:w="28" w:type="dxa"/>
        </w:tblCellMar>
        <w:tblLook w:val="04A0" w:firstRow="1" w:lastRow="0" w:firstColumn="1" w:lastColumn="0" w:noHBand="0" w:noVBand="1"/>
      </w:tblPr>
      <w:tblGrid>
        <w:gridCol w:w="991"/>
        <w:gridCol w:w="1764"/>
        <w:gridCol w:w="1418"/>
        <w:gridCol w:w="820"/>
        <w:gridCol w:w="31"/>
        <w:gridCol w:w="851"/>
        <w:gridCol w:w="850"/>
        <w:gridCol w:w="1276"/>
        <w:gridCol w:w="192"/>
        <w:gridCol w:w="658"/>
        <w:gridCol w:w="153"/>
        <w:gridCol w:w="624"/>
        <w:gridCol w:w="1030"/>
      </w:tblGrid>
      <w:tr w:rsidR="002A5E53" w:rsidRPr="002A5E53" w14:paraId="2125BC0B" w14:textId="77777777" w:rsidTr="00E042BB">
        <w:trPr>
          <w:trHeight w:val="481"/>
          <w:tblHeader/>
          <w:jc w:val="center"/>
        </w:trPr>
        <w:tc>
          <w:tcPr>
            <w:tcW w:w="991"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6D517AFC"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Объект противопожарного обустройства</w:t>
            </w:r>
          </w:p>
        </w:tc>
        <w:tc>
          <w:tcPr>
            <w:tcW w:w="176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9E816A5"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Виды мероприятий</w:t>
            </w:r>
          </w:p>
        </w:tc>
        <w:tc>
          <w:tcPr>
            <w:tcW w:w="141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7B9B6F3" w14:textId="77777777" w:rsidR="002A5E53" w:rsidRPr="002A5E53" w:rsidRDefault="002A5E53" w:rsidP="002A5E53">
            <w:pPr>
              <w:spacing w:after="0" w:line="240" w:lineRule="auto"/>
              <w:jc w:val="center"/>
              <w:rPr>
                <w:rFonts w:ascii="Times New Roman" w:hAnsi="Times New Roman" w:cs="Times New Roman"/>
                <w:sz w:val="20"/>
                <w:szCs w:val="20"/>
              </w:rPr>
            </w:pPr>
            <w:r w:rsidRPr="002A5E53">
              <w:rPr>
                <w:rFonts w:ascii="Times New Roman" w:hAnsi="Times New Roman" w:cs="Times New Roman"/>
                <w:sz w:val="20"/>
                <w:szCs w:val="20"/>
              </w:rPr>
              <w:t>Лесничество</w:t>
            </w:r>
          </w:p>
        </w:tc>
        <w:tc>
          <w:tcPr>
            <w:tcW w:w="851" w:type="dxa"/>
            <w:gridSpan w:val="2"/>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AAC372E"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 квартала</w:t>
            </w:r>
          </w:p>
        </w:tc>
        <w:tc>
          <w:tcPr>
            <w:tcW w:w="85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BCDD4AD"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 выдела</w:t>
            </w:r>
          </w:p>
        </w:tc>
        <w:tc>
          <w:tcPr>
            <w:tcW w:w="85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264B927"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Ед. измерения</w:t>
            </w:r>
          </w:p>
        </w:tc>
        <w:tc>
          <w:tcPr>
            <w:tcW w:w="1276"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D1FF1DF" w14:textId="77777777" w:rsidR="002A5E53" w:rsidRPr="002A5E53" w:rsidRDefault="002A5E53" w:rsidP="002A5E53">
            <w:pPr>
              <w:spacing w:after="0" w:line="240" w:lineRule="auto"/>
              <w:jc w:val="center"/>
              <w:rPr>
                <w:rFonts w:ascii="Times New Roman" w:hAnsi="Times New Roman" w:cs="Times New Roman"/>
                <w:sz w:val="20"/>
                <w:szCs w:val="20"/>
              </w:rPr>
            </w:pPr>
            <w:r w:rsidRPr="002A5E53">
              <w:rPr>
                <w:rFonts w:ascii="Times New Roman" w:hAnsi="Times New Roman" w:cs="Times New Roman"/>
                <w:sz w:val="20"/>
                <w:szCs w:val="20"/>
              </w:rPr>
              <w:t>Потребно в соответствии с действующими нормативами</w:t>
            </w:r>
          </w:p>
        </w:tc>
        <w:tc>
          <w:tcPr>
            <w:tcW w:w="850" w:type="dxa"/>
            <w:gridSpan w:val="2"/>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D8ED6A5"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Имеется в наличии</w:t>
            </w:r>
          </w:p>
        </w:tc>
        <w:tc>
          <w:tcPr>
            <w:tcW w:w="1807" w:type="dxa"/>
            <w:gridSpan w:val="3"/>
            <w:vMerge w:val="restart"/>
            <w:tcBorders>
              <w:top w:val="single" w:sz="4" w:space="0" w:color="auto"/>
              <w:left w:val="single" w:sz="8" w:space="0" w:color="auto"/>
              <w:bottom w:val="single" w:sz="8" w:space="0" w:color="000000"/>
              <w:right w:val="single" w:sz="4" w:space="0" w:color="000000"/>
            </w:tcBorders>
            <w:shd w:val="clear" w:color="auto" w:fill="auto"/>
            <w:vAlign w:val="center"/>
            <w:hideMark/>
          </w:tcPr>
          <w:p w14:paraId="4BCD6197"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Проектируемый объем мероприятий</w:t>
            </w:r>
          </w:p>
        </w:tc>
      </w:tr>
      <w:tr w:rsidR="002A5E53" w:rsidRPr="002A5E53" w14:paraId="3C32119C" w14:textId="77777777" w:rsidTr="00E042BB">
        <w:trPr>
          <w:trHeight w:val="481"/>
          <w:tblHeader/>
          <w:jc w:val="center"/>
        </w:trPr>
        <w:tc>
          <w:tcPr>
            <w:tcW w:w="991" w:type="dxa"/>
            <w:vMerge/>
            <w:tcBorders>
              <w:top w:val="single" w:sz="4" w:space="0" w:color="auto"/>
              <w:left w:val="single" w:sz="4" w:space="0" w:color="auto"/>
              <w:bottom w:val="single" w:sz="8" w:space="0" w:color="000000"/>
              <w:right w:val="single" w:sz="8" w:space="0" w:color="auto"/>
            </w:tcBorders>
            <w:vAlign w:val="center"/>
            <w:hideMark/>
          </w:tcPr>
          <w:p w14:paraId="3FABB1D6"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764" w:type="dxa"/>
            <w:vMerge/>
            <w:tcBorders>
              <w:top w:val="single" w:sz="4" w:space="0" w:color="auto"/>
              <w:left w:val="single" w:sz="8" w:space="0" w:color="auto"/>
              <w:bottom w:val="single" w:sz="8" w:space="0" w:color="000000"/>
              <w:right w:val="single" w:sz="8" w:space="0" w:color="auto"/>
            </w:tcBorders>
            <w:vAlign w:val="center"/>
            <w:hideMark/>
          </w:tcPr>
          <w:p w14:paraId="38D22F4A"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418" w:type="dxa"/>
            <w:vMerge/>
            <w:tcBorders>
              <w:top w:val="single" w:sz="4" w:space="0" w:color="auto"/>
              <w:left w:val="single" w:sz="8" w:space="0" w:color="auto"/>
              <w:bottom w:val="single" w:sz="8" w:space="0" w:color="000000"/>
              <w:right w:val="single" w:sz="8" w:space="0" w:color="auto"/>
            </w:tcBorders>
            <w:vAlign w:val="center"/>
            <w:hideMark/>
          </w:tcPr>
          <w:p w14:paraId="726D0DD6"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1" w:type="dxa"/>
            <w:gridSpan w:val="2"/>
            <w:vMerge/>
            <w:tcBorders>
              <w:top w:val="single" w:sz="4" w:space="0" w:color="auto"/>
              <w:left w:val="single" w:sz="8" w:space="0" w:color="auto"/>
              <w:bottom w:val="single" w:sz="8" w:space="0" w:color="000000"/>
              <w:right w:val="single" w:sz="8" w:space="0" w:color="auto"/>
            </w:tcBorders>
            <w:vAlign w:val="center"/>
            <w:hideMark/>
          </w:tcPr>
          <w:p w14:paraId="5CB8B06B"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1" w:type="dxa"/>
            <w:vMerge/>
            <w:tcBorders>
              <w:top w:val="single" w:sz="4" w:space="0" w:color="auto"/>
              <w:left w:val="single" w:sz="8" w:space="0" w:color="auto"/>
              <w:bottom w:val="single" w:sz="8" w:space="0" w:color="000000"/>
              <w:right w:val="single" w:sz="8" w:space="0" w:color="auto"/>
            </w:tcBorders>
            <w:vAlign w:val="center"/>
            <w:hideMark/>
          </w:tcPr>
          <w:p w14:paraId="3454E571"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0" w:type="dxa"/>
            <w:vMerge/>
            <w:tcBorders>
              <w:top w:val="single" w:sz="4" w:space="0" w:color="auto"/>
              <w:left w:val="single" w:sz="8" w:space="0" w:color="auto"/>
              <w:bottom w:val="single" w:sz="8" w:space="0" w:color="000000"/>
              <w:right w:val="single" w:sz="8" w:space="0" w:color="auto"/>
            </w:tcBorders>
            <w:vAlign w:val="center"/>
            <w:hideMark/>
          </w:tcPr>
          <w:p w14:paraId="37F30175"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276" w:type="dxa"/>
            <w:vMerge/>
            <w:tcBorders>
              <w:top w:val="single" w:sz="4" w:space="0" w:color="auto"/>
              <w:left w:val="single" w:sz="8" w:space="0" w:color="auto"/>
              <w:bottom w:val="single" w:sz="8" w:space="0" w:color="000000"/>
              <w:right w:val="single" w:sz="8" w:space="0" w:color="auto"/>
            </w:tcBorders>
            <w:vAlign w:val="center"/>
            <w:hideMark/>
          </w:tcPr>
          <w:p w14:paraId="008BC471"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0" w:type="dxa"/>
            <w:gridSpan w:val="2"/>
            <w:vMerge/>
            <w:tcBorders>
              <w:top w:val="single" w:sz="4" w:space="0" w:color="auto"/>
              <w:left w:val="single" w:sz="8" w:space="0" w:color="auto"/>
              <w:bottom w:val="single" w:sz="8" w:space="0" w:color="000000"/>
              <w:right w:val="single" w:sz="8" w:space="0" w:color="auto"/>
            </w:tcBorders>
            <w:vAlign w:val="center"/>
            <w:hideMark/>
          </w:tcPr>
          <w:p w14:paraId="0CFBDBDA"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807" w:type="dxa"/>
            <w:gridSpan w:val="3"/>
            <w:vMerge/>
            <w:tcBorders>
              <w:top w:val="single" w:sz="4" w:space="0" w:color="auto"/>
              <w:left w:val="single" w:sz="8" w:space="0" w:color="auto"/>
              <w:bottom w:val="single" w:sz="8" w:space="0" w:color="000000"/>
              <w:right w:val="single" w:sz="4" w:space="0" w:color="000000"/>
            </w:tcBorders>
            <w:vAlign w:val="center"/>
            <w:hideMark/>
          </w:tcPr>
          <w:p w14:paraId="352DE189"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r>
      <w:tr w:rsidR="002A5E53" w:rsidRPr="002A5E53" w14:paraId="159484A7" w14:textId="77777777" w:rsidTr="00E042BB">
        <w:trPr>
          <w:trHeight w:val="227"/>
          <w:tblHeader/>
          <w:jc w:val="center"/>
        </w:trPr>
        <w:tc>
          <w:tcPr>
            <w:tcW w:w="991" w:type="dxa"/>
            <w:vMerge/>
            <w:tcBorders>
              <w:top w:val="single" w:sz="4" w:space="0" w:color="auto"/>
              <w:left w:val="single" w:sz="4" w:space="0" w:color="auto"/>
              <w:bottom w:val="single" w:sz="4" w:space="0" w:color="auto"/>
              <w:right w:val="single" w:sz="8" w:space="0" w:color="auto"/>
            </w:tcBorders>
            <w:vAlign w:val="center"/>
            <w:hideMark/>
          </w:tcPr>
          <w:p w14:paraId="67DA5EC8"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764" w:type="dxa"/>
            <w:vMerge/>
            <w:tcBorders>
              <w:top w:val="single" w:sz="4" w:space="0" w:color="auto"/>
              <w:left w:val="single" w:sz="8" w:space="0" w:color="auto"/>
              <w:bottom w:val="single" w:sz="4" w:space="0" w:color="auto"/>
              <w:right w:val="single" w:sz="8" w:space="0" w:color="auto"/>
            </w:tcBorders>
            <w:vAlign w:val="center"/>
            <w:hideMark/>
          </w:tcPr>
          <w:p w14:paraId="3F72FD5E"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418" w:type="dxa"/>
            <w:vMerge/>
            <w:tcBorders>
              <w:top w:val="single" w:sz="4" w:space="0" w:color="auto"/>
              <w:left w:val="single" w:sz="8" w:space="0" w:color="auto"/>
              <w:bottom w:val="single" w:sz="4" w:space="0" w:color="auto"/>
              <w:right w:val="single" w:sz="8" w:space="0" w:color="auto"/>
            </w:tcBorders>
            <w:vAlign w:val="center"/>
            <w:hideMark/>
          </w:tcPr>
          <w:p w14:paraId="396EC967"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1" w:type="dxa"/>
            <w:gridSpan w:val="2"/>
            <w:vMerge/>
            <w:tcBorders>
              <w:top w:val="single" w:sz="4" w:space="0" w:color="auto"/>
              <w:left w:val="single" w:sz="8" w:space="0" w:color="auto"/>
              <w:bottom w:val="single" w:sz="4" w:space="0" w:color="auto"/>
              <w:right w:val="single" w:sz="8" w:space="0" w:color="auto"/>
            </w:tcBorders>
            <w:vAlign w:val="center"/>
            <w:hideMark/>
          </w:tcPr>
          <w:p w14:paraId="6A314E7B"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1" w:type="dxa"/>
            <w:vMerge/>
            <w:tcBorders>
              <w:top w:val="single" w:sz="4" w:space="0" w:color="auto"/>
              <w:left w:val="single" w:sz="8" w:space="0" w:color="auto"/>
              <w:bottom w:val="single" w:sz="4" w:space="0" w:color="auto"/>
              <w:right w:val="single" w:sz="8" w:space="0" w:color="auto"/>
            </w:tcBorders>
            <w:vAlign w:val="center"/>
            <w:hideMark/>
          </w:tcPr>
          <w:p w14:paraId="009CAB44"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0" w:type="dxa"/>
            <w:vMerge/>
            <w:tcBorders>
              <w:top w:val="single" w:sz="4" w:space="0" w:color="auto"/>
              <w:left w:val="single" w:sz="8" w:space="0" w:color="auto"/>
              <w:bottom w:val="single" w:sz="4" w:space="0" w:color="auto"/>
              <w:right w:val="single" w:sz="8" w:space="0" w:color="auto"/>
            </w:tcBorders>
            <w:vAlign w:val="center"/>
            <w:hideMark/>
          </w:tcPr>
          <w:p w14:paraId="1562F65E"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276" w:type="dxa"/>
            <w:vMerge/>
            <w:tcBorders>
              <w:top w:val="single" w:sz="4" w:space="0" w:color="auto"/>
              <w:left w:val="single" w:sz="8" w:space="0" w:color="auto"/>
              <w:bottom w:val="single" w:sz="4" w:space="0" w:color="auto"/>
              <w:right w:val="single" w:sz="8" w:space="0" w:color="auto"/>
            </w:tcBorders>
            <w:vAlign w:val="center"/>
            <w:hideMark/>
          </w:tcPr>
          <w:p w14:paraId="10924380"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0" w:type="dxa"/>
            <w:gridSpan w:val="2"/>
            <w:vMerge/>
            <w:tcBorders>
              <w:top w:val="single" w:sz="4" w:space="0" w:color="auto"/>
              <w:left w:val="single" w:sz="8" w:space="0" w:color="auto"/>
              <w:bottom w:val="single" w:sz="4" w:space="0" w:color="auto"/>
              <w:right w:val="single" w:sz="8" w:space="0" w:color="auto"/>
            </w:tcBorders>
            <w:vAlign w:val="center"/>
            <w:hideMark/>
          </w:tcPr>
          <w:p w14:paraId="56345230"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777" w:type="dxa"/>
            <w:gridSpan w:val="2"/>
            <w:tcBorders>
              <w:top w:val="nil"/>
              <w:left w:val="nil"/>
              <w:bottom w:val="single" w:sz="4" w:space="0" w:color="auto"/>
              <w:right w:val="single" w:sz="8" w:space="0" w:color="auto"/>
            </w:tcBorders>
            <w:shd w:val="clear" w:color="auto" w:fill="auto"/>
            <w:vAlign w:val="center"/>
            <w:hideMark/>
          </w:tcPr>
          <w:p w14:paraId="3041E4FA" w14:textId="77777777" w:rsidR="002A5E53" w:rsidRPr="002A5E53" w:rsidRDefault="002A5E53" w:rsidP="002A5E53">
            <w:pPr>
              <w:spacing w:after="0" w:line="240" w:lineRule="auto"/>
              <w:jc w:val="center"/>
              <w:rPr>
                <w:rFonts w:ascii="Times New Roman" w:hAnsi="Times New Roman" w:cs="Times New Roman"/>
                <w:sz w:val="20"/>
                <w:szCs w:val="20"/>
              </w:rPr>
            </w:pPr>
            <w:r w:rsidRPr="002A5E53">
              <w:rPr>
                <w:rFonts w:ascii="Times New Roman" w:hAnsi="Times New Roman" w:cs="Times New Roman"/>
                <w:sz w:val="20"/>
                <w:szCs w:val="20"/>
              </w:rPr>
              <w:t>Всего</w:t>
            </w:r>
          </w:p>
        </w:tc>
        <w:tc>
          <w:tcPr>
            <w:tcW w:w="1030" w:type="dxa"/>
            <w:tcBorders>
              <w:top w:val="nil"/>
              <w:left w:val="nil"/>
              <w:bottom w:val="single" w:sz="4" w:space="0" w:color="auto"/>
              <w:right w:val="single" w:sz="4" w:space="0" w:color="auto"/>
            </w:tcBorders>
            <w:shd w:val="clear" w:color="auto" w:fill="auto"/>
            <w:vAlign w:val="center"/>
            <w:hideMark/>
          </w:tcPr>
          <w:p w14:paraId="6AFA0B68" w14:textId="77777777" w:rsidR="002A5E53" w:rsidRPr="002A5E53" w:rsidRDefault="002A5E53" w:rsidP="002A5E53">
            <w:pPr>
              <w:spacing w:after="0" w:line="240" w:lineRule="auto"/>
              <w:jc w:val="center"/>
              <w:rPr>
                <w:rFonts w:ascii="Times New Roman" w:hAnsi="Times New Roman" w:cs="Times New Roman"/>
                <w:sz w:val="20"/>
                <w:szCs w:val="20"/>
              </w:rPr>
            </w:pPr>
            <w:r w:rsidRPr="002A5E53">
              <w:rPr>
                <w:rFonts w:ascii="Times New Roman" w:hAnsi="Times New Roman" w:cs="Times New Roman"/>
                <w:sz w:val="20"/>
                <w:szCs w:val="20"/>
              </w:rPr>
              <w:t>Ежегодный объем</w:t>
            </w:r>
          </w:p>
        </w:tc>
      </w:tr>
      <w:tr w:rsidR="002A5E53" w:rsidRPr="002A5E53" w14:paraId="258C4671" w14:textId="77777777" w:rsidTr="00E042BB">
        <w:trPr>
          <w:trHeight w:val="227"/>
          <w:jc w:val="center"/>
        </w:trPr>
        <w:tc>
          <w:tcPr>
            <w:tcW w:w="10658"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7DB1B57C"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r w:rsidRPr="002A5E53">
              <w:rPr>
                <w:rFonts w:ascii="Times New Roman" w:hAnsi="Times New Roman" w:cs="Times New Roman"/>
                <w:b/>
                <w:bCs/>
                <w:sz w:val="20"/>
                <w:szCs w:val="20"/>
              </w:rPr>
              <w:t>Меры противопожарного обустройства лесов</w:t>
            </w:r>
          </w:p>
        </w:tc>
      </w:tr>
      <w:tr w:rsidR="002A5E53" w:rsidRPr="002A5E53" w14:paraId="1FBF0ECB" w14:textId="77777777" w:rsidTr="00E042BB">
        <w:trPr>
          <w:trHeight w:val="227"/>
          <w:jc w:val="center"/>
        </w:trPr>
        <w:tc>
          <w:tcPr>
            <w:tcW w:w="991" w:type="dxa"/>
            <w:tcBorders>
              <w:top w:val="single" w:sz="4" w:space="0" w:color="auto"/>
              <w:left w:val="single" w:sz="4" w:space="0" w:color="auto"/>
              <w:bottom w:val="nil"/>
              <w:right w:val="single" w:sz="4" w:space="0" w:color="auto"/>
            </w:tcBorders>
            <w:shd w:val="clear" w:color="auto" w:fill="auto"/>
            <w:vAlign w:val="center"/>
            <w:hideMark/>
          </w:tcPr>
          <w:p w14:paraId="11772236"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Лесной участок, предоставленный в аренду</w:t>
            </w:r>
          </w:p>
        </w:tc>
        <w:tc>
          <w:tcPr>
            <w:tcW w:w="1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83E32" w14:textId="77777777" w:rsidR="002A5E53" w:rsidRPr="002A5E53" w:rsidRDefault="002A5E53" w:rsidP="002A5E53">
            <w:pPr>
              <w:spacing w:after="0" w:line="240" w:lineRule="auto"/>
              <w:ind w:firstLine="284"/>
              <w:rPr>
                <w:rFonts w:ascii="Times New Roman" w:hAnsi="Times New Roman" w:cs="Times New Roman"/>
                <w:sz w:val="20"/>
                <w:szCs w:val="20"/>
              </w:rPr>
            </w:pPr>
            <w:r w:rsidRPr="002A5E53">
              <w:rPr>
                <w:rFonts w:ascii="Times New Roman" w:hAnsi="Times New Roman" w:cs="Times New Roman"/>
                <w:sz w:val="20"/>
                <w:szCs w:val="20"/>
              </w:rPr>
              <w:t>1.Установка и размещение стендов и других знаков и указателей, содержащих информацию о мерах пожарной безопасности в лесах</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426D012" w14:textId="77777777" w:rsidR="002A5E53" w:rsidRPr="002A5E53" w:rsidRDefault="002A5E53" w:rsidP="002A5E53">
            <w:pPr>
              <w:spacing w:after="0" w:line="240" w:lineRule="auto"/>
              <w:rPr>
                <w:rFonts w:ascii="Times New Roman" w:hAnsi="Times New Roman" w:cs="Times New Roman"/>
                <w:sz w:val="20"/>
                <w:szCs w:val="20"/>
              </w:rPr>
            </w:pPr>
            <w:r w:rsidRPr="002A5E53">
              <w:rPr>
                <w:rFonts w:ascii="Times New Roman" w:hAnsi="Times New Roman" w:cs="Times New Roman"/>
                <w:sz w:val="20"/>
                <w:szCs w:val="20"/>
              </w:rPr>
              <w:t>Пижемское районное лесничество</w:t>
            </w:r>
          </w:p>
        </w:tc>
        <w:tc>
          <w:tcPr>
            <w:tcW w:w="170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008F617"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Нижегородская обл, р.п. Тоншаево, ул. Заречная 45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5A8FE"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шт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9C113E8"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1</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3F2579E2"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1</w:t>
            </w:r>
          </w:p>
        </w:tc>
        <w:tc>
          <w:tcPr>
            <w:tcW w:w="777" w:type="dxa"/>
            <w:gridSpan w:val="2"/>
            <w:tcBorders>
              <w:top w:val="single" w:sz="4" w:space="0" w:color="auto"/>
              <w:left w:val="nil"/>
              <w:bottom w:val="single" w:sz="4" w:space="0" w:color="auto"/>
              <w:right w:val="single" w:sz="4" w:space="0" w:color="auto"/>
            </w:tcBorders>
            <w:shd w:val="clear" w:color="auto" w:fill="auto"/>
            <w:vAlign w:val="center"/>
            <w:hideMark/>
          </w:tcPr>
          <w:p w14:paraId="1BC19B56"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1</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6D70E99D"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1</w:t>
            </w:r>
          </w:p>
        </w:tc>
      </w:tr>
      <w:tr w:rsidR="002A5E53" w:rsidRPr="002A5E53" w14:paraId="7FB08C32" w14:textId="77777777" w:rsidTr="00E042BB">
        <w:trPr>
          <w:trHeight w:val="227"/>
          <w:jc w:val="center"/>
        </w:trPr>
        <w:tc>
          <w:tcPr>
            <w:tcW w:w="991" w:type="dxa"/>
            <w:tcBorders>
              <w:top w:val="nil"/>
              <w:left w:val="single" w:sz="4" w:space="0" w:color="auto"/>
              <w:bottom w:val="nil"/>
              <w:right w:val="single" w:sz="4" w:space="0" w:color="auto"/>
            </w:tcBorders>
            <w:shd w:val="clear" w:color="auto" w:fill="auto"/>
            <w:vAlign w:val="center"/>
            <w:hideMark/>
          </w:tcPr>
          <w:p w14:paraId="7FA744CE"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764" w:type="dxa"/>
            <w:tcBorders>
              <w:top w:val="nil"/>
              <w:left w:val="single" w:sz="4" w:space="0" w:color="auto"/>
              <w:bottom w:val="single" w:sz="4" w:space="0" w:color="auto"/>
              <w:right w:val="single" w:sz="4" w:space="0" w:color="auto"/>
            </w:tcBorders>
            <w:shd w:val="clear" w:color="auto" w:fill="auto"/>
            <w:vAlign w:val="center"/>
            <w:hideMark/>
          </w:tcPr>
          <w:p w14:paraId="4F07827A" w14:textId="77777777" w:rsidR="002A5E53" w:rsidRPr="002A5E53" w:rsidRDefault="002A5E53" w:rsidP="002A5E53">
            <w:pPr>
              <w:spacing w:after="0" w:line="240" w:lineRule="auto"/>
              <w:rPr>
                <w:rFonts w:ascii="Times New Roman" w:hAnsi="Times New Roman" w:cs="Times New Roman"/>
                <w:sz w:val="20"/>
                <w:szCs w:val="20"/>
              </w:rPr>
            </w:pPr>
            <w:r w:rsidRPr="002A5E53">
              <w:rPr>
                <w:rFonts w:ascii="Times New Roman" w:hAnsi="Times New Roman" w:cs="Times New Roman"/>
                <w:sz w:val="20"/>
                <w:szCs w:val="20"/>
              </w:rPr>
              <w:t>2.Распространение листовок, буклетов, памяток</w:t>
            </w:r>
          </w:p>
        </w:tc>
        <w:tc>
          <w:tcPr>
            <w:tcW w:w="1418" w:type="dxa"/>
            <w:tcBorders>
              <w:top w:val="nil"/>
              <w:left w:val="nil"/>
              <w:bottom w:val="single" w:sz="4" w:space="0" w:color="auto"/>
              <w:right w:val="single" w:sz="4" w:space="0" w:color="auto"/>
            </w:tcBorders>
            <w:shd w:val="clear" w:color="auto" w:fill="auto"/>
            <w:vAlign w:val="center"/>
            <w:hideMark/>
          </w:tcPr>
          <w:p w14:paraId="6E257508"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702" w:type="dxa"/>
            <w:gridSpan w:val="3"/>
            <w:vMerge/>
            <w:tcBorders>
              <w:top w:val="nil"/>
              <w:left w:val="nil"/>
              <w:bottom w:val="single" w:sz="4" w:space="0" w:color="auto"/>
              <w:right w:val="single" w:sz="4" w:space="0" w:color="auto"/>
            </w:tcBorders>
            <w:vAlign w:val="center"/>
            <w:hideMark/>
          </w:tcPr>
          <w:p w14:paraId="2E07B7A2"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91C81E9"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шт</w:t>
            </w:r>
          </w:p>
        </w:tc>
        <w:tc>
          <w:tcPr>
            <w:tcW w:w="1276" w:type="dxa"/>
            <w:tcBorders>
              <w:top w:val="nil"/>
              <w:left w:val="nil"/>
              <w:bottom w:val="single" w:sz="4" w:space="0" w:color="auto"/>
              <w:right w:val="single" w:sz="4" w:space="0" w:color="auto"/>
            </w:tcBorders>
            <w:shd w:val="clear" w:color="auto" w:fill="auto"/>
            <w:vAlign w:val="center"/>
            <w:hideMark/>
          </w:tcPr>
          <w:p w14:paraId="55B0D376"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50</w:t>
            </w:r>
          </w:p>
        </w:tc>
        <w:tc>
          <w:tcPr>
            <w:tcW w:w="850" w:type="dxa"/>
            <w:gridSpan w:val="2"/>
            <w:tcBorders>
              <w:top w:val="nil"/>
              <w:left w:val="nil"/>
              <w:bottom w:val="single" w:sz="4" w:space="0" w:color="auto"/>
              <w:right w:val="single" w:sz="4" w:space="0" w:color="auto"/>
            </w:tcBorders>
            <w:shd w:val="clear" w:color="auto" w:fill="auto"/>
            <w:vAlign w:val="center"/>
            <w:hideMark/>
          </w:tcPr>
          <w:p w14:paraId="7BAD2D9B"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w:t>
            </w:r>
          </w:p>
        </w:tc>
        <w:tc>
          <w:tcPr>
            <w:tcW w:w="777" w:type="dxa"/>
            <w:gridSpan w:val="2"/>
            <w:tcBorders>
              <w:top w:val="nil"/>
              <w:left w:val="nil"/>
              <w:bottom w:val="single" w:sz="4" w:space="0" w:color="auto"/>
              <w:right w:val="single" w:sz="4" w:space="0" w:color="auto"/>
            </w:tcBorders>
            <w:shd w:val="clear" w:color="auto" w:fill="auto"/>
            <w:vAlign w:val="center"/>
            <w:hideMark/>
          </w:tcPr>
          <w:p w14:paraId="3DBB880C"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400</w:t>
            </w:r>
          </w:p>
        </w:tc>
        <w:tc>
          <w:tcPr>
            <w:tcW w:w="1030" w:type="dxa"/>
            <w:tcBorders>
              <w:top w:val="nil"/>
              <w:left w:val="nil"/>
              <w:bottom w:val="single" w:sz="4" w:space="0" w:color="auto"/>
              <w:right w:val="single" w:sz="4" w:space="0" w:color="auto"/>
            </w:tcBorders>
            <w:shd w:val="clear" w:color="auto" w:fill="auto"/>
            <w:vAlign w:val="center"/>
            <w:hideMark/>
          </w:tcPr>
          <w:p w14:paraId="5E5F0E32"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50</w:t>
            </w:r>
          </w:p>
        </w:tc>
      </w:tr>
      <w:tr w:rsidR="002A5E53" w:rsidRPr="002A5E53" w14:paraId="0A355F86" w14:textId="77777777" w:rsidTr="00E042BB">
        <w:trPr>
          <w:trHeight w:val="227"/>
          <w:jc w:val="center"/>
        </w:trPr>
        <w:tc>
          <w:tcPr>
            <w:tcW w:w="991" w:type="dxa"/>
            <w:tcBorders>
              <w:top w:val="nil"/>
              <w:left w:val="single" w:sz="4" w:space="0" w:color="auto"/>
              <w:bottom w:val="nil"/>
              <w:right w:val="single" w:sz="4" w:space="0" w:color="auto"/>
            </w:tcBorders>
            <w:shd w:val="clear" w:color="auto" w:fill="auto"/>
            <w:vAlign w:val="center"/>
            <w:hideMark/>
          </w:tcPr>
          <w:p w14:paraId="32FF59EB"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764" w:type="dxa"/>
            <w:tcBorders>
              <w:top w:val="nil"/>
              <w:left w:val="single" w:sz="4" w:space="0" w:color="auto"/>
              <w:bottom w:val="single" w:sz="4" w:space="0" w:color="auto"/>
              <w:right w:val="single" w:sz="4" w:space="0" w:color="auto"/>
            </w:tcBorders>
            <w:shd w:val="clear" w:color="auto" w:fill="auto"/>
            <w:vAlign w:val="center"/>
            <w:hideMark/>
          </w:tcPr>
          <w:p w14:paraId="09295AAD" w14:textId="77777777" w:rsidR="002A5E53" w:rsidRPr="002A5E53" w:rsidRDefault="002A5E53" w:rsidP="002A5E53">
            <w:pPr>
              <w:spacing w:after="0" w:line="240" w:lineRule="auto"/>
              <w:rPr>
                <w:rFonts w:ascii="Times New Roman" w:hAnsi="Times New Roman" w:cs="Times New Roman"/>
                <w:sz w:val="20"/>
                <w:szCs w:val="20"/>
              </w:rPr>
            </w:pPr>
            <w:r w:rsidRPr="002A5E53">
              <w:rPr>
                <w:rFonts w:ascii="Times New Roman" w:hAnsi="Times New Roman" w:cs="Times New Roman"/>
                <w:sz w:val="20"/>
                <w:szCs w:val="20"/>
              </w:rPr>
              <w:t>3.Публикация статей в печати, на радио, телевидении</w:t>
            </w:r>
          </w:p>
        </w:tc>
        <w:tc>
          <w:tcPr>
            <w:tcW w:w="1418" w:type="dxa"/>
            <w:tcBorders>
              <w:top w:val="nil"/>
              <w:left w:val="nil"/>
              <w:bottom w:val="single" w:sz="4" w:space="0" w:color="auto"/>
              <w:right w:val="single" w:sz="4" w:space="0" w:color="auto"/>
            </w:tcBorders>
            <w:shd w:val="clear" w:color="auto" w:fill="auto"/>
            <w:vAlign w:val="center"/>
            <w:hideMark/>
          </w:tcPr>
          <w:p w14:paraId="12884B35"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702" w:type="dxa"/>
            <w:gridSpan w:val="3"/>
            <w:vMerge/>
            <w:tcBorders>
              <w:top w:val="nil"/>
              <w:left w:val="nil"/>
              <w:bottom w:val="single" w:sz="4" w:space="0" w:color="auto"/>
              <w:right w:val="single" w:sz="4" w:space="0" w:color="auto"/>
            </w:tcBorders>
            <w:vAlign w:val="center"/>
            <w:hideMark/>
          </w:tcPr>
          <w:p w14:paraId="11B9F81D"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6702B6E"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шт</w:t>
            </w:r>
          </w:p>
        </w:tc>
        <w:tc>
          <w:tcPr>
            <w:tcW w:w="1276" w:type="dxa"/>
            <w:tcBorders>
              <w:top w:val="nil"/>
              <w:left w:val="nil"/>
              <w:bottom w:val="single" w:sz="4" w:space="0" w:color="auto"/>
              <w:right w:val="single" w:sz="4" w:space="0" w:color="auto"/>
            </w:tcBorders>
            <w:shd w:val="clear" w:color="auto" w:fill="auto"/>
            <w:vAlign w:val="center"/>
            <w:hideMark/>
          </w:tcPr>
          <w:p w14:paraId="383EEBF6"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1</w:t>
            </w:r>
          </w:p>
        </w:tc>
        <w:tc>
          <w:tcPr>
            <w:tcW w:w="850" w:type="dxa"/>
            <w:gridSpan w:val="2"/>
            <w:tcBorders>
              <w:top w:val="nil"/>
              <w:left w:val="nil"/>
              <w:bottom w:val="single" w:sz="4" w:space="0" w:color="auto"/>
              <w:right w:val="single" w:sz="4" w:space="0" w:color="auto"/>
            </w:tcBorders>
            <w:shd w:val="clear" w:color="auto" w:fill="auto"/>
            <w:vAlign w:val="center"/>
            <w:hideMark/>
          </w:tcPr>
          <w:p w14:paraId="60EEFD67"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w:t>
            </w:r>
          </w:p>
        </w:tc>
        <w:tc>
          <w:tcPr>
            <w:tcW w:w="777" w:type="dxa"/>
            <w:gridSpan w:val="2"/>
            <w:tcBorders>
              <w:top w:val="nil"/>
              <w:left w:val="nil"/>
              <w:bottom w:val="single" w:sz="4" w:space="0" w:color="auto"/>
              <w:right w:val="single" w:sz="4" w:space="0" w:color="auto"/>
            </w:tcBorders>
            <w:shd w:val="clear" w:color="auto" w:fill="auto"/>
            <w:vAlign w:val="center"/>
            <w:hideMark/>
          </w:tcPr>
          <w:p w14:paraId="4B7C4BBB"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8</w:t>
            </w:r>
          </w:p>
        </w:tc>
        <w:tc>
          <w:tcPr>
            <w:tcW w:w="1030" w:type="dxa"/>
            <w:tcBorders>
              <w:top w:val="nil"/>
              <w:left w:val="nil"/>
              <w:bottom w:val="single" w:sz="4" w:space="0" w:color="auto"/>
              <w:right w:val="single" w:sz="4" w:space="0" w:color="auto"/>
            </w:tcBorders>
            <w:shd w:val="clear" w:color="auto" w:fill="auto"/>
            <w:vAlign w:val="center"/>
            <w:hideMark/>
          </w:tcPr>
          <w:p w14:paraId="7A7233AD"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1</w:t>
            </w:r>
          </w:p>
        </w:tc>
      </w:tr>
      <w:tr w:rsidR="002A5E53" w:rsidRPr="002A5E53" w14:paraId="30D2109D" w14:textId="77777777" w:rsidTr="00E042BB">
        <w:trPr>
          <w:trHeight w:val="227"/>
          <w:jc w:val="center"/>
        </w:trPr>
        <w:tc>
          <w:tcPr>
            <w:tcW w:w="991" w:type="dxa"/>
            <w:tcBorders>
              <w:top w:val="nil"/>
              <w:left w:val="single" w:sz="4" w:space="0" w:color="auto"/>
              <w:bottom w:val="nil"/>
              <w:right w:val="single" w:sz="4" w:space="0" w:color="auto"/>
            </w:tcBorders>
            <w:shd w:val="clear" w:color="auto" w:fill="auto"/>
            <w:vAlign w:val="center"/>
            <w:hideMark/>
          </w:tcPr>
          <w:p w14:paraId="3C9E4BE8"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764" w:type="dxa"/>
            <w:vMerge w:val="restart"/>
            <w:tcBorders>
              <w:top w:val="single" w:sz="4" w:space="0" w:color="auto"/>
              <w:left w:val="single" w:sz="4" w:space="0" w:color="auto"/>
              <w:bottom w:val="nil"/>
              <w:right w:val="single" w:sz="4" w:space="0" w:color="auto"/>
            </w:tcBorders>
            <w:shd w:val="clear" w:color="auto" w:fill="auto"/>
            <w:vAlign w:val="center"/>
            <w:hideMark/>
          </w:tcPr>
          <w:p w14:paraId="1FD2CDEA" w14:textId="77777777" w:rsidR="002A5E53" w:rsidRPr="002A5E53" w:rsidRDefault="002A5E53" w:rsidP="002A5E53">
            <w:pPr>
              <w:spacing w:after="0" w:line="240" w:lineRule="auto"/>
              <w:rPr>
                <w:rFonts w:ascii="Times New Roman" w:hAnsi="Times New Roman" w:cs="Times New Roman"/>
                <w:sz w:val="20"/>
                <w:szCs w:val="20"/>
              </w:rPr>
            </w:pPr>
            <w:r w:rsidRPr="002A5E53">
              <w:rPr>
                <w:rFonts w:ascii="Times New Roman" w:hAnsi="Times New Roman" w:cs="Times New Roman"/>
                <w:sz w:val="20"/>
                <w:szCs w:val="20"/>
              </w:rPr>
              <w:t>4.Установка и размещение  объявлений (аншлагов) и других знаков и указателей</w:t>
            </w:r>
          </w:p>
        </w:tc>
        <w:tc>
          <w:tcPr>
            <w:tcW w:w="1418" w:type="dxa"/>
            <w:tcBorders>
              <w:top w:val="nil"/>
              <w:left w:val="nil"/>
              <w:bottom w:val="single" w:sz="4" w:space="0" w:color="auto"/>
              <w:right w:val="single" w:sz="4" w:space="0" w:color="auto"/>
            </w:tcBorders>
            <w:shd w:val="clear" w:color="auto" w:fill="auto"/>
            <w:noWrap/>
            <w:vAlign w:val="center"/>
            <w:hideMark/>
          </w:tcPr>
          <w:p w14:paraId="75323A2F" w14:textId="77777777" w:rsidR="002A5E53" w:rsidRPr="002A5E53" w:rsidRDefault="002A5E53" w:rsidP="002A5E53">
            <w:pPr>
              <w:spacing w:after="0" w:line="240" w:lineRule="auto"/>
              <w:rPr>
                <w:rFonts w:ascii="Times New Roman" w:hAnsi="Times New Roman" w:cs="Times New Roman"/>
                <w:sz w:val="20"/>
                <w:szCs w:val="20"/>
              </w:rPr>
            </w:pPr>
            <w:r w:rsidRPr="002A5E53">
              <w:rPr>
                <w:rFonts w:ascii="Times New Roman" w:hAnsi="Times New Roman" w:cs="Times New Roman"/>
                <w:sz w:val="20"/>
                <w:szCs w:val="20"/>
              </w:rPr>
              <w:t>Ошминское</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EF1569"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30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9152C32"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55</w:t>
            </w:r>
          </w:p>
        </w:tc>
        <w:tc>
          <w:tcPr>
            <w:tcW w:w="850" w:type="dxa"/>
            <w:tcBorders>
              <w:top w:val="nil"/>
              <w:left w:val="nil"/>
              <w:bottom w:val="single" w:sz="4" w:space="0" w:color="auto"/>
              <w:right w:val="single" w:sz="4" w:space="0" w:color="auto"/>
            </w:tcBorders>
            <w:shd w:val="clear" w:color="auto" w:fill="auto"/>
            <w:vAlign w:val="center"/>
            <w:hideMark/>
          </w:tcPr>
          <w:p w14:paraId="4C4D45D7"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шт</w:t>
            </w:r>
          </w:p>
        </w:tc>
        <w:tc>
          <w:tcPr>
            <w:tcW w:w="1276" w:type="dxa"/>
            <w:tcBorders>
              <w:top w:val="nil"/>
              <w:left w:val="nil"/>
              <w:bottom w:val="single" w:sz="4" w:space="0" w:color="auto"/>
              <w:right w:val="single" w:sz="4" w:space="0" w:color="auto"/>
            </w:tcBorders>
            <w:shd w:val="clear" w:color="auto" w:fill="auto"/>
            <w:vAlign w:val="center"/>
            <w:hideMark/>
          </w:tcPr>
          <w:p w14:paraId="4B7D347A"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0" w:type="dxa"/>
            <w:gridSpan w:val="2"/>
            <w:tcBorders>
              <w:top w:val="nil"/>
              <w:left w:val="nil"/>
              <w:bottom w:val="single" w:sz="4" w:space="0" w:color="auto"/>
              <w:right w:val="single" w:sz="4" w:space="0" w:color="auto"/>
            </w:tcBorders>
            <w:shd w:val="clear" w:color="auto" w:fill="auto"/>
            <w:vAlign w:val="center"/>
            <w:hideMark/>
          </w:tcPr>
          <w:p w14:paraId="1D531153"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1</w:t>
            </w:r>
          </w:p>
        </w:tc>
        <w:tc>
          <w:tcPr>
            <w:tcW w:w="777" w:type="dxa"/>
            <w:gridSpan w:val="2"/>
            <w:tcBorders>
              <w:top w:val="nil"/>
              <w:left w:val="nil"/>
              <w:bottom w:val="single" w:sz="4" w:space="0" w:color="auto"/>
              <w:right w:val="single" w:sz="4" w:space="0" w:color="auto"/>
            </w:tcBorders>
            <w:shd w:val="clear" w:color="auto" w:fill="auto"/>
            <w:vAlign w:val="center"/>
            <w:hideMark/>
          </w:tcPr>
          <w:p w14:paraId="16CC714D"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1</w:t>
            </w:r>
          </w:p>
        </w:tc>
        <w:tc>
          <w:tcPr>
            <w:tcW w:w="1030" w:type="dxa"/>
            <w:tcBorders>
              <w:top w:val="nil"/>
              <w:left w:val="nil"/>
              <w:bottom w:val="single" w:sz="4" w:space="0" w:color="auto"/>
              <w:right w:val="single" w:sz="4" w:space="0" w:color="auto"/>
            </w:tcBorders>
            <w:shd w:val="clear" w:color="auto" w:fill="auto"/>
            <w:vAlign w:val="center"/>
            <w:hideMark/>
          </w:tcPr>
          <w:p w14:paraId="3C2349C6"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r>
      <w:tr w:rsidR="002A5E53" w:rsidRPr="002A5E53" w14:paraId="056B8F80" w14:textId="77777777" w:rsidTr="00E042BB">
        <w:trPr>
          <w:trHeight w:val="227"/>
          <w:jc w:val="center"/>
        </w:trPr>
        <w:tc>
          <w:tcPr>
            <w:tcW w:w="991" w:type="dxa"/>
            <w:tcBorders>
              <w:top w:val="nil"/>
              <w:left w:val="single" w:sz="4" w:space="0" w:color="auto"/>
              <w:bottom w:val="nil"/>
              <w:right w:val="single" w:sz="4" w:space="0" w:color="auto"/>
            </w:tcBorders>
            <w:shd w:val="clear" w:color="auto" w:fill="auto"/>
            <w:vAlign w:val="center"/>
            <w:hideMark/>
          </w:tcPr>
          <w:p w14:paraId="05D42F28"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764" w:type="dxa"/>
            <w:vMerge/>
            <w:tcBorders>
              <w:top w:val="single" w:sz="4" w:space="0" w:color="auto"/>
              <w:left w:val="single" w:sz="4" w:space="0" w:color="auto"/>
              <w:bottom w:val="nil"/>
              <w:right w:val="single" w:sz="4" w:space="0" w:color="auto"/>
            </w:tcBorders>
            <w:vAlign w:val="center"/>
            <w:hideMark/>
          </w:tcPr>
          <w:p w14:paraId="3821B606"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14:paraId="0050C945" w14:textId="77777777" w:rsidR="002A5E53" w:rsidRPr="002A5E53" w:rsidRDefault="002A5E53" w:rsidP="002A5E53">
            <w:pPr>
              <w:spacing w:after="0" w:line="240" w:lineRule="auto"/>
              <w:rPr>
                <w:rFonts w:ascii="Times New Roman" w:hAnsi="Times New Roman" w:cs="Times New Roman"/>
                <w:sz w:val="20"/>
                <w:szCs w:val="20"/>
              </w:rPr>
            </w:pPr>
            <w:r w:rsidRPr="002A5E53">
              <w:rPr>
                <w:rFonts w:ascii="Times New Roman" w:hAnsi="Times New Roman" w:cs="Times New Roman"/>
                <w:sz w:val="20"/>
                <w:szCs w:val="20"/>
              </w:rPr>
              <w:t>Ошминское</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645FB50"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141</w:t>
            </w:r>
          </w:p>
        </w:tc>
        <w:tc>
          <w:tcPr>
            <w:tcW w:w="851" w:type="dxa"/>
            <w:tcBorders>
              <w:top w:val="nil"/>
              <w:left w:val="nil"/>
              <w:bottom w:val="single" w:sz="4" w:space="0" w:color="auto"/>
              <w:right w:val="single" w:sz="4" w:space="0" w:color="auto"/>
            </w:tcBorders>
            <w:shd w:val="clear" w:color="auto" w:fill="auto"/>
            <w:vAlign w:val="center"/>
            <w:hideMark/>
          </w:tcPr>
          <w:p w14:paraId="35C6FC17"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1</w:t>
            </w:r>
          </w:p>
        </w:tc>
        <w:tc>
          <w:tcPr>
            <w:tcW w:w="850" w:type="dxa"/>
            <w:tcBorders>
              <w:top w:val="nil"/>
              <w:left w:val="nil"/>
              <w:bottom w:val="single" w:sz="4" w:space="0" w:color="auto"/>
              <w:right w:val="single" w:sz="4" w:space="0" w:color="auto"/>
            </w:tcBorders>
            <w:shd w:val="clear" w:color="auto" w:fill="auto"/>
            <w:vAlign w:val="center"/>
            <w:hideMark/>
          </w:tcPr>
          <w:p w14:paraId="2DC1BFEB"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шт</w:t>
            </w:r>
          </w:p>
        </w:tc>
        <w:tc>
          <w:tcPr>
            <w:tcW w:w="1276" w:type="dxa"/>
            <w:tcBorders>
              <w:top w:val="nil"/>
              <w:left w:val="nil"/>
              <w:bottom w:val="single" w:sz="4" w:space="0" w:color="auto"/>
              <w:right w:val="single" w:sz="4" w:space="0" w:color="auto"/>
            </w:tcBorders>
            <w:shd w:val="clear" w:color="auto" w:fill="auto"/>
            <w:vAlign w:val="center"/>
            <w:hideMark/>
          </w:tcPr>
          <w:p w14:paraId="7CEC71BC"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0" w:type="dxa"/>
            <w:gridSpan w:val="2"/>
            <w:tcBorders>
              <w:top w:val="nil"/>
              <w:left w:val="nil"/>
              <w:bottom w:val="single" w:sz="4" w:space="0" w:color="auto"/>
              <w:right w:val="single" w:sz="4" w:space="0" w:color="auto"/>
            </w:tcBorders>
            <w:shd w:val="clear" w:color="auto" w:fill="auto"/>
            <w:vAlign w:val="center"/>
            <w:hideMark/>
          </w:tcPr>
          <w:p w14:paraId="15D4318F"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1</w:t>
            </w:r>
          </w:p>
        </w:tc>
        <w:tc>
          <w:tcPr>
            <w:tcW w:w="777" w:type="dxa"/>
            <w:gridSpan w:val="2"/>
            <w:tcBorders>
              <w:top w:val="nil"/>
              <w:left w:val="nil"/>
              <w:bottom w:val="single" w:sz="4" w:space="0" w:color="auto"/>
              <w:right w:val="single" w:sz="4" w:space="0" w:color="auto"/>
            </w:tcBorders>
            <w:shd w:val="clear" w:color="auto" w:fill="auto"/>
            <w:vAlign w:val="center"/>
            <w:hideMark/>
          </w:tcPr>
          <w:p w14:paraId="087E02F6"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1</w:t>
            </w:r>
          </w:p>
        </w:tc>
        <w:tc>
          <w:tcPr>
            <w:tcW w:w="1030" w:type="dxa"/>
            <w:tcBorders>
              <w:top w:val="nil"/>
              <w:left w:val="nil"/>
              <w:bottom w:val="single" w:sz="4" w:space="0" w:color="auto"/>
              <w:right w:val="single" w:sz="4" w:space="0" w:color="auto"/>
            </w:tcBorders>
            <w:shd w:val="clear" w:color="auto" w:fill="auto"/>
            <w:vAlign w:val="center"/>
            <w:hideMark/>
          </w:tcPr>
          <w:p w14:paraId="654439D5"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r>
      <w:tr w:rsidR="002A5E53" w:rsidRPr="002A5E53" w14:paraId="6385CA70" w14:textId="77777777" w:rsidTr="00E042BB">
        <w:trPr>
          <w:trHeight w:val="227"/>
          <w:jc w:val="center"/>
        </w:trPr>
        <w:tc>
          <w:tcPr>
            <w:tcW w:w="991" w:type="dxa"/>
            <w:tcBorders>
              <w:top w:val="nil"/>
              <w:left w:val="single" w:sz="4" w:space="0" w:color="auto"/>
              <w:bottom w:val="nil"/>
              <w:right w:val="single" w:sz="4" w:space="0" w:color="auto"/>
            </w:tcBorders>
            <w:shd w:val="clear" w:color="auto" w:fill="auto"/>
            <w:vAlign w:val="center"/>
            <w:hideMark/>
          </w:tcPr>
          <w:p w14:paraId="0A6CE34A"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764" w:type="dxa"/>
            <w:vMerge/>
            <w:tcBorders>
              <w:top w:val="single" w:sz="4" w:space="0" w:color="auto"/>
              <w:left w:val="single" w:sz="4" w:space="0" w:color="auto"/>
              <w:bottom w:val="nil"/>
              <w:right w:val="single" w:sz="4" w:space="0" w:color="auto"/>
            </w:tcBorders>
            <w:vAlign w:val="center"/>
            <w:hideMark/>
          </w:tcPr>
          <w:p w14:paraId="0E5853CB"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14:paraId="6D935847" w14:textId="77777777" w:rsidR="002A5E53" w:rsidRPr="002A5E53" w:rsidRDefault="002A5E53" w:rsidP="002A5E53">
            <w:pPr>
              <w:spacing w:after="0" w:line="240" w:lineRule="auto"/>
              <w:rPr>
                <w:rFonts w:ascii="Times New Roman" w:hAnsi="Times New Roman" w:cs="Times New Roman"/>
                <w:sz w:val="20"/>
                <w:szCs w:val="20"/>
              </w:rPr>
            </w:pPr>
            <w:r w:rsidRPr="002A5E53">
              <w:rPr>
                <w:rFonts w:ascii="Times New Roman" w:hAnsi="Times New Roman" w:cs="Times New Roman"/>
                <w:sz w:val="20"/>
                <w:szCs w:val="20"/>
              </w:rPr>
              <w:t>Ошминское</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8AE8B36"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145</w:t>
            </w:r>
          </w:p>
        </w:tc>
        <w:tc>
          <w:tcPr>
            <w:tcW w:w="851" w:type="dxa"/>
            <w:tcBorders>
              <w:top w:val="nil"/>
              <w:left w:val="nil"/>
              <w:bottom w:val="single" w:sz="4" w:space="0" w:color="auto"/>
              <w:right w:val="single" w:sz="4" w:space="0" w:color="auto"/>
            </w:tcBorders>
            <w:shd w:val="clear" w:color="auto" w:fill="auto"/>
            <w:vAlign w:val="center"/>
            <w:hideMark/>
          </w:tcPr>
          <w:p w14:paraId="6B1F745A"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3</w:t>
            </w:r>
          </w:p>
        </w:tc>
        <w:tc>
          <w:tcPr>
            <w:tcW w:w="850" w:type="dxa"/>
            <w:tcBorders>
              <w:top w:val="nil"/>
              <w:left w:val="nil"/>
              <w:bottom w:val="single" w:sz="4" w:space="0" w:color="auto"/>
              <w:right w:val="single" w:sz="4" w:space="0" w:color="auto"/>
            </w:tcBorders>
            <w:shd w:val="clear" w:color="auto" w:fill="auto"/>
            <w:vAlign w:val="center"/>
            <w:hideMark/>
          </w:tcPr>
          <w:p w14:paraId="30BF8374"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шт</w:t>
            </w:r>
          </w:p>
        </w:tc>
        <w:tc>
          <w:tcPr>
            <w:tcW w:w="1276" w:type="dxa"/>
            <w:tcBorders>
              <w:top w:val="nil"/>
              <w:left w:val="nil"/>
              <w:bottom w:val="single" w:sz="4" w:space="0" w:color="auto"/>
              <w:right w:val="single" w:sz="4" w:space="0" w:color="auto"/>
            </w:tcBorders>
            <w:shd w:val="clear" w:color="auto" w:fill="auto"/>
            <w:vAlign w:val="center"/>
            <w:hideMark/>
          </w:tcPr>
          <w:p w14:paraId="3E22BC34"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0" w:type="dxa"/>
            <w:gridSpan w:val="2"/>
            <w:tcBorders>
              <w:top w:val="nil"/>
              <w:left w:val="nil"/>
              <w:bottom w:val="single" w:sz="4" w:space="0" w:color="auto"/>
              <w:right w:val="single" w:sz="4" w:space="0" w:color="auto"/>
            </w:tcBorders>
            <w:shd w:val="clear" w:color="auto" w:fill="auto"/>
            <w:vAlign w:val="center"/>
            <w:hideMark/>
          </w:tcPr>
          <w:p w14:paraId="559AE02B"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1</w:t>
            </w:r>
          </w:p>
        </w:tc>
        <w:tc>
          <w:tcPr>
            <w:tcW w:w="777" w:type="dxa"/>
            <w:gridSpan w:val="2"/>
            <w:tcBorders>
              <w:top w:val="nil"/>
              <w:left w:val="nil"/>
              <w:bottom w:val="single" w:sz="4" w:space="0" w:color="auto"/>
              <w:right w:val="single" w:sz="4" w:space="0" w:color="auto"/>
            </w:tcBorders>
            <w:shd w:val="clear" w:color="auto" w:fill="auto"/>
            <w:vAlign w:val="center"/>
            <w:hideMark/>
          </w:tcPr>
          <w:p w14:paraId="3196C430"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1</w:t>
            </w:r>
          </w:p>
        </w:tc>
        <w:tc>
          <w:tcPr>
            <w:tcW w:w="1030" w:type="dxa"/>
            <w:tcBorders>
              <w:top w:val="nil"/>
              <w:left w:val="nil"/>
              <w:bottom w:val="single" w:sz="4" w:space="0" w:color="auto"/>
              <w:right w:val="single" w:sz="4" w:space="0" w:color="auto"/>
            </w:tcBorders>
            <w:shd w:val="clear" w:color="auto" w:fill="auto"/>
            <w:vAlign w:val="center"/>
            <w:hideMark/>
          </w:tcPr>
          <w:p w14:paraId="7FF134DC"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r>
      <w:tr w:rsidR="002A5E53" w:rsidRPr="002A5E53" w14:paraId="3DBDBF45" w14:textId="77777777" w:rsidTr="00E042BB">
        <w:trPr>
          <w:trHeight w:val="227"/>
          <w:jc w:val="center"/>
        </w:trPr>
        <w:tc>
          <w:tcPr>
            <w:tcW w:w="991" w:type="dxa"/>
            <w:tcBorders>
              <w:top w:val="nil"/>
              <w:left w:val="single" w:sz="4" w:space="0" w:color="auto"/>
              <w:bottom w:val="nil"/>
              <w:right w:val="single" w:sz="4" w:space="0" w:color="auto"/>
            </w:tcBorders>
            <w:shd w:val="clear" w:color="auto" w:fill="auto"/>
            <w:vAlign w:val="center"/>
            <w:hideMark/>
          </w:tcPr>
          <w:p w14:paraId="1EB427E5"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764" w:type="dxa"/>
            <w:tcBorders>
              <w:top w:val="single" w:sz="4" w:space="0" w:color="auto"/>
              <w:left w:val="nil"/>
              <w:bottom w:val="single" w:sz="4" w:space="0" w:color="auto"/>
              <w:right w:val="nil"/>
            </w:tcBorders>
            <w:shd w:val="clear" w:color="auto" w:fill="auto"/>
            <w:vAlign w:val="center"/>
            <w:hideMark/>
          </w:tcPr>
          <w:p w14:paraId="006B43AD"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E100244"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r w:rsidRPr="002A5E53">
              <w:rPr>
                <w:rFonts w:ascii="Times New Roman" w:hAnsi="Times New Roman" w:cs="Times New Roman"/>
                <w:b/>
                <w:bCs/>
                <w:sz w:val="20"/>
                <w:szCs w:val="20"/>
              </w:rPr>
              <w:t>итого</w:t>
            </w:r>
          </w:p>
        </w:tc>
        <w:tc>
          <w:tcPr>
            <w:tcW w:w="851" w:type="dxa"/>
            <w:gridSpan w:val="2"/>
            <w:tcBorders>
              <w:top w:val="nil"/>
              <w:left w:val="nil"/>
              <w:bottom w:val="single" w:sz="4" w:space="0" w:color="auto"/>
              <w:right w:val="single" w:sz="4" w:space="0" w:color="auto"/>
            </w:tcBorders>
            <w:shd w:val="clear" w:color="auto" w:fill="auto"/>
            <w:vAlign w:val="center"/>
            <w:hideMark/>
          </w:tcPr>
          <w:p w14:paraId="3733A9F2"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540B7394"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14:paraId="565DE203"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6AB4607C"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r w:rsidRPr="002A5E53">
              <w:rPr>
                <w:rFonts w:ascii="Times New Roman" w:hAnsi="Times New Roman" w:cs="Times New Roman"/>
                <w:b/>
                <w:bCs/>
                <w:sz w:val="20"/>
                <w:szCs w:val="20"/>
              </w:rPr>
              <w:t>1</w:t>
            </w:r>
          </w:p>
        </w:tc>
        <w:tc>
          <w:tcPr>
            <w:tcW w:w="850" w:type="dxa"/>
            <w:gridSpan w:val="2"/>
            <w:tcBorders>
              <w:top w:val="nil"/>
              <w:left w:val="nil"/>
              <w:bottom w:val="single" w:sz="4" w:space="0" w:color="auto"/>
              <w:right w:val="single" w:sz="4" w:space="0" w:color="auto"/>
            </w:tcBorders>
            <w:shd w:val="clear" w:color="auto" w:fill="auto"/>
            <w:vAlign w:val="center"/>
            <w:hideMark/>
          </w:tcPr>
          <w:p w14:paraId="24E65542"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r w:rsidRPr="002A5E53">
              <w:rPr>
                <w:rFonts w:ascii="Times New Roman" w:hAnsi="Times New Roman" w:cs="Times New Roman"/>
                <w:b/>
                <w:bCs/>
                <w:sz w:val="20"/>
                <w:szCs w:val="20"/>
              </w:rPr>
              <w:t>3</w:t>
            </w:r>
          </w:p>
        </w:tc>
        <w:tc>
          <w:tcPr>
            <w:tcW w:w="777" w:type="dxa"/>
            <w:gridSpan w:val="2"/>
            <w:tcBorders>
              <w:top w:val="nil"/>
              <w:left w:val="nil"/>
              <w:bottom w:val="single" w:sz="4" w:space="0" w:color="auto"/>
              <w:right w:val="single" w:sz="4" w:space="0" w:color="auto"/>
            </w:tcBorders>
            <w:shd w:val="clear" w:color="auto" w:fill="auto"/>
            <w:vAlign w:val="center"/>
            <w:hideMark/>
          </w:tcPr>
          <w:p w14:paraId="33618125"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r w:rsidRPr="002A5E53">
              <w:rPr>
                <w:rFonts w:ascii="Times New Roman" w:hAnsi="Times New Roman" w:cs="Times New Roman"/>
                <w:b/>
                <w:bCs/>
                <w:sz w:val="20"/>
                <w:szCs w:val="20"/>
              </w:rPr>
              <w:t>3</w:t>
            </w:r>
          </w:p>
        </w:tc>
        <w:tc>
          <w:tcPr>
            <w:tcW w:w="1030" w:type="dxa"/>
            <w:tcBorders>
              <w:top w:val="nil"/>
              <w:left w:val="nil"/>
              <w:bottom w:val="single" w:sz="4" w:space="0" w:color="auto"/>
              <w:right w:val="single" w:sz="4" w:space="0" w:color="auto"/>
            </w:tcBorders>
            <w:shd w:val="clear" w:color="auto" w:fill="auto"/>
            <w:vAlign w:val="center"/>
            <w:hideMark/>
          </w:tcPr>
          <w:p w14:paraId="3EA43CD0"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r w:rsidRPr="002A5E53">
              <w:rPr>
                <w:rFonts w:ascii="Times New Roman" w:hAnsi="Times New Roman" w:cs="Times New Roman"/>
                <w:b/>
                <w:bCs/>
                <w:sz w:val="20"/>
                <w:szCs w:val="20"/>
              </w:rPr>
              <w:t>3*</w:t>
            </w:r>
          </w:p>
        </w:tc>
      </w:tr>
      <w:tr w:rsidR="002A5E53" w:rsidRPr="002A5E53" w14:paraId="1C491EAD" w14:textId="77777777" w:rsidTr="00E042BB">
        <w:trPr>
          <w:trHeight w:val="227"/>
          <w:jc w:val="center"/>
        </w:trPr>
        <w:tc>
          <w:tcPr>
            <w:tcW w:w="991" w:type="dxa"/>
            <w:tcBorders>
              <w:top w:val="nil"/>
              <w:left w:val="single" w:sz="4" w:space="0" w:color="auto"/>
              <w:bottom w:val="nil"/>
              <w:right w:val="single" w:sz="4" w:space="0" w:color="auto"/>
            </w:tcBorders>
            <w:shd w:val="clear" w:color="auto" w:fill="auto"/>
            <w:vAlign w:val="center"/>
            <w:hideMark/>
          </w:tcPr>
          <w:p w14:paraId="335F8D63"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764" w:type="dxa"/>
            <w:vMerge w:val="restart"/>
            <w:tcBorders>
              <w:top w:val="single" w:sz="4" w:space="0" w:color="auto"/>
              <w:left w:val="single" w:sz="4" w:space="0" w:color="auto"/>
              <w:bottom w:val="nil"/>
              <w:right w:val="single" w:sz="4" w:space="0" w:color="auto"/>
            </w:tcBorders>
            <w:shd w:val="clear" w:color="auto" w:fill="auto"/>
            <w:vAlign w:val="center"/>
            <w:hideMark/>
          </w:tcPr>
          <w:p w14:paraId="73BFE834" w14:textId="77777777" w:rsidR="002A5E53" w:rsidRPr="002A5E53" w:rsidRDefault="002A5E53" w:rsidP="002A5E53">
            <w:pPr>
              <w:spacing w:after="0" w:line="240" w:lineRule="auto"/>
              <w:rPr>
                <w:rFonts w:ascii="Times New Roman" w:hAnsi="Times New Roman" w:cs="Times New Roman"/>
                <w:sz w:val="20"/>
                <w:szCs w:val="20"/>
              </w:rPr>
            </w:pPr>
            <w:r w:rsidRPr="002A5E53">
              <w:rPr>
                <w:rFonts w:ascii="Times New Roman" w:hAnsi="Times New Roman" w:cs="Times New Roman"/>
                <w:sz w:val="20"/>
                <w:szCs w:val="20"/>
              </w:rPr>
              <w:t>5.Благоустройство зон отдыха граждан, пребывающих в лесах (обустроенное место для разведения костра и отдыха)</w:t>
            </w:r>
          </w:p>
        </w:tc>
        <w:tc>
          <w:tcPr>
            <w:tcW w:w="1418" w:type="dxa"/>
            <w:tcBorders>
              <w:top w:val="nil"/>
              <w:left w:val="nil"/>
              <w:bottom w:val="single" w:sz="4" w:space="0" w:color="auto"/>
              <w:right w:val="single" w:sz="4" w:space="0" w:color="auto"/>
            </w:tcBorders>
            <w:shd w:val="clear" w:color="auto" w:fill="auto"/>
            <w:noWrap/>
            <w:vAlign w:val="center"/>
            <w:hideMark/>
          </w:tcPr>
          <w:p w14:paraId="243BF98B" w14:textId="77777777" w:rsidR="002A5E53" w:rsidRPr="002A5E53" w:rsidRDefault="002A5E53" w:rsidP="002A5E53">
            <w:pPr>
              <w:spacing w:after="0" w:line="240" w:lineRule="auto"/>
              <w:rPr>
                <w:rFonts w:ascii="Times New Roman" w:hAnsi="Times New Roman" w:cs="Times New Roman"/>
                <w:sz w:val="20"/>
                <w:szCs w:val="20"/>
              </w:rPr>
            </w:pPr>
            <w:r w:rsidRPr="002A5E53">
              <w:rPr>
                <w:rFonts w:ascii="Times New Roman" w:hAnsi="Times New Roman" w:cs="Times New Roman"/>
                <w:sz w:val="20"/>
                <w:szCs w:val="20"/>
              </w:rPr>
              <w:t>Ошминское</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BE11DA4"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30</w:t>
            </w:r>
          </w:p>
        </w:tc>
        <w:tc>
          <w:tcPr>
            <w:tcW w:w="851" w:type="dxa"/>
            <w:tcBorders>
              <w:top w:val="nil"/>
              <w:left w:val="nil"/>
              <w:bottom w:val="single" w:sz="4" w:space="0" w:color="auto"/>
              <w:right w:val="single" w:sz="4" w:space="0" w:color="auto"/>
            </w:tcBorders>
            <w:shd w:val="clear" w:color="auto" w:fill="auto"/>
            <w:vAlign w:val="center"/>
            <w:hideMark/>
          </w:tcPr>
          <w:p w14:paraId="763AF5BD"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55</w:t>
            </w:r>
          </w:p>
        </w:tc>
        <w:tc>
          <w:tcPr>
            <w:tcW w:w="850" w:type="dxa"/>
            <w:tcBorders>
              <w:top w:val="nil"/>
              <w:left w:val="nil"/>
              <w:bottom w:val="single" w:sz="4" w:space="0" w:color="auto"/>
              <w:right w:val="single" w:sz="4" w:space="0" w:color="auto"/>
            </w:tcBorders>
            <w:shd w:val="clear" w:color="auto" w:fill="auto"/>
            <w:vAlign w:val="center"/>
            <w:hideMark/>
          </w:tcPr>
          <w:p w14:paraId="4EF259B5"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шт</w:t>
            </w:r>
          </w:p>
        </w:tc>
        <w:tc>
          <w:tcPr>
            <w:tcW w:w="1276" w:type="dxa"/>
            <w:tcBorders>
              <w:top w:val="nil"/>
              <w:left w:val="nil"/>
              <w:bottom w:val="single" w:sz="4" w:space="0" w:color="auto"/>
              <w:right w:val="single" w:sz="4" w:space="0" w:color="auto"/>
            </w:tcBorders>
            <w:shd w:val="clear" w:color="auto" w:fill="auto"/>
            <w:vAlign w:val="center"/>
            <w:hideMark/>
          </w:tcPr>
          <w:p w14:paraId="42684CF2"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0" w:type="dxa"/>
            <w:gridSpan w:val="2"/>
            <w:tcBorders>
              <w:top w:val="nil"/>
              <w:left w:val="nil"/>
              <w:bottom w:val="single" w:sz="4" w:space="0" w:color="auto"/>
              <w:right w:val="single" w:sz="4" w:space="0" w:color="auto"/>
            </w:tcBorders>
            <w:shd w:val="clear" w:color="auto" w:fill="auto"/>
            <w:vAlign w:val="center"/>
            <w:hideMark/>
          </w:tcPr>
          <w:p w14:paraId="365CB1BD"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1</w:t>
            </w:r>
          </w:p>
        </w:tc>
        <w:tc>
          <w:tcPr>
            <w:tcW w:w="777" w:type="dxa"/>
            <w:gridSpan w:val="2"/>
            <w:tcBorders>
              <w:top w:val="nil"/>
              <w:left w:val="nil"/>
              <w:bottom w:val="single" w:sz="4" w:space="0" w:color="auto"/>
              <w:right w:val="single" w:sz="4" w:space="0" w:color="auto"/>
            </w:tcBorders>
            <w:shd w:val="clear" w:color="auto" w:fill="auto"/>
            <w:vAlign w:val="center"/>
            <w:hideMark/>
          </w:tcPr>
          <w:p w14:paraId="1D1B60A0"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1</w:t>
            </w:r>
          </w:p>
        </w:tc>
        <w:tc>
          <w:tcPr>
            <w:tcW w:w="1030" w:type="dxa"/>
            <w:tcBorders>
              <w:top w:val="nil"/>
              <w:left w:val="nil"/>
              <w:bottom w:val="single" w:sz="4" w:space="0" w:color="auto"/>
              <w:right w:val="single" w:sz="4" w:space="0" w:color="auto"/>
            </w:tcBorders>
            <w:shd w:val="clear" w:color="auto" w:fill="auto"/>
            <w:vAlign w:val="center"/>
            <w:hideMark/>
          </w:tcPr>
          <w:p w14:paraId="3E56A01C"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r>
      <w:tr w:rsidR="002A5E53" w:rsidRPr="002A5E53" w14:paraId="2B992E50" w14:textId="77777777" w:rsidTr="00E042BB">
        <w:trPr>
          <w:trHeight w:val="227"/>
          <w:jc w:val="center"/>
        </w:trPr>
        <w:tc>
          <w:tcPr>
            <w:tcW w:w="991" w:type="dxa"/>
            <w:tcBorders>
              <w:top w:val="nil"/>
              <w:left w:val="single" w:sz="4" w:space="0" w:color="auto"/>
              <w:bottom w:val="nil"/>
              <w:right w:val="single" w:sz="4" w:space="0" w:color="auto"/>
            </w:tcBorders>
            <w:shd w:val="clear" w:color="auto" w:fill="auto"/>
            <w:vAlign w:val="center"/>
            <w:hideMark/>
          </w:tcPr>
          <w:p w14:paraId="3C2A97C8"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764" w:type="dxa"/>
            <w:vMerge/>
            <w:tcBorders>
              <w:top w:val="single" w:sz="4" w:space="0" w:color="auto"/>
              <w:left w:val="single" w:sz="4" w:space="0" w:color="auto"/>
              <w:bottom w:val="nil"/>
              <w:right w:val="single" w:sz="4" w:space="0" w:color="auto"/>
            </w:tcBorders>
            <w:vAlign w:val="center"/>
            <w:hideMark/>
          </w:tcPr>
          <w:p w14:paraId="490DB1B1"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14:paraId="2D66AB91" w14:textId="77777777" w:rsidR="002A5E53" w:rsidRPr="002A5E53" w:rsidRDefault="002A5E53" w:rsidP="002A5E53">
            <w:pPr>
              <w:spacing w:after="0" w:line="240" w:lineRule="auto"/>
              <w:rPr>
                <w:rFonts w:ascii="Times New Roman" w:hAnsi="Times New Roman" w:cs="Times New Roman"/>
                <w:sz w:val="20"/>
                <w:szCs w:val="20"/>
              </w:rPr>
            </w:pPr>
            <w:r w:rsidRPr="002A5E53">
              <w:rPr>
                <w:rFonts w:ascii="Times New Roman" w:hAnsi="Times New Roman" w:cs="Times New Roman"/>
                <w:sz w:val="20"/>
                <w:szCs w:val="20"/>
              </w:rPr>
              <w:t>Ошминское</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6D0B277"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145</w:t>
            </w:r>
          </w:p>
        </w:tc>
        <w:tc>
          <w:tcPr>
            <w:tcW w:w="851" w:type="dxa"/>
            <w:tcBorders>
              <w:top w:val="nil"/>
              <w:left w:val="nil"/>
              <w:bottom w:val="single" w:sz="4" w:space="0" w:color="auto"/>
              <w:right w:val="single" w:sz="4" w:space="0" w:color="auto"/>
            </w:tcBorders>
            <w:shd w:val="clear" w:color="auto" w:fill="auto"/>
            <w:vAlign w:val="center"/>
            <w:hideMark/>
          </w:tcPr>
          <w:p w14:paraId="1F5B6270"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3</w:t>
            </w:r>
          </w:p>
        </w:tc>
        <w:tc>
          <w:tcPr>
            <w:tcW w:w="850" w:type="dxa"/>
            <w:tcBorders>
              <w:top w:val="nil"/>
              <w:left w:val="nil"/>
              <w:bottom w:val="single" w:sz="4" w:space="0" w:color="auto"/>
              <w:right w:val="single" w:sz="4" w:space="0" w:color="auto"/>
            </w:tcBorders>
            <w:shd w:val="clear" w:color="auto" w:fill="auto"/>
            <w:vAlign w:val="center"/>
            <w:hideMark/>
          </w:tcPr>
          <w:p w14:paraId="0FDC290C"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шт</w:t>
            </w:r>
          </w:p>
        </w:tc>
        <w:tc>
          <w:tcPr>
            <w:tcW w:w="1276" w:type="dxa"/>
            <w:tcBorders>
              <w:top w:val="nil"/>
              <w:left w:val="nil"/>
              <w:bottom w:val="single" w:sz="4" w:space="0" w:color="auto"/>
              <w:right w:val="single" w:sz="4" w:space="0" w:color="auto"/>
            </w:tcBorders>
            <w:shd w:val="clear" w:color="auto" w:fill="auto"/>
            <w:vAlign w:val="center"/>
            <w:hideMark/>
          </w:tcPr>
          <w:p w14:paraId="0C1F7A58"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0" w:type="dxa"/>
            <w:gridSpan w:val="2"/>
            <w:tcBorders>
              <w:top w:val="nil"/>
              <w:left w:val="nil"/>
              <w:bottom w:val="single" w:sz="4" w:space="0" w:color="auto"/>
              <w:right w:val="single" w:sz="4" w:space="0" w:color="auto"/>
            </w:tcBorders>
            <w:shd w:val="clear" w:color="auto" w:fill="auto"/>
            <w:vAlign w:val="center"/>
            <w:hideMark/>
          </w:tcPr>
          <w:p w14:paraId="2EA5324D"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1</w:t>
            </w:r>
          </w:p>
        </w:tc>
        <w:tc>
          <w:tcPr>
            <w:tcW w:w="777" w:type="dxa"/>
            <w:gridSpan w:val="2"/>
            <w:tcBorders>
              <w:top w:val="nil"/>
              <w:left w:val="nil"/>
              <w:bottom w:val="single" w:sz="4" w:space="0" w:color="auto"/>
              <w:right w:val="single" w:sz="4" w:space="0" w:color="auto"/>
            </w:tcBorders>
            <w:shd w:val="clear" w:color="auto" w:fill="auto"/>
            <w:vAlign w:val="center"/>
            <w:hideMark/>
          </w:tcPr>
          <w:p w14:paraId="12876D85"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1</w:t>
            </w:r>
          </w:p>
        </w:tc>
        <w:tc>
          <w:tcPr>
            <w:tcW w:w="1030" w:type="dxa"/>
            <w:tcBorders>
              <w:top w:val="nil"/>
              <w:left w:val="nil"/>
              <w:bottom w:val="single" w:sz="4" w:space="0" w:color="auto"/>
              <w:right w:val="single" w:sz="4" w:space="0" w:color="auto"/>
            </w:tcBorders>
            <w:shd w:val="clear" w:color="auto" w:fill="auto"/>
            <w:vAlign w:val="center"/>
            <w:hideMark/>
          </w:tcPr>
          <w:p w14:paraId="70814DF9"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r>
      <w:tr w:rsidR="002A5E53" w:rsidRPr="002A5E53" w14:paraId="0FCC4531" w14:textId="77777777" w:rsidTr="00E042BB">
        <w:trPr>
          <w:trHeight w:val="227"/>
          <w:jc w:val="center"/>
        </w:trPr>
        <w:tc>
          <w:tcPr>
            <w:tcW w:w="991" w:type="dxa"/>
            <w:tcBorders>
              <w:top w:val="nil"/>
              <w:left w:val="single" w:sz="4" w:space="0" w:color="auto"/>
              <w:bottom w:val="nil"/>
              <w:right w:val="single" w:sz="4" w:space="0" w:color="auto"/>
            </w:tcBorders>
            <w:shd w:val="clear" w:color="auto" w:fill="auto"/>
            <w:vAlign w:val="center"/>
            <w:hideMark/>
          </w:tcPr>
          <w:p w14:paraId="2E92796C"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764" w:type="dxa"/>
            <w:tcBorders>
              <w:top w:val="single" w:sz="4" w:space="0" w:color="auto"/>
              <w:left w:val="nil"/>
              <w:bottom w:val="single" w:sz="4" w:space="0" w:color="auto"/>
              <w:right w:val="nil"/>
            </w:tcBorders>
            <w:shd w:val="clear" w:color="auto" w:fill="auto"/>
            <w:vAlign w:val="center"/>
            <w:hideMark/>
          </w:tcPr>
          <w:p w14:paraId="4448ED37"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CC12DAC"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r w:rsidRPr="002A5E53">
              <w:rPr>
                <w:rFonts w:ascii="Times New Roman" w:hAnsi="Times New Roman" w:cs="Times New Roman"/>
                <w:b/>
                <w:bCs/>
                <w:sz w:val="20"/>
                <w:szCs w:val="20"/>
              </w:rPr>
              <w:t>итого</w:t>
            </w:r>
          </w:p>
        </w:tc>
        <w:tc>
          <w:tcPr>
            <w:tcW w:w="851" w:type="dxa"/>
            <w:gridSpan w:val="2"/>
            <w:tcBorders>
              <w:top w:val="nil"/>
              <w:left w:val="nil"/>
              <w:bottom w:val="single" w:sz="4" w:space="0" w:color="auto"/>
              <w:right w:val="single" w:sz="4" w:space="0" w:color="auto"/>
            </w:tcBorders>
            <w:shd w:val="clear" w:color="auto" w:fill="auto"/>
            <w:vAlign w:val="center"/>
            <w:hideMark/>
          </w:tcPr>
          <w:p w14:paraId="5A01FF64"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19AF8C5A"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14:paraId="7EA8172F"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118E52A6"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r w:rsidRPr="002A5E53">
              <w:rPr>
                <w:rFonts w:ascii="Times New Roman" w:hAnsi="Times New Roman" w:cs="Times New Roman"/>
                <w:b/>
                <w:bCs/>
                <w:sz w:val="20"/>
                <w:szCs w:val="20"/>
              </w:rPr>
              <w:t>1</w:t>
            </w:r>
          </w:p>
        </w:tc>
        <w:tc>
          <w:tcPr>
            <w:tcW w:w="850" w:type="dxa"/>
            <w:gridSpan w:val="2"/>
            <w:tcBorders>
              <w:top w:val="nil"/>
              <w:left w:val="nil"/>
              <w:bottom w:val="single" w:sz="4" w:space="0" w:color="auto"/>
              <w:right w:val="single" w:sz="4" w:space="0" w:color="auto"/>
            </w:tcBorders>
            <w:shd w:val="clear" w:color="auto" w:fill="auto"/>
            <w:vAlign w:val="center"/>
            <w:hideMark/>
          </w:tcPr>
          <w:p w14:paraId="1C05656D"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r w:rsidRPr="002A5E53">
              <w:rPr>
                <w:rFonts w:ascii="Times New Roman" w:hAnsi="Times New Roman" w:cs="Times New Roman"/>
                <w:b/>
                <w:bCs/>
                <w:sz w:val="20"/>
                <w:szCs w:val="20"/>
              </w:rPr>
              <w:t>2</w:t>
            </w:r>
          </w:p>
        </w:tc>
        <w:tc>
          <w:tcPr>
            <w:tcW w:w="777" w:type="dxa"/>
            <w:gridSpan w:val="2"/>
            <w:tcBorders>
              <w:top w:val="nil"/>
              <w:left w:val="nil"/>
              <w:bottom w:val="single" w:sz="4" w:space="0" w:color="auto"/>
              <w:right w:val="single" w:sz="4" w:space="0" w:color="auto"/>
            </w:tcBorders>
            <w:shd w:val="clear" w:color="auto" w:fill="auto"/>
            <w:vAlign w:val="center"/>
            <w:hideMark/>
          </w:tcPr>
          <w:p w14:paraId="1610C624"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r w:rsidRPr="002A5E53">
              <w:rPr>
                <w:rFonts w:ascii="Times New Roman" w:hAnsi="Times New Roman" w:cs="Times New Roman"/>
                <w:b/>
                <w:bCs/>
                <w:sz w:val="20"/>
                <w:szCs w:val="20"/>
              </w:rPr>
              <w:t>2</w:t>
            </w:r>
          </w:p>
        </w:tc>
        <w:tc>
          <w:tcPr>
            <w:tcW w:w="1030" w:type="dxa"/>
            <w:tcBorders>
              <w:top w:val="nil"/>
              <w:left w:val="nil"/>
              <w:bottom w:val="single" w:sz="4" w:space="0" w:color="auto"/>
              <w:right w:val="single" w:sz="4" w:space="0" w:color="auto"/>
            </w:tcBorders>
            <w:shd w:val="clear" w:color="auto" w:fill="auto"/>
            <w:vAlign w:val="center"/>
            <w:hideMark/>
          </w:tcPr>
          <w:p w14:paraId="1C8E07C1"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r w:rsidRPr="002A5E53">
              <w:rPr>
                <w:rFonts w:ascii="Times New Roman" w:hAnsi="Times New Roman" w:cs="Times New Roman"/>
                <w:b/>
                <w:bCs/>
                <w:sz w:val="20"/>
                <w:szCs w:val="20"/>
              </w:rPr>
              <w:t>2*</w:t>
            </w:r>
          </w:p>
        </w:tc>
      </w:tr>
      <w:tr w:rsidR="002A5E53" w:rsidRPr="002A5E53" w14:paraId="3ABB5ACF" w14:textId="77777777" w:rsidTr="00E042BB">
        <w:trPr>
          <w:trHeight w:val="227"/>
          <w:jc w:val="center"/>
        </w:trPr>
        <w:tc>
          <w:tcPr>
            <w:tcW w:w="991" w:type="dxa"/>
            <w:tcBorders>
              <w:top w:val="nil"/>
              <w:left w:val="single" w:sz="4" w:space="0" w:color="auto"/>
              <w:bottom w:val="nil"/>
              <w:right w:val="single" w:sz="4" w:space="0" w:color="auto"/>
            </w:tcBorders>
            <w:shd w:val="clear" w:color="auto" w:fill="auto"/>
            <w:vAlign w:val="center"/>
            <w:hideMark/>
          </w:tcPr>
          <w:p w14:paraId="2A87269E"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764" w:type="dxa"/>
            <w:vMerge w:val="restart"/>
            <w:tcBorders>
              <w:top w:val="single" w:sz="4" w:space="0" w:color="auto"/>
              <w:left w:val="single" w:sz="4" w:space="0" w:color="auto"/>
              <w:bottom w:val="nil"/>
              <w:right w:val="single" w:sz="4" w:space="0" w:color="auto"/>
            </w:tcBorders>
            <w:shd w:val="clear" w:color="auto" w:fill="auto"/>
            <w:vAlign w:val="center"/>
            <w:hideMark/>
          </w:tcPr>
          <w:p w14:paraId="1DE14F9F" w14:textId="77777777" w:rsidR="002A5E53" w:rsidRPr="002A5E53" w:rsidRDefault="002A5E53" w:rsidP="002A5E53">
            <w:pPr>
              <w:spacing w:after="0" w:line="240" w:lineRule="auto"/>
              <w:rPr>
                <w:rFonts w:ascii="Times New Roman" w:hAnsi="Times New Roman" w:cs="Times New Roman"/>
                <w:sz w:val="20"/>
                <w:szCs w:val="20"/>
              </w:rPr>
            </w:pPr>
            <w:r w:rsidRPr="002A5E53">
              <w:rPr>
                <w:rFonts w:ascii="Times New Roman" w:hAnsi="Times New Roman" w:cs="Times New Roman"/>
                <w:sz w:val="20"/>
                <w:szCs w:val="20"/>
              </w:rPr>
              <w:t>6.Эксплуатация шлагбаумов, устройство преград, обеспечивающих ограничение пребывания граждан в лесах в целях обеспечения пожарной безопасности</w:t>
            </w:r>
          </w:p>
        </w:tc>
        <w:tc>
          <w:tcPr>
            <w:tcW w:w="1418" w:type="dxa"/>
            <w:tcBorders>
              <w:top w:val="nil"/>
              <w:left w:val="nil"/>
              <w:bottom w:val="single" w:sz="4" w:space="0" w:color="auto"/>
              <w:right w:val="single" w:sz="4" w:space="0" w:color="auto"/>
            </w:tcBorders>
            <w:shd w:val="clear" w:color="auto" w:fill="auto"/>
            <w:noWrap/>
            <w:vAlign w:val="center"/>
            <w:hideMark/>
          </w:tcPr>
          <w:p w14:paraId="67B84088" w14:textId="77777777" w:rsidR="002A5E53" w:rsidRPr="002A5E53" w:rsidRDefault="002A5E53" w:rsidP="002A5E53">
            <w:pPr>
              <w:spacing w:after="0" w:line="240" w:lineRule="auto"/>
              <w:rPr>
                <w:rFonts w:ascii="Times New Roman" w:hAnsi="Times New Roman" w:cs="Times New Roman"/>
                <w:sz w:val="20"/>
                <w:szCs w:val="20"/>
              </w:rPr>
            </w:pPr>
            <w:r w:rsidRPr="002A5E53">
              <w:rPr>
                <w:rFonts w:ascii="Times New Roman" w:hAnsi="Times New Roman" w:cs="Times New Roman"/>
                <w:sz w:val="20"/>
                <w:szCs w:val="20"/>
              </w:rPr>
              <w:t>Ошминское</w:t>
            </w:r>
          </w:p>
        </w:tc>
        <w:tc>
          <w:tcPr>
            <w:tcW w:w="851" w:type="dxa"/>
            <w:gridSpan w:val="2"/>
            <w:tcBorders>
              <w:top w:val="nil"/>
              <w:left w:val="nil"/>
              <w:bottom w:val="single" w:sz="4" w:space="0" w:color="auto"/>
              <w:right w:val="single" w:sz="4" w:space="0" w:color="auto"/>
            </w:tcBorders>
            <w:shd w:val="clear" w:color="auto" w:fill="auto"/>
            <w:vAlign w:val="center"/>
            <w:hideMark/>
          </w:tcPr>
          <w:p w14:paraId="22907CF9"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28</w:t>
            </w:r>
          </w:p>
        </w:tc>
        <w:tc>
          <w:tcPr>
            <w:tcW w:w="851" w:type="dxa"/>
            <w:tcBorders>
              <w:top w:val="nil"/>
              <w:left w:val="nil"/>
              <w:bottom w:val="single" w:sz="4" w:space="0" w:color="auto"/>
              <w:right w:val="single" w:sz="4" w:space="0" w:color="auto"/>
            </w:tcBorders>
            <w:shd w:val="clear" w:color="auto" w:fill="auto"/>
            <w:vAlign w:val="center"/>
            <w:hideMark/>
          </w:tcPr>
          <w:p w14:paraId="1C170E96"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15</w:t>
            </w:r>
          </w:p>
        </w:tc>
        <w:tc>
          <w:tcPr>
            <w:tcW w:w="850" w:type="dxa"/>
            <w:tcBorders>
              <w:top w:val="nil"/>
              <w:left w:val="nil"/>
              <w:bottom w:val="single" w:sz="4" w:space="0" w:color="auto"/>
              <w:right w:val="single" w:sz="4" w:space="0" w:color="auto"/>
            </w:tcBorders>
            <w:shd w:val="clear" w:color="auto" w:fill="auto"/>
            <w:vAlign w:val="center"/>
            <w:hideMark/>
          </w:tcPr>
          <w:p w14:paraId="3B9757D3"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шт</w:t>
            </w:r>
          </w:p>
        </w:tc>
        <w:tc>
          <w:tcPr>
            <w:tcW w:w="1276" w:type="dxa"/>
            <w:tcBorders>
              <w:top w:val="nil"/>
              <w:left w:val="nil"/>
              <w:bottom w:val="single" w:sz="4" w:space="0" w:color="auto"/>
              <w:right w:val="single" w:sz="4" w:space="0" w:color="auto"/>
            </w:tcBorders>
            <w:shd w:val="clear" w:color="auto" w:fill="auto"/>
            <w:vAlign w:val="center"/>
            <w:hideMark/>
          </w:tcPr>
          <w:p w14:paraId="3811107F"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0" w:type="dxa"/>
            <w:gridSpan w:val="2"/>
            <w:tcBorders>
              <w:top w:val="nil"/>
              <w:left w:val="nil"/>
              <w:bottom w:val="single" w:sz="4" w:space="0" w:color="auto"/>
              <w:right w:val="single" w:sz="4" w:space="0" w:color="auto"/>
            </w:tcBorders>
            <w:shd w:val="clear" w:color="auto" w:fill="auto"/>
            <w:vAlign w:val="center"/>
            <w:hideMark/>
          </w:tcPr>
          <w:p w14:paraId="01B29F9F"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1</w:t>
            </w:r>
          </w:p>
        </w:tc>
        <w:tc>
          <w:tcPr>
            <w:tcW w:w="777" w:type="dxa"/>
            <w:gridSpan w:val="2"/>
            <w:tcBorders>
              <w:top w:val="nil"/>
              <w:left w:val="nil"/>
              <w:bottom w:val="single" w:sz="4" w:space="0" w:color="auto"/>
              <w:right w:val="single" w:sz="4" w:space="0" w:color="auto"/>
            </w:tcBorders>
            <w:shd w:val="clear" w:color="auto" w:fill="auto"/>
            <w:vAlign w:val="center"/>
            <w:hideMark/>
          </w:tcPr>
          <w:p w14:paraId="3CA2552D"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1</w:t>
            </w:r>
          </w:p>
        </w:tc>
        <w:tc>
          <w:tcPr>
            <w:tcW w:w="1030" w:type="dxa"/>
            <w:tcBorders>
              <w:top w:val="nil"/>
              <w:left w:val="nil"/>
              <w:bottom w:val="single" w:sz="4" w:space="0" w:color="auto"/>
              <w:right w:val="single" w:sz="4" w:space="0" w:color="auto"/>
            </w:tcBorders>
            <w:shd w:val="clear" w:color="auto" w:fill="auto"/>
            <w:vAlign w:val="center"/>
            <w:hideMark/>
          </w:tcPr>
          <w:p w14:paraId="3AAA84F4"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r>
      <w:tr w:rsidR="002A5E53" w:rsidRPr="002A5E53" w14:paraId="1BC81B96" w14:textId="77777777" w:rsidTr="00E042BB">
        <w:trPr>
          <w:trHeight w:val="227"/>
          <w:jc w:val="center"/>
        </w:trPr>
        <w:tc>
          <w:tcPr>
            <w:tcW w:w="991" w:type="dxa"/>
            <w:tcBorders>
              <w:top w:val="nil"/>
              <w:left w:val="single" w:sz="4" w:space="0" w:color="auto"/>
              <w:bottom w:val="nil"/>
              <w:right w:val="single" w:sz="4" w:space="0" w:color="auto"/>
            </w:tcBorders>
            <w:shd w:val="clear" w:color="auto" w:fill="auto"/>
            <w:vAlign w:val="center"/>
            <w:hideMark/>
          </w:tcPr>
          <w:p w14:paraId="40978CB1"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764" w:type="dxa"/>
            <w:vMerge/>
            <w:tcBorders>
              <w:top w:val="single" w:sz="4" w:space="0" w:color="auto"/>
              <w:left w:val="single" w:sz="4" w:space="0" w:color="auto"/>
              <w:bottom w:val="nil"/>
              <w:right w:val="single" w:sz="4" w:space="0" w:color="auto"/>
            </w:tcBorders>
            <w:vAlign w:val="center"/>
            <w:hideMark/>
          </w:tcPr>
          <w:p w14:paraId="10FD45CF"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14:paraId="5F6BD211"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Ошминское</w:t>
            </w:r>
          </w:p>
        </w:tc>
        <w:tc>
          <w:tcPr>
            <w:tcW w:w="851" w:type="dxa"/>
            <w:gridSpan w:val="2"/>
            <w:tcBorders>
              <w:top w:val="nil"/>
              <w:left w:val="nil"/>
              <w:bottom w:val="single" w:sz="4" w:space="0" w:color="auto"/>
              <w:right w:val="single" w:sz="4" w:space="0" w:color="auto"/>
            </w:tcBorders>
            <w:shd w:val="clear" w:color="auto" w:fill="auto"/>
            <w:vAlign w:val="center"/>
            <w:hideMark/>
          </w:tcPr>
          <w:p w14:paraId="4666B509"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35</w:t>
            </w:r>
          </w:p>
        </w:tc>
        <w:tc>
          <w:tcPr>
            <w:tcW w:w="851" w:type="dxa"/>
            <w:tcBorders>
              <w:top w:val="nil"/>
              <w:left w:val="nil"/>
              <w:bottom w:val="single" w:sz="4" w:space="0" w:color="auto"/>
              <w:right w:val="single" w:sz="4" w:space="0" w:color="auto"/>
            </w:tcBorders>
            <w:shd w:val="clear" w:color="auto" w:fill="auto"/>
            <w:vAlign w:val="center"/>
            <w:hideMark/>
          </w:tcPr>
          <w:p w14:paraId="6D3BF275"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8</w:t>
            </w:r>
          </w:p>
        </w:tc>
        <w:tc>
          <w:tcPr>
            <w:tcW w:w="850" w:type="dxa"/>
            <w:tcBorders>
              <w:top w:val="nil"/>
              <w:left w:val="nil"/>
              <w:bottom w:val="single" w:sz="4" w:space="0" w:color="auto"/>
              <w:right w:val="single" w:sz="4" w:space="0" w:color="auto"/>
            </w:tcBorders>
            <w:shd w:val="clear" w:color="auto" w:fill="auto"/>
            <w:vAlign w:val="center"/>
            <w:hideMark/>
          </w:tcPr>
          <w:p w14:paraId="2FD16AB1"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шт</w:t>
            </w:r>
          </w:p>
        </w:tc>
        <w:tc>
          <w:tcPr>
            <w:tcW w:w="1276" w:type="dxa"/>
            <w:tcBorders>
              <w:top w:val="nil"/>
              <w:left w:val="nil"/>
              <w:bottom w:val="single" w:sz="4" w:space="0" w:color="auto"/>
              <w:right w:val="single" w:sz="4" w:space="0" w:color="auto"/>
            </w:tcBorders>
            <w:shd w:val="clear" w:color="auto" w:fill="auto"/>
            <w:vAlign w:val="center"/>
            <w:hideMark/>
          </w:tcPr>
          <w:p w14:paraId="0FF6C944"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0" w:type="dxa"/>
            <w:gridSpan w:val="2"/>
            <w:tcBorders>
              <w:top w:val="nil"/>
              <w:left w:val="nil"/>
              <w:bottom w:val="single" w:sz="4" w:space="0" w:color="auto"/>
              <w:right w:val="single" w:sz="4" w:space="0" w:color="auto"/>
            </w:tcBorders>
            <w:shd w:val="clear" w:color="auto" w:fill="auto"/>
            <w:vAlign w:val="center"/>
            <w:hideMark/>
          </w:tcPr>
          <w:p w14:paraId="0993FBB1"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1</w:t>
            </w:r>
          </w:p>
        </w:tc>
        <w:tc>
          <w:tcPr>
            <w:tcW w:w="777" w:type="dxa"/>
            <w:gridSpan w:val="2"/>
            <w:tcBorders>
              <w:top w:val="nil"/>
              <w:left w:val="nil"/>
              <w:bottom w:val="single" w:sz="4" w:space="0" w:color="auto"/>
              <w:right w:val="single" w:sz="4" w:space="0" w:color="auto"/>
            </w:tcBorders>
            <w:shd w:val="clear" w:color="auto" w:fill="auto"/>
            <w:vAlign w:val="center"/>
            <w:hideMark/>
          </w:tcPr>
          <w:p w14:paraId="0D2B5B71"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1</w:t>
            </w:r>
          </w:p>
        </w:tc>
        <w:tc>
          <w:tcPr>
            <w:tcW w:w="1030" w:type="dxa"/>
            <w:tcBorders>
              <w:top w:val="nil"/>
              <w:left w:val="nil"/>
              <w:bottom w:val="single" w:sz="4" w:space="0" w:color="auto"/>
              <w:right w:val="single" w:sz="4" w:space="0" w:color="auto"/>
            </w:tcBorders>
            <w:shd w:val="clear" w:color="auto" w:fill="auto"/>
            <w:vAlign w:val="center"/>
            <w:hideMark/>
          </w:tcPr>
          <w:p w14:paraId="535FC2FC"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r>
      <w:tr w:rsidR="002A5E53" w:rsidRPr="002A5E53" w14:paraId="60FA2780" w14:textId="77777777" w:rsidTr="00E042BB">
        <w:trPr>
          <w:trHeight w:val="227"/>
          <w:jc w:val="center"/>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66D6FB64"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p>
        </w:tc>
        <w:tc>
          <w:tcPr>
            <w:tcW w:w="1764" w:type="dxa"/>
            <w:tcBorders>
              <w:top w:val="nil"/>
              <w:left w:val="single" w:sz="4" w:space="0" w:color="auto"/>
              <w:bottom w:val="single" w:sz="4" w:space="0" w:color="auto"/>
              <w:right w:val="single" w:sz="4" w:space="0" w:color="auto"/>
            </w:tcBorders>
            <w:shd w:val="clear" w:color="auto" w:fill="auto"/>
            <w:vAlign w:val="center"/>
            <w:hideMark/>
          </w:tcPr>
          <w:p w14:paraId="60772A7B"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6A593E3"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p>
        </w:tc>
        <w:tc>
          <w:tcPr>
            <w:tcW w:w="851" w:type="dxa"/>
            <w:gridSpan w:val="2"/>
            <w:tcBorders>
              <w:top w:val="nil"/>
              <w:left w:val="nil"/>
              <w:bottom w:val="single" w:sz="4" w:space="0" w:color="auto"/>
              <w:right w:val="single" w:sz="4" w:space="0" w:color="auto"/>
            </w:tcBorders>
            <w:shd w:val="clear" w:color="auto" w:fill="auto"/>
            <w:vAlign w:val="center"/>
            <w:hideMark/>
          </w:tcPr>
          <w:p w14:paraId="29275830"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656EF26A"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14:paraId="6C56C990"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r w:rsidRPr="002A5E53">
              <w:rPr>
                <w:rFonts w:ascii="Times New Roman" w:hAnsi="Times New Roman" w:cs="Times New Roman"/>
                <w:b/>
                <w:bCs/>
                <w:sz w:val="20"/>
                <w:szCs w:val="20"/>
              </w:rPr>
              <w:t>шт</w:t>
            </w:r>
          </w:p>
        </w:tc>
        <w:tc>
          <w:tcPr>
            <w:tcW w:w="1276" w:type="dxa"/>
            <w:tcBorders>
              <w:top w:val="nil"/>
              <w:left w:val="nil"/>
              <w:bottom w:val="single" w:sz="4" w:space="0" w:color="auto"/>
              <w:right w:val="single" w:sz="4" w:space="0" w:color="auto"/>
            </w:tcBorders>
            <w:shd w:val="clear" w:color="auto" w:fill="auto"/>
            <w:vAlign w:val="center"/>
            <w:hideMark/>
          </w:tcPr>
          <w:p w14:paraId="587F7938"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r w:rsidRPr="002A5E53">
              <w:rPr>
                <w:rFonts w:ascii="Times New Roman" w:hAnsi="Times New Roman" w:cs="Times New Roman"/>
                <w:b/>
                <w:bCs/>
                <w:sz w:val="20"/>
                <w:szCs w:val="20"/>
              </w:rPr>
              <w:t>1</w:t>
            </w:r>
          </w:p>
        </w:tc>
        <w:tc>
          <w:tcPr>
            <w:tcW w:w="850" w:type="dxa"/>
            <w:gridSpan w:val="2"/>
            <w:tcBorders>
              <w:top w:val="nil"/>
              <w:left w:val="nil"/>
              <w:bottom w:val="single" w:sz="4" w:space="0" w:color="auto"/>
              <w:right w:val="single" w:sz="4" w:space="0" w:color="auto"/>
            </w:tcBorders>
            <w:shd w:val="clear" w:color="auto" w:fill="auto"/>
            <w:vAlign w:val="center"/>
            <w:hideMark/>
          </w:tcPr>
          <w:p w14:paraId="2D5A465E"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r w:rsidRPr="002A5E53">
              <w:rPr>
                <w:rFonts w:ascii="Times New Roman" w:hAnsi="Times New Roman" w:cs="Times New Roman"/>
                <w:b/>
                <w:bCs/>
                <w:sz w:val="20"/>
                <w:szCs w:val="20"/>
              </w:rPr>
              <w:t>2</w:t>
            </w:r>
          </w:p>
        </w:tc>
        <w:tc>
          <w:tcPr>
            <w:tcW w:w="777" w:type="dxa"/>
            <w:gridSpan w:val="2"/>
            <w:tcBorders>
              <w:top w:val="nil"/>
              <w:left w:val="nil"/>
              <w:bottom w:val="single" w:sz="4" w:space="0" w:color="auto"/>
              <w:right w:val="single" w:sz="4" w:space="0" w:color="auto"/>
            </w:tcBorders>
            <w:shd w:val="clear" w:color="auto" w:fill="auto"/>
            <w:vAlign w:val="center"/>
            <w:hideMark/>
          </w:tcPr>
          <w:p w14:paraId="7B4A42A3"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r w:rsidRPr="002A5E53">
              <w:rPr>
                <w:rFonts w:ascii="Times New Roman" w:hAnsi="Times New Roman" w:cs="Times New Roman"/>
                <w:b/>
                <w:bCs/>
                <w:sz w:val="20"/>
                <w:szCs w:val="20"/>
              </w:rPr>
              <w:t>2</w:t>
            </w:r>
          </w:p>
        </w:tc>
        <w:tc>
          <w:tcPr>
            <w:tcW w:w="1030" w:type="dxa"/>
            <w:tcBorders>
              <w:top w:val="nil"/>
              <w:left w:val="nil"/>
              <w:bottom w:val="single" w:sz="4" w:space="0" w:color="auto"/>
              <w:right w:val="single" w:sz="4" w:space="0" w:color="auto"/>
            </w:tcBorders>
            <w:shd w:val="clear" w:color="auto" w:fill="auto"/>
            <w:vAlign w:val="center"/>
            <w:hideMark/>
          </w:tcPr>
          <w:p w14:paraId="6AEB53C9"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r w:rsidRPr="002A5E53">
              <w:rPr>
                <w:rFonts w:ascii="Times New Roman" w:hAnsi="Times New Roman" w:cs="Times New Roman"/>
                <w:b/>
                <w:bCs/>
                <w:sz w:val="20"/>
                <w:szCs w:val="20"/>
              </w:rPr>
              <w:t>2*</w:t>
            </w:r>
          </w:p>
        </w:tc>
      </w:tr>
      <w:tr w:rsidR="002A5E53" w:rsidRPr="002A5E53" w14:paraId="24F20D54" w14:textId="77777777" w:rsidTr="00E042BB">
        <w:trPr>
          <w:trHeight w:val="227"/>
          <w:jc w:val="center"/>
        </w:trPr>
        <w:tc>
          <w:tcPr>
            <w:tcW w:w="10658"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77CA3F79"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r w:rsidRPr="002A5E53">
              <w:rPr>
                <w:rFonts w:ascii="Times New Roman" w:hAnsi="Times New Roman" w:cs="Times New Roman"/>
                <w:b/>
                <w:bCs/>
                <w:sz w:val="20"/>
                <w:szCs w:val="20"/>
              </w:rPr>
              <w:t>Мероприятия по ограничению распространения пожаров</w:t>
            </w:r>
          </w:p>
        </w:tc>
      </w:tr>
      <w:tr w:rsidR="002A5E53" w:rsidRPr="002A5E53" w14:paraId="6521932B" w14:textId="77777777" w:rsidTr="00E042BB">
        <w:trPr>
          <w:trHeight w:val="227"/>
          <w:jc w:val="center"/>
        </w:trPr>
        <w:tc>
          <w:tcPr>
            <w:tcW w:w="991" w:type="dxa"/>
            <w:vMerge w:val="restart"/>
            <w:tcBorders>
              <w:top w:val="single" w:sz="4" w:space="0" w:color="auto"/>
              <w:left w:val="single" w:sz="4" w:space="0" w:color="auto"/>
              <w:bottom w:val="nil"/>
              <w:right w:val="single" w:sz="4" w:space="0" w:color="auto"/>
            </w:tcBorders>
            <w:shd w:val="clear" w:color="auto" w:fill="auto"/>
            <w:vAlign w:val="center"/>
            <w:hideMark/>
          </w:tcPr>
          <w:p w14:paraId="74F61978"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Лесной участок, предоставленный в аренду</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14:paraId="203BF526" w14:textId="77777777" w:rsidR="002A5E53" w:rsidRPr="002A5E53" w:rsidRDefault="002A5E53" w:rsidP="002A5E53">
            <w:pPr>
              <w:spacing w:after="0" w:line="240" w:lineRule="auto"/>
              <w:rPr>
                <w:rFonts w:ascii="Times New Roman" w:hAnsi="Times New Roman" w:cs="Times New Roman"/>
                <w:sz w:val="20"/>
                <w:szCs w:val="20"/>
              </w:rPr>
            </w:pPr>
            <w:r w:rsidRPr="002A5E53">
              <w:rPr>
                <w:rFonts w:ascii="Times New Roman" w:hAnsi="Times New Roman" w:cs="Times New Roman"/>
                <w:sz w:val="20"/>
                <w:szCs w:val="20"/>
              </w:rPr>
              <w:t>1.Устройство минполос противопожарного назначения</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73883A7" w14:textId="77777777" w:rsidR="002A5E53" w:rsidRPr="002A5E53" w:rsidRDefault="002A5E53" w:rsidP="002A5E53">
            <w:pPr>
              <w:spacing w:after="0" w:line="240" w:lineRule="auto"/>
              <w:rPr>
                <w:rFonts w:ascii="Times New Roman" w:hAnsi="Times New Roman" w:cs="Times New Roman"/>
                <w:sz w:val="20"/>
                <w:szCs w:val="20"/>
              </w:rPr>
            </w:pPr>
            <w:r w:rsidRPr="002A5E53">
              <w:rPr>
                <w:rFonts w:ascii="Times New Roman" w:hAnsi="Times New Roman" w:cs="Times New Roman"/>
                <w:sz w:val="20"/>
                <w:szCs w:val="20"/>
              </w:rPr>
              <w:t>Ошминское</w:t>
            </w:r>
          </w:p>
        </w:tc>
        <w:tc>
          <w:tcPr>
            <w:tcW w:w="1702" w:type="dxa"/>
            <w:gridSpan w:val="3"/>
            <w:vMerge w:val="restart"/>
            <w:tcBorders>
              <w:top w:val="single" w:sz="4" w:space="0" w:color="auto"/>
              <w:left w:val="single" w:sz="4" w:space="0" w:color="auto"/>
              <w:bottom w:val="nil"/>
              <w:right w:val="single" w:sz="4" w:space="0" w:color="000000"/>
            </w:tcBorders>
            <w:shd w:val="clear" w:color="auto" w:fill="auto"/>
            <w:vAlign w:val="center"/>
            <w:hideMark/>
          </w:tcPr>
          <w:p w14:paraId="0E1F7723"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согласовывать до начало пожароопасного сезона с лесничеством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82A288B"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км</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4624A7E"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1.7</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39D09020"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777" w:type="dxa"/>
            <w:gridSpan w:val="2"/>
            <w:tcBorders>
              <w:top w:val="single" w:sz="4" w:space="0" w:color="auto"/>
              <w:left w:val="nil"/>
              <w:bottom w:val="single" w:sz="4" w:space="0" w:color="auto"/>
              <w:right w:val="single" w:sz="4" w:space="0" w:color="auto"/>
            </w:tcBorders>
            <w:shd w:val="clear" w:color="auto" w:fill="auto"/>
            <w:vAlign w:val="center"/>
            <w:hideMark/>
          </w:tcPr>
          <w:p w14:paraId="1135F8FD"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24.0</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5E9DC1D3"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3,0</w:t>
            </w:r>
          </w:p>
        </w:tc>
      </w:tr>
      <w:tr w:rsidR="002A5E53" w:rsidRPr="002A5E53" w14:paraId="5638DAF2" w14:textId="77777777" w:rsidTr="00E042BB">
        <w:trPr>
          <w:trHeight w:val="227"/>
          <w:jc w:val="center"/>
        </w:trPr>
        <w:tc>
          <w:tcPr>
            <w:tcW w:w="991" w:type="dxa"/>
            <w:vMerge/>
            <w:tcBorders>
              <w:top w:val="single" w:sz="4" w:space="0" w:color="auto"/>
              <w:left w:val="single" w:sz="4" w:space="0" w:color="auto"/>
              <w:bottom w:val="nil"/>
              <w:right w:val="single" w:sz="4" w:space="0" w:color="auto"/>
            </w:tcBorders>
            <w:vAlign w:val="center"/>
            <w:hideMark/>
          </w:tcPr>
          <w:p w14:paraId="5417B874"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764" w:type="dxa"/>
            <w:tcBorders>
              <w:top w:val="nil"/>
              <w:left w:val="nil"/>
              <w:bottom w:val="single" w:sz="4" w:space="0" w:color="auto"/>
              <w:right w:val="single" w:sz="4" w:space="0" w:color="auto"/>
            </w:tcBorders>
            <w:shd w:val="clear" w:color="auto" w:fill="auto"/>
            <w:vAlign w:val="center"/>
            <w:hideMark/>
          </w:tcPr>
          <w:p w14:paraId="2D0C2032"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14:paraId="453BE0C6"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r w:rsidRPr="002A5E53">
              <w:rPr>
                <w:rFonts w:ascii="Times New Roman" w:hAnsi="Times New Roman" w:cs="Times New Roman"/>
                <w:b/>
                <w:bCs/>
                <w:sz w:val="20"/>
                <w:szCs w:val="20"/>
              </w:rPr>
              <w:t>итого</w:t>
            </w:r>
          </w:p>
        </w:tc>
        <w:tc>
          <w:tcPr>
            <w:tcW w:w="1702" w:type="dxa"/>
            <w:gridSpan w:val="3"/>
            <w:vMerge/>
            <w:tcBorders>
              <w:top w:val="nil"/>
              <w:left w:val="nil"/>
              <w:bottom w:val="single" w:sz="4" w:space="0" w:color="auto"/>
              <w:right w:val="single" w:sz="4" w:space="0" w:color="auto"/>
            </w:tcBorders>
            <w:vAlign w:val="center"/>
            <w:hideMark/>
          </w:tcPr>
          <w:p w14:paraId="252AF821"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14:paraId="7C7DC88D"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0083BCC4"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r w:rsidRPr="002A5E53">
              <w:rPr>
                <w:rFonts w:ascii="Times New Roman" w:hAnsi="Times New Roman" w:cs="Times New Roman"/>
                <w:b/>
                <w:bCs/>
                <w:sz w:val="20"/>
                <w:szCs w:val="20"/>
              </w:rPr>
              <w:t>1.7</w:t>
            </w:r>
          </w:p>
        </w:tc>
        <w:tc>
          <w:tcPr>
            <w:tcW w:w="850" w:type="dxa"/>
            <w:gridSpan w:val="2"/>
            <w:tcBorders>
              <w:top w:val="nil"/>
              <w:left w:val="nil"/>
              <w:bottom w:val="single" w:sz="4" w:space="0" w:color="auto"/>
              <w:right w:val="single" w:sz="4" w:space="0" w:color="auto"/>
            </w:tcBorders>
            <w:shd w:val="clear" w:color="auto" w:fill="auto"/>
            <w:vAlign w:val="center"/>
            <w:hideMark/>
          </w:tcPr>
          <w:p w14:paraId="58ED6246"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p>
        </w:tc>
        <w:tc>
          <w:tcPr>
            <w:tcW w:w="777" w:type="dxa"/>
            <w:gridSpan w:val="2"/>
            <w:tcBorders>
              <w:top w:val="nil"/>
              <w:left w:val="nil"/>
              <w:bottom w:val="single" w:sz="4" w:space="0" w:color="auto"/>
              <w:right w:val="single" w:sz="4" w:space="0" w:color="auto"/>
            </w:tcBorders>
            <w:shd w:val="clear" w:color="auto" w:fill="auto"/>
            <w:vAlign w:val="center"/>
            <w:hideMark/>
          </w:tcPr>
          <w:p w14:paraId="25E004AE" w14:textId="77777777" w:rsidR="002A5E53" w:rsidRPr="002A5E53" w:rsidRDefault="002A5E53" w:rsidP="002A5E53">
            <w:pPr>
              <w:spacing w:after="0" w:line="240" w:lineRule="auto"/>
              <w:ind w:firstLine="284"/>
              <w:jc w:val="center"/>
              <w:rPr>
                <w:rFonts w:ascii="Times New Roman" w:hAnsi="Times New Roman" w:cs="Times New Roman"/>
                <w:b/>
                <w:sz w:val="20"/>
                <w:szCs w:val="20"/>
              </w:rPr>
            </w:pPr>
            <w:r w:rsidRPr="002A5E53">
              <w:rPr>
                <w:rFonts w:ascii="Times New Roman" w:hAnsi="Times New Roman" w:cs="Times New Roman"/>
                <w:b/>
                <w:sz w:val="20"/>
                <w:szCs w:val="20"/>
              </w:rPr>
              <w:t>24.0</w:t>
            </w:r>
          </w:p>
        </w:tc>
        <w:tc>
          <w:tcPr>
            <w:tcW w:w="1030" w:type="dxa"/>
            <w:tcBorders>
              <w:top w:val="nil"/>
              <w:left w:val="nil"/>
              <w:bottom w:val="single" w:sz="4" w:space="0" w:color="auto"/>
              <w:right w:val="single" w:sz="4" w:space="0" w:color="auto"/>
            </w:tcBorders>
            <w:shd w:val="clear" w:color="auto" w:fill="auto"/>
            <w:vAlign w:val="center"/>
            <w:hideMark/>
          </w:tcPr>
          <w:p w14:paraId="1E203FB6"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r w:rsidRPr="002A5E53">
              <w:rPr>
                <w:rFonts w:ascii="Times New Roman" w:hAnsi="Times New Roman" w:cs="Times New Roman"/>
                <w:b/>
                <w:bCs/>
                <w:sz w:val="20"/>
                <w:szCs w:val="20"/>
              </w:rPr>
              <w:t>3,0</w:t>
            </w:r>
          </w:p>
        </w:tc>
      </w:tr>
      <w:tr w:rsidR="002A5E53" w:rsidRPr="002A5E53" w14:paraId="53BD3AD3" w14:textId="77777777" w:rsidTr="00E042BB">
        <w:trPr>
          <w:trHeight w:val="227"/>
          <w:jc w:val="center"/>
        </w:trPr>
        <w:tc>
          <w:tcPr>
            <w:tcW w:w="991" w:type="dxa"/>
            <w:vMerge/>
            <w:tcBorders>
              <w:top w:val="single" w:sz="4" w:space="0" w:color="auto"/>
              <w:left w:val="single" w:sz="4" w:space="0" w:color="auto"/>
              <w:bottom w:val="nil"/>
              <w:right w:val="single" w:sz="4" w:space="0" w:color="auto"/>
            </w:tcBorders>
            <w:vAlign w:val="center"/>
            <w:hideMark/>
          </w:tcPr>
          <w:p w14:paraId="5E3447BC"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764" w:type="dxa"/>
            <w:tcBorders>
              <w:top w:val="nil"/>
              <w:left w:val="nil"/>
              <w:bottom w:val="single" w:sz="4" w:space="0" w:color="auto"/>
              <w:right w:val="single" w:sz="4" w:space="0" w:color="auto"/>
            </w:tcBorders>
            <w:shd w:val="clear" w:color="auto" w:fill="auto"/>
            <w:vAlign w:val="center"/>
            <w:hideMark/>
          </w:tcPr>
          <w:p w14:paraId="16B0DEA0" w14:textId="77777777" w:rsidR="002A5E53" w:rsidRPr="002A5E53" w:rsidRDefault="002A5E53" w:rsidP="002A5E53">
            <w:pPr>
              <w:spacing w:after="0" w:line="240" w:lineRule="auto"/>
              <w:rPr>
                <w:rFonts w:ascii="Times New Roman" w:hAnsi="Times New Roman" w:cs="Times New Roman"/>
                <w:sz w:val="20"/>
                <w:szCs w:val="20"/>
              </w:rPr>
            </w:pPr>
            <w:r w:rsidRPr="002A5E53">
              <w:rPr>
                <w:rFonts w:ascii="Times New Roman" w:hAnsi="Times New Roman" w:cs="Times New Roman"/>
                <w:sz w:val="20"/>
                <w:szCs w:val="20"/>
              </w:rPr>
              <w:t>2.Прочистка и обновление противопожарных минполос</w:t>
            </w:r>
          </w:p>
        </w:tc>
        <w:tc>
          <w:tcPr>
            <w:tcW w:w="1418" w:type="dxa"/>
            <w:tcBorders>
              <w:top w:val="nil"/>
              <w:left w:val="nil"/>
              <w:bottom w:val="single" w:sz="4" w:space="0" w:color="auto"/>
              <w:right w:val="single" w:sz="4" w:space="0" w:color="auto"/>
            </w:tcBorders>
            <w:shd w:val="clear" w:color="auto" w:fill="auto"/>
            <w:noWrap/>
            <w:vAlign w:val="center"/>
            <w:hideMark/>
          </w:tcPr>
          <w:p w14:paraId="1A59661C" w14:textId="77777777" w:rsidR="002A5E53" w:rsidRPr="002A5E53" w:rsidRDefault="002A5E53" w:rsidP="002A5E53">
            <w:pPr>
              <w:spacing w:after="0" w:line="240" w:lineRule="auto"/>
              <w:rPr>
                <w:rFonts w:ascii="Times New Roman" w:hAnsi="Times New Roman" w:cs="Times New Roman"/>
                <w:sz w:val="20"/>
                <w:szCs w:val="20"/>
              </w:rPr>
            </w:pPr>
            <w:r w:rsidRPr="002A5E53">
              <w:rPr>
                <w:rFonts w:ascii="Times New Roman" w:hAnsi="Times New Roman" w:cs="Times New Roman"/>
                <w:sz w:val="20"/>
                <w:szCs w:val="20"/>
              </w:rPr>
              <w:t>Ошминское</w:t>
            </w:r>
          </w:p>
        </w:tc>
        <w:tc>
          <w:tcPr>
            <w:tcW w:w="1702" w:type="dxa"/>
            <w:gridSpan w:val="3"/>
            <w:vMerge/>
            <w:tcBorders>
              <w:top w:val="nil"/>
              <w:left w:val="nil"/>
              <w:bottom w:val="single" w:sz="4" w:space="0" w:color="auto"/>
              <w:right w:val="single" w:sz="4" w:space="0" w:color="auto"/>
            </w:tcBorders>
            <w:vAlign w:val="center"/>
            <w:hideMark/>
          </w:tcPr>
          <w:p w14:paraId="72AF0CAC"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14:paraId="40860DC8"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км</w:t>
            </w:r>
          </w:p>
        </w:tc>
        <w:tc>
          <w:tcPr>
            <w:tcW w:w="1276" w:type="dxa"/>
            <w:tcBorders>
              <w:top w:val="nil"/>
              <w:left w:val="nil"/>
              <w:bottom w:val="single" w:sz="4" w:space="0" w:color="auto"/>
              <w:right w:val="single" w:sz="4" w:space="0" w:color="auto"/>
            </w:tcBorders>
            <w:shd w:val="clear" w:color="auto" w:fill="auto"/>
            <w:vAlign w:val="center"/>
            <w:hideMark/>
          </w:tcPr>
          <w:p w14:paraId="71CB8FB0"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3.4</w:t>
            </w:r>
          </w:p>
        </w:tc>
        <w:tc>
          <w:tcPr>
            <w:tcW w:w="850" w:type="dxa"/>
            <w:gridSpan w:val="2"/>
            <w:tcBorders>
              <w:top w:val="nil"/>
              <w:left w:val="nil"/>
              <w:bottom w:val="single" w:sz="4" w:space="0" w:color="auto"/>
              <w:right w:val="single" w:sz="4" w:space="0" w:color="auto"/>
            </w:tcBorders>
            <w:shd w:val="clear" w:color="auto" w:fill="auto"/>
            <w:vAlign w:val="center"/>
            <w:hideMark/>
          </w:tcPr>
          <w:p w14:paraId="29545191"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777" w:type="dxa"/>
            <w:gridSpan w:val="2"/>
            <w:tcBorders>
              <w:top w:val="nil"/>
              <w:left w:val="nil"/>
              <w:bottom w:val="single" w:sz="4" w:space="0" w:color="auto"/>
              <w:right w:val="single" w:sz="4" w:space="0" w:color="auto"/>
            </w:tcBorders>
            <w:shd w:val="clear" w:color="auto" w:fill="auto"/>
            <w:vAlign w:val="center"/>
            <w:hideMark/>
          </w:tcPr>
          <w:p w14:paraId="22CA009E"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48.0</w:t>
            </w:r>
          </w:p>
        </w:tc>
        <w:tc>
          <w:tcPr>
            <w:tcW w:w="1030" w:type="dxa"/>
            <w:tcBorders>
              <w:top w:val="nil"/>
              <w:left w:val="nil"/>
              <w:bottom w:val="single" w:sz="4" w:space="0" w:color="auto"/>
              <w:right w:val="single" w:sz="4" w:space="0" w:color="auto"/>
            </w:tcBorders>
            <w:shd w:val="clear" w:color="auto" w:fill="auto"/>
            <w:vAlign w:val="center"/>
            <w:hideMark/>
          </w:tcPr>
          <w:p w14:paraId="3A86782D"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6.0</w:t>
            </w:r>
          </w:p>
        </w:tc>
      </w:tr>
      <w:tr w:rsidR="002A5E53" w:rsidRPr="002A5E53" w14:paraId="7C4ACCB5" w14:textId="77777777" w:rsidTr="00E042BB">
        <w:trPr>
          <w:trHeight w:val="227"/>
          <w:jc w:val="center"/>
        </w:trPr>
        <w:tc>
          <w:tcPr>
            <w:tcW w:w="991" w:type="dxa"/>
            <w:vMerge/>
            <w:tcBorders>
              <w:top w:val="single" w:sz="4" w:space="0" w:color="auto"/>
              <w:left w:val="single" w:sz="4" w:space="0" w:color="auto"/>
              <w:bottom w:val="nil"/>
              <w:right w:val="single" w:sz="4" w:space="0" w:color="auto"/>
            </w:tcBorders>
            <w:vAlign w:val="center"/>
            <w:hideMark/>
          </w:tcPr>
          <w:p w14:paraId="1D86A0BF"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764" w:type="dxa"/>
            <w:tcBorders>
              <w:top w:val="nil"/>
              <w:left w:val="nil"/>
              <w:bottom w:val="single" w:sz="4" w:space="0" w:color="auto"/>
              <w:right w:val="single" w:sz="4" w:space="0" w:color="auto"/>
            </w:tcBorders>
            <w:shd w:val="clear" w:color="auto" w:fill="auto"/>
            <w:vAlign w:val="center"/>
            <w:hideMark/>
          </w:tcPr>
          <w:p w14:paraId="50D18F09"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14:paraId="12692955"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r w:rsidRPr="002A5E53">
              <w:rPr>
                <w:rFonts w:ascii="Times New Roman" w:hAnsi="Times New Roman" w:cs="Times New Roman"/>
                <w:b/>
                <w:bCs/>
                <w:sz w:val="20"/>
                <w:szCs w:val="20"/>
              </w:rPr>
              <w:t>итого</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67636C48"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C3DEE28"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14:paraId="1EE652DE"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0505DC81"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r w:rsidRPr="002A5E53">
              <w:rPr>
                <w:rFonts w:ascii="Times New Roman" w:hAnsi="Times New Roman" w:cs="Times New Roman"/>
                <w:b/>
                <w:bCs/>
                <w:sz w:val="20"/>
                <w:szCs w:val="20"/>
              </w:rPr>
              <w:t>3.4</w:t>
            </w:r>
          </w:p>
        </w:tc>
        <w:tc>
          <w:tcPr>
            <w:tcW w:w="850" w:type="dxa"/>
            <w:gridSpan w:val="2"/>
            <w:tcBorders>
              <w:top w:val="nil"/>
              <w:left w:val="nil"/>
              <w:bottom w:val="single" w:sz="4" w:space="0" w:color="auto"/>
              <w:right w:val="single" w:sz="4" w:space="0" w:color="auto"/>
            </w:tcBorders>
            <w:shd w:val="clear" w:color="auto" w:fill="auto"/>
            <w:vAlign w:val="center"/>
            <w:hideMark/>
          </w:tcPr>
          <w:p w14:paraId="4CE8E9C6"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p>
        </w:tc>
        <w:tc>
          <w:tcPr>
            <w:tcW w:w="777" w:type="dxa"/>
            <w:gridSpan w:val="2"/>
            <w:tcBorders>
              <w:top w:val="nil"/>
              <w:left w:val="nil"/>
              <w:bottom w:val="single" w:sz="4" w:space="0" w:color="auto"/>
              <w:right w:val="single" w:sz="4" w:space="0" w:color="auto"/>
            </w:tcBorders>
            <w:shd w:val="clear" w:color="auto" w:fill="auto"/>
            <w:vAlign w:val="center"/>
            <w:hideMark/>
          </w:tcPr>
          <w:p w14:paraId="1E5D3184"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r w:rsidRPr="002A5E53">
              <w:rPr>
                <w:rFonts w:ascii="Times New Roman" w:hAnsi="Times New Roman" w:cs="Times New Roman"/>
                <w:b/>
                <w:bCs/>
                <w:sz w:val="20"/>
                <w:szCs w:val="20"/>
              </w:rPr>
              <w:t>48.0</w:t>
            </w:r>
          </w:p>
        </w:tc>
        <w:tc>
          <w:tcPr>
            <w:tcW w:w="1030" w:type="dxa"/>
            <w:tcBorders>
              <w:top w:val="nil"/>
              <w:left w:val="nil"/>
              <w:bottom w:val="single" w:sz="4" w:space="0" w:color="auto"/>
              <w:right w:val="single" w:sz="4" w:space="0" w:color="auto"/>
            </w:tcBorders>
            <w:shd w:val="clear" w:color="auto" w:fill="auto"/>
            <w:vAlign w:val="center"/>
            <w:hideMark/>
          </w:tcPr>
          <w:p w14:paraId="78414D99"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r w:rsidRPr="002A5E53">
              <w:rPr>
                <w:rFonts w:ascii="Times New Roman" w:hAnsi="Times New Roman" w:cs="Times New Roman"/>
                <w:b/>
                <w:bCs/>
                <w:sz w:val="20"/>
                <w:szCs w:val="20"/>
              </w:rPr>
              <w:t>6.0</w:t>
            </w:r>
          </w:p>
        </w:tc>
      </w:tr>
      <w:tr w:rsidR="002A5E53" w:rsidRPr="002A5E53" w14:paraId="0F6255B1" w14:textId="77777777" w:rsidTr="00E042BB">
        <w:trPr>
          <w:trHeight w:val="227"/>
          <w:jc w:val="center"/>
        </w:trPr>
        <w:tc>
          <w:tcPr>
            <w:tcW w:w="991" w:type="dxa"/>
            <w:vMerge/>
            <w:tcBorders>
              <w:top w:val="single" w:sz="4" w:space="0" w:color="auto"/>
              <w:left w:val="single" w:sz="4" w:space="0" w:color="auto"/>
              <w:bottom w:val="nil"/>
              <w:right w:val="single" w:sz="4" w:space="0" w:color="auto"/>
            </w:tcBorders>
            <w:vAlign w:val="center"/>
            <w:hideMark/>
          </w:tcPr>
          <w:p w14:paraId="5C9C2BC5"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764" w:type="dxa"/>
            <w:vMerge w:val="restart"/>
            <w:tcBorders>
              <w:top w:val="nil"/>
              <w:left w:val="single" w:sz="4" w:space="0" w:color="auto"/>
              <w:bottom w:val="nil"/>
              <w:right w:val="single" w:sz="4" w:space="0" w:color="auto"/>
            </w:tcBorders>
            <w:shd w:val="clear" w:color="auto" w:fill="auto"/>
            <w:vAlign w:val="center"/>
            <w:hideMark/>
          </w:tcPr>
          <w:p w14:paraId="6E4813AF" w14:textId="77777777" w:rsidR="002A5E53" w:rsidRPr="002A5E53" w:rsidRDefault="002A5E53" w:rsidP="002A5E53">
            <w:pPr>
              <w:spacing w:after="0" w:line="240" w:lineRule="auto"/>
              <w:rPr>
                <w:rFonts w:ascii="Times New Roman" w:hAnsi="Times New Roman" w:cs="Times New Roman"/>
                <w:sz w:val="20"/>
                <w:szCs w:val="20"/>
              </w:rPr>
            </w:pPr>
            <w:r w:rsidRPr="002A5E53">
              <w:rPr>
                <w:rFonts w:ascii="Times New Roman" w:hAnsi="Times New Roman" w:cs="Times New Roman"/>
                <w:sz w:val="20"/>
                <w:szCs w:val="20"/>
              </w:rPr>
              <w:t>3. Прокладка квартальных просек и границ предназначенных для охраны лесов от пожаров</w:t>
            </w:r>
          </w:p>
        </w:tc>
        <w:tc>
          <w:tcPr>
            <w:tcW w:w="1418" w:type="dxa"/>
            <w:tcBorders>
              <w:top w:val="nil"/>
              <w:left w:val="nil"/>
              <w:bottom w:val="single" w:sz="4" w:space="0" w:color="auto"/>
              <w:right w:val="single" w:sz="4" w:space="0" w:color="auto"/>
            </w:tcBorders>
            <w:shd w:val="clear" w:color="auto" w:fill="auto"/>
            <w:noWrap/>
            <w:vAlign w:val="center"/>
            <w:hideMark/>
          </w:tcPr>
          <w:p w14:paraId="5E2808B9" w14:textId="77777777" w:rsidR="002A5E53" w:rsidRPr="002A5E53" w:rsidRDefault="002A5E53" w:rsidP="002A5E53">
            <w:pPr>
              <w:spacing w:after="0" w:line="240" w:lineRule="auto"/>
              <w:rPr>
                <w:rFonts w:ascii="Times New Roman" w:hAnsi="Times New Roman" w:cs="Times New Roman"/>
                <w:color w:val="000000"/>
                <w:sz w:val="20"/>
                <w:szCs w:val="20"/>
              </w:rPr>
            </w:pPr>
            <w:r w:rsidRPr="002A5E53">
              <w:rPr>
                <w:rFonts w:ascii="Times New Roman" w:hAnsi="Times New Roman" w:cs="Times New Roman"/>
                <w:color w:val="000000"/>
                <w:sz w:val="20"/>
                <w:szCs w:val="20"/>
              </w:rPr>
              <w:t>Ошминское</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0E38DA1"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9</w:t>
            </w:r>
          </w:p>
        </w:tc>
        <w:tc>
          <w:tcPr>
            <w:tcW w:w="851" w:type="dxa"/>
            <w:tcBorders>
              <w:top w:val="nil"/>
              <w:left w:val="nil"/>
              <w:bottom w:val="single" w:sz="4" w:space="0" w:color="auto"/>
              <w:right w:val="single" w:sz="4" w:space="0" w:color="auto"/>
            </w:tcBorders>
            <w:shd w:val="clear" w:color="auto" w:fill="auto"/>
            <w:noWrap/>
            <w:vAlign w:val="center"/>
            <w:hideMark/>
          </w:tcPr>
          <w:p w14:paraId="74BD2CF5"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29</w:t>
            </w:r>
          </w:p>
        </w:tc>
        <w:tc>
          <w:tcPr>
            <w:tcW w:w="850" w:type="dxa"/>
            <w:tcBorders>
              <w:top w:val="nil"/>
              <w:left w:val="nil"/>
              <w:bottom w:val="single" w:sz="4" w:space="0" w:color="auto"/>
              <w:right w:val="single" w:sz="4" w:space="0" w:color="auto"/>
            </w:tcBorders>
            <w:shd w:val="clear" w:color="auto" w:fill="auto"/>
            <w:noWrap/>
            <w:vAlign w:val="center"/>
            <w:hideMark/>
          </w:tcPr>
          <w:p w14:paraId="18729A2F"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км</w:t>
            </w:r>
          </w:p>
        </w:tc>
        <w:tc>
          <w:tcPr>
            <w:tcW w:w="1276" w:type="dxa"/>
            <w:tcBorders>
              <w:top w:val="nil"/>
              <w:left w:val="nil"/>
              <w:bottom w:val="single" w:sz="4" w:space="0" w:color="auto"/>
              <w:right w:val="single" w:sz="4" w:space="0" w:color="auto"/>
            </w:tcBorders>
            <w:shd w:val="clear" w:color="auto" w:fill="auto"/>
            <w:vAlign w:val="center"/>
            <w:hideMark/>
          </w:tcPr>
          <w:p w14:paraId="7F91B531"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3E11AE1"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2.1</w:t>
            </w:r>
          </w:p>
        </w:tc>
        <w:tc>
          <w:tcPr>
            <w:tcW w:w="777" w:type="dxa"/>
            <w:gridSpan w:val="2"/>
            <w:tcBorders>
              <w:top w:val="nil"/>
              <w:left w:val="nil"/>
              <w:bottom w:val="single" w:sz="4" w:space="0" w:color="auto"/>
              <w:right w:val="single" w:sz="4" w:space="0" w:color="auto"/>
            </w:tcBorders>
            <w:shd w:val="clear" w:color="auto" w:fill="auto"/>
            <w:noWrap/>
            <w:vAlign w:val="center"/>
          </w:tcPr>
          <w:p w14:paraId="3DD0E9CD"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p>
        </w:tc>
        <w:tc>
          <w:tcPr>
            <w:tcW w:w="1030" w:type="dxa"/>
            <w:tcBorders>
              <w:top w:val="nil"/>
              <w:left w:val="nil"/>
              <w:bottom w:val="single" w:sz="4" w:space="0" w:color="auto"/>
              <w:right w:val="single" w:sz="4" w:space="0" w:color="auto"/>
            </w:tcBorders>
            <w:shd w:val="clear" w:color="auto" w:fill="auto"/>
            <w:vAlign w:val="center"/>
            <w:hideMark/>
          </w:tcPr>
          <w:p w14:paraId="12A642EE"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r>
      <w:tr w:rsidR="002A5E53" w:rsidRPr="002A5E53" w14:paraId="42A25185" w14:textId="77777777" w:rsidTr="00E042BB">
        <w:trPr>
          <w:trHeight w:val="227"/>
          <w:jc w:val="center"/>
        </w:trPr>
        <w:tc>
          <w:tcPr>
            <w:tcW w:w="991" w:type="dxa"/>
            <w:vMerge/>
            <w:tcBorders>
              <w:top w:val="single" w:sz="4" w:space="0" w:color="auto"/>
              <w:left w:val="single" w:sz="4" w:space="0" w:color="auto"/>
              <w:bottom w:val="nil"/>
              <w:right w:val="single" w:sz="4" w:space="0" w:color="auto"/>
            </w:tcBorders>
            <w:vAlign w:val="center"/>
            <w:hideMark/>
          </w:tcPr>
          <w:p w14:paraId="4A7E27BD"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764" w:type="dxa"/>
            <w:vMerge/>
            <w:tcBorders>
              <w:top w:val="nil"/>
              <w:left w:val="single" w:sz="4" w:space="0" w:color="auto"/>
              <w:bottom w:val="nil"/>
              <w:right w:val="single" w:sz="4" w:space="0" w:color="auto"/>
            </w:tcBorders>
            <w:vAlign w:val="center"/>
            <w:hideMark/>
          </w:tcPr>
          <w:p w14:paraId="64C75F97"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14:paraId="4FAB0D34" w14:textId="77777777" w:rsidR="002A5E53" w:rsidRPr="002A5E53" w:rsidRDefault="002A5E53" w:rsidP="002A5E53">
            <w:pPr>
              <w:spacing w:after="0" w:line="240" w:lineRule="auto"/>
              <w:rPr>
                <w:rFonts w:ascii="Times New Roman" w:hAnsi="Times New Roman" w:cs="Times New Roman"/>
                <w:color w:val="000000"/>
                <w:sz w:val="20"/>
                <w:szCs w:val="20"/>
              </w:rPr>
            </w:pPr>
            <w:r w:rsidRPr="002A5E53">
              <w:rPr>
                <w:rFonts w:ascii="Times New Roman" w:hAnsi="Times New Roman" w:cs="Times New Roman"/>
                <w:color w:val="000000"/>
                <w:sz w:val="20"/>
                <w:szCs w:val="20"/>
              </w:rPr>
              <w:t>Ошминское</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0266C90"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16</w:t>
            </w:r>
          </w:p>
        </w:tc>
        <w:tc>
          <w:tcPr>
            <w:tcW w:w="851" w:type="dxa"/>
            <w:tcBorders>
              <w:top w:val="nil"/>
              <w:left w:val="nil"/>
              <w:bottom w:val="single" w:sz="4" w:space="0" w:color="auto"/>
              <w:right w:val="single" w:sz="4" w:space="0" w:color="auto"/>
            </w:tcBorders>
            <w:shd w:val="clear" w:color="auto" w:fill="auto"/>
            <w:noWrap/>
            <w:vAlign w:val="center"/>
            <w:hideMark/>
          </w:tcPr>
          <w:p w14:paraId="0D1FC701"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35</w:t>
            </w:r>
          </w:p>
        </w:tc>
        <w:tc>
          <w:tcPr>
            <w:tcW w:w="850" w:type="dxa"/>
            <w:tcBorders>
              <w:top w:val="nil"/>
              <w:left w:val="nil"/>
              <w:bottom w:val="single" w:sz="4" w:space="0" w:color="auto"/>
              <w:right w:val="single" w:sz="4" w:space="0" w:color="auto"/>
            </w:tcBorders>
            <w:shd w:val="clear" w:color="auto" w:fill="auto"/>
            <w:noWrap/>
            <w:vAlign w:val="center"/>
            <w:hideMark/>
          </w:tcPr>
          <w:p w14:paraId="17221A0D"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км</w:t>
            </w:r>
          </w:p>
        </w:tc>
        <w:tc>
          <w:tcPr>
            <w:tcW w:w="1276" w:type="dxa"/>
            <w:tcBorders>
              <w:top w:val="nil"/>
              <w:left w:val="nil"/>
              <w:bottom w:val="single" w:sz="4" w:space="0" w:color="auto"/>
              <w:right w:val="single" w:sz="4" w:space="0" w:color="auto"/>
            </w:tcBorders>
            <w:shd w:val="clear" w:color="auto" w:fill="auto"/>
            <w:vAlign w:val="center"/>
            <w:hideMark/>
          </w:tcPr>
          <w:p w14:paraId="124E3067"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CA3A46D"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0.9</w:t>
            </w:r>
          </w:p>
        </w:tc>
        <w:tc>
          <w:tcPr>
            <w:tcW w:w="777" w:type="dxa"/>
            <w:gridSpan w:val="2"/>
            <w:tcBorders>
              <w:top w:val="nil"/>
              <w:left w:val="nil"/>
              <w:bottom w:val="single" w:sz="4" w:space="0" w:color="auto"/>
              <w:right w:val="single" w:sz="4" w:space="0" w:color="auto"/>
            </w:tcBorders>
            <w:shd w:val="clear" w:color="auto" w:fill="auto"/>
            <w:noWrap/>
            <w:vAlign w:val="center"/>
          </w:tcPr>
          <w:p w14:paraId="0CE7CE9B"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p>
        </w:tc>
        <w:tc>
          <w:tcPr>
            <w:tcW w:w="1030" w:type="dxa"/>
            <w:tcBorders>
              <w:top w:val="nil"/>
              <w:left w:val="nil"/>
              <w:bottom w:val="single" w:sz="4" w:space="0" w:color="auto"/>
              <w:right w:val="single" w:sz="4" w:space="0" w:color="auto"/>
            </w:tcBorders>
            <w:shd w:val="clear" w:color="auto" w:fill="auto"/>
            <w:vAlign w:val="center"/>
            <w:hideMark/>
          </w:tcPr>
          <w:p w14:paraId="33EDBE17"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r>
      <w:tr w:rsidR="002A5E53" w:rsidRPr="002A5E53" w14:paraId="1D059BF4" w14:textId="77777777" w:rsidTr="00E042BB">
        <w:trPr>
          <w:trHeight w:val="227"/>
          <w:jc w:val="center"/>
        </w:trPr>
        <w:tc>
          <w:tcPr>
            <w:tcW w:w="991" w:type="dxa"/>
            <w:vMerge/>
            <w:tcBorders>
              <w:top w:val="single" w:sz="4" w:space="0" w:color="auto"/>
              <w:left w:val="single" w:sz="4" w:space="0" w:color="auto"/>
              <w:bottom w:val="nil"/>
              <w:right w:val="single" w:sz="4" w:space="0" w:color="auto"/>
            </w:tcBorders>
            <w:vAlign w:val="center"/>
            <w:hideMark/>
          </w:tcPr>
          <w:p w14:paraId="681E3AFF"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764" w:type="dxa"/>
            <w:vMerge/>
            <w:tcBorders>
              <w:top w:val="nil"/>
              <w:left w:val="single" w:sz="4" w:space="0" w:color="auto"/>
              <w:bottom w:val="nil"/>
              <w:right w:val="single" w:sz="4" w:space="0" w:color="auto"/>
            </w:tcBorders>
            <w:vAlign w:val="center"/>
            <w:hideMark/>
          </w:tcPr>
          <w:p w14:paraId="6ACA471D"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14:paraId="6D1714C0" w14:textId="77777777" w:rsidR="002A5E53" w:rsidRPr="002A5E53" w:rsidRDefault="002A5E53" w:rsidP="002A5E53">
            <w:pPr>
              <w:spacing w:after="0" w:line="240" w:lineRule="auto"/>
              <w:rPr>
                <w:rFonts w:ascii="Times New Roman" w:hAnsi="Times New Roman" w:cs="Times New Roman"/>
                <w:color w:val="000000"/>
                <w:sz w:val="20"/>
                <w:szCs w:val="20"/>
              </w:rPr>
            </w:pPr>
            <w:r w:rsidRPr="002A5E53">
              <w:rPr>
                <w:rFonts w:ascii="Times New Roman" w:hAnsi="Times New Roman" w:cs="Times New Roman"/>
                <w:color w:val="000000"/>
                <w:sz w:val="20"/>
                <w:szCs w:val="20"/>
              </w:rPr>
              <w:t>Ошминское</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983F546"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18</w:t>
            </w:r>
          </w:p>
        </w:tc>
        <w:tc>
          <w:tcPr>
            <w:tcW w:w="851" w:type="dxa"/>
            <w:tcBorders>
              <w:top w:val="nil"/>
              <w:left w:val="nil"/>
              <w:bottom w:val="single" w:sz="4" w:space="0" w:color="auto"/>
              <w:right w:val="single" w:sz="4" w:space="0" w:color="auto"/>
            </w:tcBorders>
            <w:shd w:val="clear" w:color="auto" w:fill="auto"/>
            <w:noWrap/>
            <w:vAlign w:val="center"/>
            <w:hideMark/>
          </w:tcPr>
          <w:p w14:paraId="46654B15"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32</w:t>
            </w:r>
          </w:p>
        </w:tc>
        <w:tc>
          <w:tcPr>
            <w:tcW w:w="850" w:type="dxa"/>
            <w:tcBorders>
              <w:top w:val="nil"/>
              <w:left w:val="nil"/>
              <w:bottom w:val="single" w:sz="4" w:space="0" w:color="auto"/>
              <w:right w:val="single" w:sz="4" w:space="0" w:color="auto"/>
            </w:tcBorders>
            <w:shd w:val="clear" w:color="auto" w:fill="auto"/>
            <w:noWrap/>
            <w:vAlign w:val="center"/>
            <w:hideMark/>
          </w:tcPr>
          <w:p w14:paraId="36FE3780"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км</w:t>
            </w:r>
          </w:p>
        </w:tc>
        <w:tc>
          <w:tcPr>
            <w:tcW w:w="1276" w:type="dxa"/>
            <w:tcBorders>
              <w:top w:val="nil"/>
              <w:left w:val="nil"/>
              <w:bottom w:val="single" w:sz="4" w:space="0" w:color="auto"/>
              <w:right w:val="single" w:sz="4" w:space="0" w:color="auto"/>
            </w:tcBorders>
            <w:shd w:val="clear" w:color="auto" w:fill="auto"/>
            <w:vAlign w:val="center"/>
            <w:hideMark/>
          </w:tcPr>
          <w:p w14:paraId="51A3FF4B"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B85B943"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1.5</w:t>
            </w:r>
          </w:p>
        </w:tc>
        <w:tc>
          <w:tcPr>
            <w:tcW w:w="777" w:type="dxa"/>
            <w:gridSpan w:val="2"/>
            <w:tcBorders>
              <w:top w:val="nil"/>
              <w:left w:val="nil"/>
              <w:bottom w:val="single" w:sz="4" w:space="0" w:color="auto"/>
              <w:right w:val="single" w:sz="4" w:space="0" w:color="auto"/>
            </w:tcBorders>
            <w:shd w:val="clear" w:color="auto" w:fill="auto"/>
            <w:noWrap/>
            <w:vAlign w:val="center"/>
          </w:tcPr>
          <w:p w14:paraId="74211115"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p>
        </w:tc>
        <w:tc>
          <w:tcPr>
            <w:tcW w:w="1030" w:type="dxa"/>
            <w:tcBorders>
              <w:top w:val="nil"/>
              <w:left w:val="nil"/>
              <w:bottom w:val="single" w:sz="4" w:space="0" w:color="auto"/>
              <w:right w:val="single" w:sz="4" w:space="0" w:color="auto"/>
            </w:tcBorders>
            <w:shd w:val="clear" w:color="auto" w:fill="auto"/>
            <w:vAlign w:val="center"/>
            <w:hideMark/>
          </w:tcPr>
          <w:p w14:paraId="3399595A"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r>
      <w:tr w:rsidR="002A5E53" w:rsidRPr="002A5E53" w14:paraId="41E80CF5" w14:textId="77777777" w:rsidTr="00E042BB">
        <w:trPr>
          <w:trHeight w:val="227"/>
          <w:jc w:val="center"/>
        </w:trPr>
        <w:tc>
          <w:tcPr>
            <w:tcW w:w="991" w:type="dxa"/>
            <w:tcBorders>
              <w:top w:val="nil"/>
              <w:left w:val="single" w:sz="4" w:space="0" w:color="auto"/>
              <w:bottom w:val="nil"/>
              <w:right w:val="nil"/>
            </w:tcBorders>
            <w:shd w:val="clear" w:color="auto" w:fill="auto"/>
            <w:vAlign w:val="center"/>
            <w:hideMark/>
          </w:tcPr>
          <w:p w14:paraId="7B3C9356"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764" w:type="dxa"/>
            <w:vMerge/>
            <w:tcBorders>
              <w:top w:val="nil"/>
              <w:left w:val="single" w:sz="4" w:space="0" w:color="auto"/>
              <w:bottom w:val="nil"/>
              <w:right w:val="single" w:sz="4" w:space="0" w:color="auto"/>
            </w:tcBorders>
            <w:vAlign w:val="center"/>
            <w:hideMark/>
          </w:tcPr>
          <w:p w14:paraId="5DED572E"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14:paraId="7536732C" w14:textId="77777777" w:rsidR="002A5E53" w:rsidRPr="002A5E53" w:rsidRDefault="002A5E53" w:rsidP="002A5E53">
            <w:pPr>
              <w:spacing w:after="0" w:line="240" w:lineRule="auto"/>
              <w:rPr>
                <w:rFonts w:ascii="Times New Roman" w:hAnsi="Times New Roman" w:cs="Times New Roman"/>
                <w:color w:val="000000"/>
                <w:sz w:val="20"/>
                <w:szCs w:val="20"/>
              </w:rPr>
            </w:pPr>
            <w:r w:rsidRPr="002A5E53">
              <w:rPr>
                <w:rFonts w:ascii="Times New Roman" w:hAnsi="Times New Roman" w:cs="Times New Roman"/>
                <w:color w:val="000000"/>
                <w:sz w:val="20"/>
                <w:szCs w:val="20"/>
              </w:rPr>
              <w:t>Ошминское</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4ED5BAA"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25</w:t>
            </w:r>
          </w:p>
        </w:tc>
        <w:tc>
          <w:tcPr>
            <w:tcW w:w="851" w:type="dxa"/>
            <w:tcBorders>
              <w:top w:val="nil"/>
              <w:left w:val="nil"/>
              <w:bottom w:val="single" w:sz="4" w:space="0" w:color="auto"/>
              <w:right w:val="single" w:sz="4" w:space="0" w:color="auto"/>
            </w:tcBorders>
            <w:shd w:val="clear" w:color="auto" w:fill="auto"/>
            <w:noWrap/>
            <w:vAlign w:val="center"/>
            <w:hideMark/>
          </w:tcPr>
          <w:p w14:paraId="60E26C30"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24</w:t>
            </w:r>
          </w:p>
        </w:tc>
        <w:tc>
          <w:tcPr>
            <w:tcW w:w="850" w:type="dxa"/>
            <w:tcBorders>
              <w:top w:val="nil"/>
              <w:left w:val="nil"/>
              <w:bottom w:val="single" w:sz="4" w:space="0" w:color="auto"/>
              <w:right w:val="single" w:sz="4" w:space="0" w:color="auto"/>
            </w:tcBorders>
            <w:shd w:val="clear" w:color="auto" w:fill="auto"/>
            <w:noWrap/>
            <w:vAlign w:val="center"/>
            <w:hideMark/>
          </w:tcPr>
          <w:p w14:paraId="695D48B3"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км</w:t>
            </w:r>
          </w:p>
        </w:tc>
        <w:tc>
          <w:tcPr>
            <w:tcW w:w="1276" w:type="dxa"/>
            <w:tcBorders>
              <w:top w:val="nil"/>
              <w:left w:val="nil"/>
              <w:bottom w:val="single" w:sz="4" w:space="0" w:color="auto"/>
              <w:right w:val="single" w:sz="4" w:space="0" w:color="auto"/>
            </w:tcBorders>
            <w:shd w:val="clear" w:color="auto" w:fill="auto"/>
            <w:vAlign w:val="center"/>
            <w:hideMark/>
          </w:tcPr>
          <w:p w14:paraId="3ABADE02"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DE3CA8B"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1.0</w:t>
            </w:r>
          </w:p>
        </w:tc>
        <w:tc>
          <w:tcPr>
            <w:tcW w:w="777" w:type="dxa"/>
            <w:gridSpan w:val="2"/>
            <w:tcBorders>
              <w:top w:val="nil"/>
              <w:left w:val="nil"/>
              <w:bottom w:val="single" w:sz="4" w:space="0" w:color="auto"/>
              <w:right w:val="single" w:sz="4" w:space="0" w:color="auto"/>
            </w:tcBorders>
            <w:shd w:val="clear" w:color="auto" w:fill="auto"/>
            <w:noWrap/>
            <w:vAlign w:val="center"/>
          </w:tcPr>
          <w:p w14:paraId="16DE0BD8"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p>
        </w:tc>
        <w:tc>
          <w:tcPr>
            <w:tcW w:w="1030" w:type="dxa"/>
            <w:tcBorders>
              <w:top w:val="nil"/>
              <w:left w:val="nil"/>
              <w:bottom w:val="single" w:sz="4" w:space="0" w:color="auto"/>
              <w:right w:val="single" w:sz="4" w:space="0" w:color="auto"/>
            </w:tcBorders>
            <w:shd w:val="clear" w:color="auto" w:fill="auto"/>
            <w:vAlign w:val="center"/>
            <w:hideMark/>
          </w:tcPr>
          <w:p w14:paraId="5F790CAC"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r>
      <w:tr w:rsidR="002A5E53" w:rsidRPr="002A5E53" w14:paraId="12C286AB" w14:textId="77777777" w:rsidTr="00E042BB">
        <w:trPr>
          <w:trHeight w:val="227"/>
          <w:jc w:val="center"/>
        </w:trPr>
        <w:tc>
          <w:tcPr>
            <w:tcW w:w="991" w:type="dxa"/>
            <w:tcBorders>
              <w:top w:val="nil"/>
              <w:left w:val="single" w:sz="4" w:space="0" w:color="auto"/>
              <w:bottom w:val="nil"/>
              <w:right w:val="nil"/>
            </w:tcBorders>
            <w:shd w:val="clear" w:color="auto" w:fill="auto"/>
            <w:vAlign w:val="center"/>
            <w:hideMark/>
          </w:tcPr>
          <w:p w14:paraId="7E45F11C"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764" w:type="dxa"/>
            <w:vMerge/>
            <w:tcBorders>
              <w:top w:val="nil"/>
              <w:left w:val="single" w:sz="4" w:space="0" w:color="auto"/>
              <w:bottom w:val="nil"/>
              <w:right w:val="single" w:sz="4" w:space="0" w:color="auto"/>
            </w:tcBorders>
            <w:vAlign w:val="center"/>
            <w:hideMark/>
          </w:tcPr>
          <w:p w14:paraId="5C3FC4C5"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14:paraId="156C8E50" w14:textId="77777777" w:rsidR="002A5E53" w:rsidRPr="002A5E53" w:rsidRDefault="002A5E53" w:rsidP="002A5E53">
            <w:pPr>
              <w:spacing w:after="0" w:line="240" w:lineRule="auto"/>
              <w:rPr>
                <w:rFonts w:ascii="Times New Roman" w:hAnsi="Times New Roman" w:cs="Times New Roman"/>
                <w:color w:val="000000"/>
                <w:sz w:val="20"/>
                <w:szCs w:val="20"/>
              </w:rPr>
            </w:pPr>
            <w:r w:rsidRPr="002A5E53">
              <w:rPr>
                <w:rFonts w:ascii="Times New Roman" w:hAnsi="Times New Roman" w:cs="Times New Roman"/>
                <w:color w:val="000000"/>
                <w:sz w:val="20"/>
                <w:szCs w:val="20"/>
              </w:rPr>
              <w:t>Ошминское</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09C5740"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30</w:t>
            </w:r>
          </w:p>
        </w:tc>
        <w:tc>
          <w:tcPr>
            <w:tcW w:w="851" w:type="dxa"/>
            <w:tcBorders>
              <w:top w:val="nil"/>
              <w:left w:val="nil"/>
              <w:bottom w:val="single" w:sz="4" w:space="0" w:color="auto"/>
              <w:right w:val="single" w:sz="4" w:space="0" w:color="auto"/>
            </w:tcBorders>
            <w:shd w:val="clear" w:color="auto" w:fill="auto"/>
            <w:noWrap/>
            <w:vAlign w:val="center"/>
            <w:hideMark/>
          </w:tcPr>
          <w:p w14:paraId="08CBF0F8"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64</w:t>
            </w:r>
          </w:p>
        </w:tc>
        <w:tc>
          <w:tcPr>
            <w:tcW w:w="850" w:type="dxa"/>
            <w:tcBorders>
              <w:top w:val="nil"/>
              <w:left w:val="nil"/>
              <w:bottom w:val="single" w:sz="4" w:space="0" w:color="auto"/>
              <w:right w:val="single" w:sz="4" w:space="0" w:color="auto"/>
            </w:tcBorders>
            <w:shd w:val="clear" w:color="auto" w:fill="auto"/>
            <w:noWrap/>
            <w:vAlign w:val="center"/>
            <w:hideMark/>
          </w:tcPr>
          <w:p w14:paraId="12E80ED9"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км</w:t>
            </w:r>
          </w:p>
        </w:tc>
        <w:tc>
          <w:tcPr>
            <w:tcW w:w="1276" w:type="dxa"/>
            <w:tcBorders>
              <w:top w:val="nil"/>
              <w:left w:val="nil"/>
              <w:bottom w:val="single" w:sz="4" w:space="0" w:color="auto"/>
              <w:right w:val="single" w:sz="4" w:space="0" w:color="auto"/>
            </w:tcBorders>
            <w:shd w:val="clear" w:color="auto" w:fill="auto"/>
            <w:vAlign w:val="center"/>
            <w:hideMark/>
          </w:tcPr>
          <w:p w14:paraId="6B8E5503"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E6042CC"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0.8</w:t>
            </w:r>
          </w:p>
        </w:tc>
        <w:tc>
          <w:tcPr>
            <w:tcW w:w="777" w:type="dxa"/>
            <w:gridSpan w:val="2"/>
            <w:tcBorders>
              <w:top w:val="nil"/>
              <w:left w:val="nil"/>
              <w:bottom w:val="single" w:sz="4" w:space="0" w:color="auto"/>
              <w:right w:val="single" w:sz="4" w:space="0" w:color="auto"/>
            </w:tcBorders>
            <w:shd w:val="clear" w:color="auto" w:fill="auto"/>
            <w:noWrap/>
            <w:vAlign w:val="center"/>
          </w:tcPr>
          <w:p w14:paraId="5DEF6127"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p>
        </w:tc>
        <w:tc>
          <w:tcPr>
            <w:tcW w:w="1030" w:type="dxa"/>
            <w:tcBorders>
              <w:top w:val="nil"/>
              <w:left w:val="nil"/>
              <w:bottom w:val="single" w:sz="4" w:space="0" w:color="auto"/>
              <w:right w:val="single" w:sz="4" w:space="0" w:color="auto"/>
            </w:tcBorders>
            <w:shd w:val="clear" w:color="auto" w:fill="auto"/>
            <w:vAlign w:val="center"/>
            <w:hideMark/>
          </w:tcPr>
          <w:p w14:paraId="436EF53A"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r>
      <w:tr w:rsidR="002A5E53" w:rsidRPr="002A5E53" w14:paraId="4CC864BD" w14:textId="77777777" w:rsidTr="00E042BB">
        <w:trPr>
          <w:trHeight w:val="227"/>
          <w:jc w:val="center"/>
        </w:trPr>
        <w:tc>
          <w:tcPr>
            <w:tcW w:w="991" w:type="dxa"/>
            <w:tcBorders>
              <w:top w:val="nil"/>
              <w:left w:val="single" w:sz="4" w:space="0" w:color="auto"/>
              <w:bottom w:val="nil"/>
              <w:right w:val="single" w:sz="4" w:space="0" w:color="auto"/>
            </w:tcBorders>
            <w:shd w:val="clear" w:color="auto" w:fill="auto"/>
            <w:vAlign w:val="center"/>
            <w:hideMark/>
          </w:tcPr>
          <w:p w14:paraId="4BB5045E"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764" w:type="dxa"/>
            <w:vMerge/>
            <w:tcBorders>
              <w:top w:val="nil"/>
              <w:left w:val="single" w:sz="4" w:space="0" w:color="auto"/>
              <w:bottom w:val="nil"/>
              <w:right w:val="single" w:sz="4" w:space="0" w:color="auto"/>
            </w:tcBorders>
            <w:vAlign w:val="center"/>
            <w:hideMark/>
          </w:tcPr>
          <w:p w14:paraId="7A757777"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14:paraId="077510F6" w14:textId="77777777" w:rsidR="002A5E53" w:rsidRPr="002A5E53" w:rsidRDefault="002A5E53" w:rsidP="002A5E53">
            <w:pPr>
              <w:spacing w:after="0" w:line="240" w:lineRule="auto"/>
              <w:rPr>
                <w:rFonts w:ascii="Times New Roman" w:hAnsi="Times New Roman" w:cs="Times New Roman"/>
                <w:color w:val="000000"/>
                <w:sz w:val="20"/>
                <w:szCs w:val="20"/>
              </w:rPr>
            </w:pPr>
            <w:r w:rsidRPr="002A5E53">
              <w:rPr>
                <w:rFonts w:ascii="Times New Roman" w:hAnsi="Times New Roman" w:cs="Times New Roman"/>
                <w:color w:val="000000"/>
                <w:sz w:val="20"/>
                <w:szCs w:val="20"/>
              </w:rPr>
              <w:t>Ошминское</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118633E"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141</w:t>
            </w:r>
          </w:p>
        </w:tc>
        <w:tc>
          <w:tcPr>
            <w:tcW w:w="851" w:type="dxa"/>
            <w:tcBorders>
              <w:top w:val="nil"/>
              <w:left w:val="nil"/>
              <w:bottom w:val="single" w:sz="4" w:space="0" w:color="auto"/>
              <w:right w:val="single" w:sz="4" w:space="0" w:color="auto"/>
            </w:tcBorders>
            <w:shd w:val="clear" w:color="auto" w:fill="auto"/>
            <w:noWrap/>
            <w:vAlign w:val="center"/>
            <w:hideMark/>
          </w:tcPr>
          <w:p w14:paraId="0FA40C01"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40</w:t>
            </w:r>
          </w:p>
        </w:tc>
        <w:tc>
          <w:tcPr>
            <w:tcW w:w="850" w:type="dxa"/>
            <w:tcBorders>
              <w:top w:val="nil"/>
              <w:left w:val="nil"/>
              <w:bottom w:val="single" w:sz="4" w:space="0" w:color="auto"/>
              <w:right w:val="single" w:sz="4" w:space="0" w:color="auto"/>
            </w:tcBorders>
            <w:shd w:val="clear" w:color="auto" w:fill="auto"/>
            <w:noWrap/>
            <w:vAlign w:val="center"/>
            <w:hideMark/>
          </w:tcPr>
          <w:p w14:paraId="236D4AF9"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км</w:t>
            </w:r>
          </w:p>
        </w:tc>
        <w:tc>
          <w:tcPr>
            <w:tcW w:w="1276" w:type="dxa"/>
            <w:tcBorders>
              <w:top w:val="nil"/>
              <w:left w:val="nil"/>
              <w:bottom w:val="single" w:sz="4" w:space="0" w:color="auto"/>
              <w:right w:val="single" w:sz="4" w:space="0" w:color="auto"/>
            </w:tcBorders>
            <w:shd w:val="clear" w:color="auto" w:fill="auto"/>
            <w:vAlign w:val="center"/>
            <w:hideMark/>
          </w:tcPr>
          <w:p w14:paraId="32E1E64F"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F4D32DA"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0.8</w:t>
            </w:r>
          </w:p>
        </w:tc>
        <w:tc>
          <w:tcPr>
            <w:tcW w:w="777" w:type="dxa"/>
            <w:gridSpan w:val="2"/>
            <w:tcBorders>
              <w:top w:val="nil"/>
              <w:left w:val="nil"/>
              <w:bottom w:val="single" w:sz="4" w:space="0" w:color="auto"/>
              <w:right w:val="single" w:sz="4" w:space="0" w:color="auto"/>
            </w:tcBorders>
            <w:shd w:val="clear" w:color="auto" w:fill="auto"/>
            <w:noWrap/>
            <w:vAlign w:val="center"/>
          </w:tcPr>
          <w:p w14:paraId="6FA499FA"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p>
        </w:tc>
        <w:tc>
          <w:tcPr>
            <w:tcW w:w="1030" w:type="dxa"/>
            <w:tcBorders>
              <w:top w:val="nil"/>
              <w:left w:val="nil"/>
              <w:bottom w:val="single" w:sz="4" w:space="0" w:color="auto"/>
              <w:right w:val="single" w:sz="4" w:space="0" w:color="auto"/>
            </w:tcBorders>
            <w:shd w:val="clear" w:color="auto" w:fill="auto"/>
            <w:vAlign w:val="center"/>
            <w:hideMark/>
          </w:tcPr>
          <w:p w14:paraId="18B40249"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r>
      <w:tr w:rsidR="002A5E53" w:rsidRPr="002A5E53" w14:paraId="1DF476A2" w14:textId="77777777" w:rsidTr="00E042BB">
        <w:trPr>
          <w:trHeight w:val="227"/>
          <w:jc w:val="center"/>
        </w:trPr>
        <w:tc>
          <w:tcPr>
            <w:tcW w:w="991" w:type="dxa"/>
            <w:tcBorders>
              <w:top w:val="nil"/>
              <w:left w:val="single" w:sz="4" w:space="0" w:color="auto"/>
              <w:bottom w:val="nil"/>
              <w:right w:val="single" w:sz="4" w:space="0" w:color="auto"/>
            </w:tcBorders>
            <w:shd w:val="clear" w:color="auto" w:fill="auto"/>
            <w:vAlign w:val="center"/>
            <w:hideMark/>
          </w:tcPr>
          <w:p w14:paraId="3ECD85AB"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764" w:type="dxa"/>
            <w:vMerge/>
            <w:tcBorders>
              <w:top w:val="nil"/>
              <w:left w:val="single" w:sz="4" w:space="0" w:color="auto"/>
              <w:bottom w:val="nil"/>
              <w:right w:val="single" w:sz="4" w:space="0" w:color="auto"/>
            </w:tcBorders>
            <w:vAlign w:val="center"/>
            <w:hideMark/>
          </w:tcPr>
          <w:p w14:paraId="6D8DD73F"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14:paraId="75877BD4" w14:textId="77777777" w:rsidR="002A5E53" w:rsidRPr="002A5E53" w:rsidRDefault="002A5E53" w:rsidP="002A5E53">
            <w:pPr>
              <w:spacing w:after="0" w:line="240" w:lineRule="auto"/>
              <w:rPr>
                <w:rFonts w:ascii="Times New Roman" w:hAnsi="Times New Roman" w:cs="Times New Roman"/>
                <w:color w:val="000000"/>
                <w:sz w:val="20"/>
                <w:szCs w:val="20"/>
              </w:rPr>
            </w:pPr>
            <w:r w:rsidRPr="002A5E53">
              <w:rPr>
                <w:rFonts w:ascii="Times New Roman" w:hAnsi="Times New Roman" w:cs="Times New Roman"/>
                <w:color w:val="000000"/>
                <w:sz w:val="20"/>
                <w:szCs w:val="20"/>
              </w:rPr>
              <w:t>Ошминское</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9A65C3D"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152</w:t>
            </w:r>
          </w:p>
        </w:tc>
        <w:tc>
          <w:tcPr>
            <w:tcW w:w="851" w:type="dxa"/>
            <w:tcBorders>
              <w:top w:val="nil"/>
              <w:left w:val="nil"/>
              <w:bottom w:val="single" w:sz="4" w:space="0" w:color="auto"/>
              <w:right w:val="single" w:sz="4" w:space="0" w:color="auto"/>
            </w:tcBorders>
            <w:shd w:val="clear" w:color="auto" w:fill="auto"/>
            <w:noWrap/>
            <w:vAlign w:val="center"/>
            <w:hideMark/>
          </w:tcPr>
          <w:p w14:paraId="2E2D837A"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39</w:t>
            </w:r>
          </w:p>
        </w:tc>
        <w:tc>
          <w:tcPr>
            <w:tcW w:w="850" w:type="dxa"/>
            <w:tcBorders>
              <w:top w:val="nil"/>
              <w:left w:val="nil"/>
              <w:bottom w:val="single" w:sz="4" w:space="0" w:color="auto"/>
              <w:right w:val="single" w:sz="4" w:space="0" w:color="auto"/>
            </w:tcBorders>
            <w:shd w:val="clear" w:color="auto" w:fill="auto"/>
            <w:noWrap/>
            <w:vAlign w:val="center"/>
            <w:hideMark/>
          </w:tcPr>
          <w:p w14:paraId="2319A7B4"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км</w:t>
            </w:r>
          </w:p>
        </w:tc>
        <w:tc>
          <w:tcPr>
            <w:tcW w:w="1276" w:type="dxa"/>
            <w:tcBorders>
              <w:top w:val="nil"/>
              <w:left w:val="nil"/>
              <w:bottom w:val="single" w:sz="4" w:space="0" w:color="auto"/>
              <w:right w:val="single" w:sz="4" w:space="0" w:color="auto"/>
            </w:tcBorders>
            <w:shd w:val="clear" w:color="auto" w:fill="auto"/>
            <w:vAlign w:val="center"/>
            <w:hideMark/>
          </w:tcPr>
          <w:p w14:paraId="2A4369B3"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73AD28A"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0.5</w:t>
            </w:r>
          </w:p>
        </w:tc>
        <w:tc>
          <w:tcPr>
            <w:tcW w:w="777" w:type="dxa"/>
            <w:gridSpan w:val="2"/>
            <w:tcBorders>
              <w:top w:val="nil"/>
              <w:left w:val="nil"/>
              <w:bottom w:val="single" w:sz="4" w:space="0" w:color="auto"/>
              <w:right w:val="single" w:sz="4" w:space="0" w:color="auto"/>
            </w:tcBorders>
            <w:shd w:val="clear" w:color="auto" w:fill="auto"/>
            <w:noWrap/>
            <w:vAlign w:val="center"/>
          </w:tcPr>
          <w:p w14:paraId="26ABE229"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p>
        </w:tc>
        <w:tc>
          <w:tcPr>
            <w:tcW w:w="1030" w:type="dxa"/>
            <w:tcBorders>
              <w:top w:val="nil"/>
              <w:left w:val="nil"/>
              <w:bottom w:val="single" w:sz="4" w:space="0" w:color="auto"/>
              <w:right w:val="single" w:sz="4" w:space="0" w:color="auto"/>
            </w:tcBorders>
            <w:shd w:val="clear" w:color="auto" w:fill="auto"/>
            <w:vAlign w:val="center"/>
            <w:hideMark/>
          </w:tcPr>
          <w:p w14:paraId="2B0FF345"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r>
      <w:tr w:rsidR="002A5E53" w:rsidRPr="002A5E53" w14:paraId="6FB3A8E7" w14:textId="77777777" w:rsidTr="00E042BB">
        <w:trPr>
          <w:trHeight w:val="227"/>
          <w:jc w:val="center"/>
        </w:trPr>
        <w:tc>
          <w:tcPr>
            <w:tcW w:w="991" w:type="dxa"/>
            <w:tcBorders>
              <w:top w:val="nil"/>
              <w:left w:val="single" w:sz="4" w:space="0" w:color="auto"/>
              <w:bottom w:val="nil"/>
              <w:right w:val="single" w:sz="4" w:space="0" w:color="auto"/>
            </w:tcBorders>
            <w:shd w:val="clear" w:color="auto" w:fill="auto"/>
            <w:vAlign w:val="center"/>
            <w:hideMark/>
          </w:tcPr>
          <w:p w14:paraId="4677F327"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p>
        </w:tc>
        <w:tc>
          <w:tcPr>
            <w:tcW w:w="1764" w:type="dxa"/>
            <w:tcBorders>
              <w:top w:val="nil"/>
              <w:left w:val="single" w:sz="4" w:space="0" w:color="auto"/>
              <w:bottom w:val="nil"/>
              <w:right w:val="single" w:sz="4" w:space="0" w:color="auto"/>
            </w:tcBorders>
            <w:shd w:val="clear" w:color="auto" w:fill="auto"/>
            <w:vAlign w:val="center"/>
            <w:hideMark/>
          </w:tcPr>
          <w:p w14:paraId="02B7F1E5"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5C77FAF"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r w:rsidRPr="002A5E53">
              <w:rPr>
                <w:rFonts w:ascii="Times New Roman" w:hAnsi="Times New Roman" w:cs="Times New Roman"/>
                <w:b/>
                <w:bCs/>
                <w:sz w:val="20"/>
                <w:szCs w:val="20"/>
              </w:rPr>
              <w:t>итого</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17A3DD6"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9A2FC61"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CB8F393"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E651C2E"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r w:rsidRPr="002A5E53">
              <w:rPr>
                <w:rFonts w:ascii="Times New Roman" w:hAnsi="Times New Roman" w:cs="Times New Roman"/>
                <w:b/>
                <w:bCs/>
                <w:sz w:val="20"/>
                <w:szCs w:val="20"/>
              </w:rPr>
              <w:t>0.76</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F6D905"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r w:rsidRPr="002A5E53">
              <w:rPr>
                <w:rFonts w:ascii="Times New Roman" w:hAnsi="Times New Roman" w:cs="Times New Roman"/>
                <w:b/>
                <w:bCs/>
                <w:sz w:val="20"/>
                <w:szCs w:val="20"/>
              </w:rPr>
              <w:t>7.6</w:t>
            </w:r>
          </w:p>
        </w:tc>
        <w:tc>
          <w:tcPr>
            <w:tcW w:w="7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3F05328"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r w:rsidRPr="002A5E53">
              <w:rPr>
                <w:rFonts w:ascii="Times New Roman" w:hAnsi="Times New Roman" w:cs="Times New Roman"/>
                <w:b/>
                <w:bCs/>
                <w:sz w:val="20"/>
                <w:szCs w:val="20"/>
              </w:rPr>
              <w:t>6.08</w:t>
            </w:r>
          </w:p>
        </w:tc>
        <w:tc>
          <w:tcPr>
            <w:tcW w:w="1030" w:type="dxa"/>
            <w:tcBorders>
              <w:top w:val="nil"/>
              <w:left w:val="single" w:sz="4" w:space="0" w:color="auto"/>
              <w:bottom w:val="single" w:sz="4" w:space="0" w:color="auto"/>
              <w:right w:val="single" w:sz="4" w:space="0" w:color="auto"/>
            </w:tcBorders>
            <w:shd w:val="clear" w:color="auto" w:fill="auto"/>
            <w:vAlign w:val="center"/>
            <w:hideMark/>
          </w:tcPr>
          <w:p w14:paraId="75B3042A"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r w:rsidRPr="002A5E53">
              <w:rPr>
                <w:rFonts w:ascii="Times New Roman" w:hAnsi="Times New Roman" w:cs="Times New Roman"/>
                <w:b/>
                <w:bCs/>
                <w:sz w:val="20"/>
                <w:szCs w:val="20"/>
              </w:rPr>
              <w:t>0.76</w:t>
            </w:r>
          </w:p>
        </w:tc>
      </w:tr>
      <w:tr w:rsidR="002A5E53" w:rsidRPr="002A5E53" w14:paraId="3EBD0BE6" w14:textId="77777777" w:rsidTr="00E042BB">
        <w:trPr>
          <w:trHeight w:val="227"/>
          <w:jc w:val="center"/>
        </w:trPr>
        <w:tc>
          <w:tcPr>
            <w:tcW w:w="991" w:type="dxa"/>
            <w:tcBorders>
              <w:top w:val="nil"/>
              <w:left w:val="single" w:sz="4" w:space="0" w:color="auto"/>
              <w:bottom w:val="nil"/>
              <w:right w:val="single" w:sz="4" w:space="0" w:color="auto"/>
            </w:tcBorders>
            <w:shd w:val="clear" w:color="auto" w:fill="auto"/>
            <w:vAlign w:val="center"/>
            <w:hideMark/>
          </w:tcPr>
          <w:p w14:paraId="5A63AA9D"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764" w:type="dxa"/>
            <w:vMerge w:val="restart"/>
            <w:tcBorders>
              <w:top w:val="single" w:sz="4" w:space="0" w:color="auto"/>
              <w:left w:val="single" w:sz="4" w:space="0" w:color="auto"/>
              <w:bottom w:val="nil"/>
              <w:right w:val="single" w:sz="4" w:space="0" w:color="auto"/>
            </w:tcBorders>
            <w:shd w:val="clear" w:color="auto" w:fill="auto"/>
            <w:vAlign w:val="center"/>
            <w:hideMark/>
          </w:tcPr>
          <w:p w14:paraId="3C953D40" w14:textId="77777777" w:rsidR="002A5E53" w:rsidRPr="002A5E53" w:rsidRDefault="002A5E53" w:rsidP="002A5E53">
            <w:pPr>
              <w:spacing w:after="0" w:line="240" w:lineRule="auto"/>
              <w:rPr>
                <w:rFonts w:ascii="Times New Roman" w:hAnsi="Times New Roman" w:cs="Times New Roman"/>
                <w:sz w:val="20"/>
                <w:szCs w:val="20"/>
              </w:rPr>
            </w:pPr>
            <w:r w:rsidRPr="002A5E53">
              <w:rPr>
                <w:rFonts w:ascii="Times New Roman" w:hAnsi="Times New Roman" w:cs="Times New Roman"/>
                <w:sz w:val="20"/>
                <w:szCs w:val="20"/>
              </w:rPr>
              <w:t>4. Прочистка квартальных просек и границ предназначенных для охраны лесов от пожаров</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45B8F86" w14:textId="77777777" w:rsidR="002A5E53" w:rsidRPr="002A5E53" w:rsidRDefault="002A5E53" w:rsidP="002A5E53">
            <w:pPr>
              <w:spacing w:after="0" w:line="240" w:lineRule="auto"/>
              <w:rPr>
                <w:rFonts w:ascii="Times New Roman" w:hAnsi="Times New Roman" w:cs="Times New Roman"/>
                <w:color w:val="000000"/>
                <w:sz w:val="20"/>
                <w:szCs w:val="20"/>
              </w:rPr>
            </w:pPr>
            <w:r w:rsidRPr="002A5E53">
              <w:rPr>
                <w:rFonts w:ascii="Times New Roman" w:hAnsi="Times New Roman" w:cs="Times New Roman"/>
                <w:color w:val="000000"/>
                <w:sz w:val="20"/>
                <w:szCs w:val="20"/>
              </w:rPr>
              <w:t>Ошминское</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079DE844"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FE43159"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24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0460977"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км</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9E5BD73"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DA1A67E"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1.1</w:t>
            </w:r>
          </w:p>
        </w:tc>
        <w:tc>
          <w:tcPr>
            <w:tcW w:w="777" w:type="dxa"/>
            <w:gridSpan w:val="2"/>
            <w:tcBorders>
              <w:top w:val="single" w:sz="4" w:space="0" w:color="auto"/>
              <w:left w:val="nil"/>
              <w:bottom w:val="single" w:sz="4" w:space="0" w:color="auto"/>
              <w:right w:val="single" w:sz="4" w:space="0" w:color="auto"/>
            </w:tcBorders>
            <w:shd w:val="clear" w:color="auto" w:fill="auto"/>
            <w:noWrap/>
            <w:vAlign w:val="center"/>
          </w:tcPr>
          <w:p w14:paraId="5D7CFD14"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p>
        </w:tc>
        <w:tc>
          <w:tcPr>
            <w:tcW w:w="1030" w:type="dxa"/>
            <w:tcBorders>
              <w:top w:val="nil"/>
              <w:left w:val="nil"/>
              <w:bottom w:val="single" w:sz="4" w:space="0" w:color="auto"/>
              <w:right w:val="single" w:sz="4" w:space="0" w:color="auto"/>
            </w:tcBorders>
            <w:shd w:val="clear" w:color="auto" w:fill="auto"/>
            <w:vAlign w:val="center"/>
            <w:hideMark/>
          </w:tcPr>
          <w:p w14:paraId="1F05DB5C"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r>
      <w:tr w:rsidR="002A5E53" w:rsidRPr="002A5E53" w14:paraId="4A3A2364" w14:textId="77777777" w:rsidTr="00E042BB">
        <w:trPr>
          <w:trHeight w:val="227"/>
          <w:jc w:val="center"/>
        </w:trPr>
        <w:tc>
          <w:tcPr>
            <w:tcW w:w="991" w:type="dxa"/>
            <w:tcBorders>
              <w:top w:val="nil"/>
              <w:left w:val="single" w:sz="4" w:space="0" w:color="auto"/>
              <w:bottom w:val="nil"/>
              <w:right w:val="single" w:sz="4" w:space="0" w:color="auto"/>
            </w:tcBorders>
            <w:shd w:val="clear" w:color="auto" w:fill="auto"/>
            <w:vAlign w:val="center"/>
            <w:hideMark/>
          </w:tcPr>
          <w:p w14:paraId="757E4839"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764" w:type="dxa"/>
            <w:vMerge/>
            <w:tcBorders>
              <w:top w:val="single" w:sz="4" w:space="0" w:color="auto"/>
              <w:left w:val="single" w:sz="4" w:space="0" w:color="auto"/>
              <w:bottom w:val="nil"/>
              <w:right w:val="single" w:sz="4" w:space="0" w:color="auto"/>
            </w:tcBorders>
            <w:vAlign w:val="center"/>
            <w:hideMark/>
          </w:tcPr>
          <w:p w14:paraId="08A5B277"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14:paraId="57BC272B" w14:textId="77777777" w:rsidR="002A5E53" w:rsidRPr="002A5E53" w:rsidRDefault="002A5E53" w:rsidP="002A5E53">
            <w:pPr>
              <w:spacing w:after="0" w:line="240" w:lineRule="auto"/>
              <w:rPr>
                <w:rFonts w:ascii="Times New Roman" w:hAnsi="Times New Roman" w:cs="Times New Roman"/>
                <w:color w:val="000000"/>
                <w:sz w:val="20"/>
                <w:szCs w:val="20"/>
              </w:rPr>
            </w:pPr>
            <w:r w:rsidRPr="002A5E53">
              <w:rPr>
                <w:rFonts w:ascii="Times New Roman" w:hAnsi="Times New Roman" w:cs="Times New Roman"/>
                <w:color w:val="000000"/>
                <w:sz w:val="20"/>
                <w:szCs w:val="20"/>
              </w:rPr>
              <w:t>Ошминское</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8376F57"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14</w:t>
            </w:r>
          </w:p>
        </w:tc>
        <w:tc>
          <w:tcPr>
            <w:tcW w:w="851" w:type="dxa"/>
            <w:tcBorders>
              <w:top w:val="nil"/>
              <w:left w:val="nil"/>
              <w:bottom w:val="single" w:sz="4" w:space="0" w:color="auto"/>
              <w:right w:val="single" w:sz="4" w:space="0" w:color="auto"/>
            </w:tcBorders>
            <w:shd w:val="clear" w:color="auto" w:fill="auto"/>
            <w:noWrap/>
            <w:vAlign w:val="center"/>
            <w:hideMark/>
          </w:tcPr>
          <w:p w14:paraId="31B74AD4"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16</w:t>
            </w:r>
          </w:p>
        </w:tc>
        <w:tc>
          <w:tcPr>
            <w:tcW w:w="850" w:type="dxa"/>
            <w:tcBorders>
              <w:top w:val="nil"/>
              <w:left w:val="nil"/>
              <w:bottom w:val="single" w:sz="4" w:space="0" w:color="auto"/>
              <w:right w:val="single" w:sz="4" w:space="0" w:color="auto"/>
            </w:tcBorders>
            <w:shd w:val="clear" w:color="auto" w:fill="auto"/>
            <w:noWrap/>
            <w:vAlign w:val="center"/>
            <w:hideMark/>
          </w:tcPr>
          <w:p w14:paraId="5FBE61E8"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км</w:t>
            </w:r>
          </w:p>
        </w:tc>
        <w:tc>
          <w:tcPr>
            <w:tcW w:w="1276" w:type="dxa"/>
            <w:tcBorders>
              <w:top w:val="nil"/>
              <w:left w:val="nil"/>
              <w:bottom w:val="single" w:sz="4" w:space="0" w:color="auto"/>
              <w:right w:val="single" w:sz="4" w:space="0" w:color="auto"/>
            </w:tcBorders>
            <w:shd w:val="clear" w:color="auto" w:fill="auto"/>
            <w:noWrap/>
            <w:vAlign w:val="center"/>
            <w:hideMark/>
          </w:tcPr>
          <w:p w14:paraId="25BEF8A5"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A5592FB"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0.5</w:t>
            </w:r>
          </w:p>
        </w:tc>
        <w:tc>
          <w:tcPr>
            <w:tcW w:w="777" w:type="dxa"/>
            <w:gridSpan w:val="2"/>
            <w:tcBorders>
              <w:top w:val="nil"/>
              <w:left w:val="nil"/>
              <w:bottom w:val="single" w:sz="4" w:space="0" w:color="auto"/>
              <w:right w:val="single" w:sz="4" w:space="0" w:color="auto"/>
            </w:tcBorders>
            <w:shd w:val="clear" w:color="auto" w:fill="auto"/>
            <w:noWrap/>
            <w:vAlign w:val="center"/>
          </w:tcPr>
          <w:p w14:paraId="2FF47423"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p>
        </w:tc>
        <w:tc>
          <w:tcPr>
            <w:tcW w:w="1030" w:type="dxa"/>
            <w:tcBorders>
              <w:top w:val="nil"/>
              <w:left w:val="nil"/>
              <w:bottom w:val="single" w:sz="4" w:space="0" w:color="auto"/>
              <w:right w:val="single" w:sz="4" w:space="0" w:color="auto"/>
            </w:tcBorders>
            <w:shd w:val="clear" w:color="auto" w:fill="auto"/>
            <w:vAlign w:val="center"/>
            <w:hideMark/>
          </w:tcPr>
          <w:p w14:paraId="50182B18"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r>
      <w:tr w:rsidR="002A5E53" w:rsidRPr="002A5E53" w14:paraId="6D7F2387" w14:textId="77777777" w:rsidTr="00E042BB">
        <w:trPr>
          <w:trHeight w:val="227"/>
          <w:jc w:val="center"/>
        </w:trPr>
        <w:tc>
          <w:tcPr>
            <w:tcW w:w="991" w:type="dxa"/>
            <w:tcBorders>
              <w:top w:val="nil"/>
              <w:left w:val="single" w:sz="4" w:space="0" w:color="auto"/>
              <w:bottom w:val="nil"/>
              <w:right w:val="single" w:sz="4" w:space="0" w:color="auto"/>
            </w:tcBorders>
            <w:shd w:val="clear" w:color="auto" w:fill="auto"/>
            <w:vAlign w:val="center"/>
            <w:hideMark/>
          </w:tcPr>
          <w:p w14:paraId="336C8DD8"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764" w:type="dxa"/>
            <w:vMerge/>
            <w:tcBorders>
              <w:top w:val="single" w:sz="4" w:space="0" w:color="auto"/>
              <w:left w:val="single" w:sz="4" w:space="0" w:color="auto"/>
              <w:bottom w:val="nil"/>
              <w:right w:val="single" w:sz="4" w:space="0" w:color="auto"/>
            </w:tcBorders>
            <w:vAlign w:val="center"/>
            <w:hideMark/>
          </w:tcPr>
          <w:p w14:paraId="668A5B21"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14:paraId="64D6DBA6" w14:textId="77777777" w:rsidR="002A5E53" w:rsidRPr="002A5E53" w:rsidRDefault="002A5E53" w:rsidP="002A5E53">
            <w:pPr>
              <w:spacing w:after="0" w:line="240" w:lineRule="auto"/>
              <w:rPr>
                <w:rFonts w:ascii="Times New Roman" w:hAnsi="Times New Roman" w:cs="Times New Roman"/>
                <w:color w:val="000000"/>
                <w:sz w:val="20"/>
                <w:szCs w:val="20"/>
              </w:rPr>
            </w:pPr>
            <w:r w:rsidRPr="002A5E53">
              <w:rPr>
                <w:rFonts w:ascii="Times New Roman" w:hAnsi="Times New Roman" w:cs="Times New Roman"/>
                <w:color w:val="000000"/>
                <w:sz w:val="20"/>
                <w:szCs w:val="20"/>
              </w:rPr>
              <w:t>Ошминское</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1B56744"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15</w:t>
            </w:r>
          </w:p>
        </w:tc>
        <w:tc>
          <w:tcPr>
            <w:tcW w:w="851" w:type="dxa"/>
            <w:tcBorders>
              <w:top w:val="nil"/>
              <w:left w:val="nil"/>
              <w:bottom w:val="single" w:sz="4" w:space="0" w:color="auto"/>
              <w:right w:val="single" w:sz="4" w:space="0" w:color="auto"/>
            </w:tcBorders>
            <w:shd w:val="clear" w:color="auto" w:fill="auto"/>
            <w:noWrap/>
            <w:vAlign w:val="center"/>
            <w:hideMark/>
          </w:tcPr>
          <w:p w14:paraId="47476E20"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28</w:t>
            </w:r>
          </w:p>
        </w:tc>
        <w:tc>
          <w:tcPr>
            <w:tcW w:w="850" w:type="dxa"/>
            <w:tcBorders>
              <w:top w:val="nil"/>
              <w:left w:val="nil"/>
              <w:bottom w:val="single" w:sz="4" w:space="0" w:color="auto"/>
              <w:right w:val="single" w:sz="4" w:space="0" w:color="auto"/>
            </w:tcBorders>
            <w:shd w:val="clear" w:color="auto" w:fill="auto"/>
            <w:noWrap/>
            <w:vAlign w:val="center"/>
            <w:hideMark/>
          </w:tcPr>
          <w:p w14:paraId="1A5893F9"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км</w:t>
            </w:r>
          </w:p>
        </w:tc>
        <w:tc>
          <w:tcPr>
            <w:tcW w:w="1276" w:type="dxa"/>
            <w:tcBorders>
              <w:top w:val="nil"/>
              <w:left w:val="nil"/>
              <w:bottom w:val="single" w:sz="4" w:space="0" w:color="auto"/>
              <w:right w:val="single" w:sz="4" w:space="0" w:color="auto"/>
            </w:tcBorders>
            <w:shd w:val="clear" w:color="auto" w:fill="auto"/>
            <w:noWrap/>
            <w:vAlign w:val="center"/>
            <w:hideMark/>
          </w:tcPr>
          <w:p w14:paraId="533182D6"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D751B3E"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1.0</w:t>
            </w:r>
          </w:p>
        </w:tc>
        <w:tc>
          <w:tcPr>
            <w:tcW w:w="777" w:type="dxa"/>
            <w:gridSpan w:val="2"/>
            <w:tcBorders>
              <w:top w:val="nil"/>
              <w:left w:val="nil"/>
              <w:bottom w:val="single" w:sz="4" w:space="0" w:color="auto"/>
              <w:right w:val="single" w:sz="4" w:space="0" w:color="auto"/>
            </w:tcBorders>
            <w:shd w:val="clear" w:color="auto" w:fill="auto"/>
            <w:noWrap/>
            <w:vAlign w:val="center"/>
          </w:tcPr>
          <w:p w14:paraId="00A2E8A7"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p>
        </w:tc>
        <w:tc>
          <w:tcPr>
            <w:tcW w:w="1030" w:type="dxa"/>
            <w:tcBorders>
              <w:top w:val="nil"/>
              <w:left w:val="nil"/>
              <w:bottom w:val="single" w:sz="4" w:space="0" w:color="auto"/>
              <w:right w:val="single" w:sz="4" w:space="0" w:color="auto"/>
            </w:tcBorders>
            <w:shd w:val="clear" w:color="auto" w:fill="auto"/>
            <w:vAlign w:val="center"/>
            <w:hideMark/>
          </w:tcPr>
          <w:p w14:paraId="04C3FAF4"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r>
      <w:tr w:rsidR="002A5E53" w:rsidRPr="002A5E53" w14:paraId="78118A9E" w14:textId="77777777" w:rsidTr="00E042BB">
        <w:trPr>
          <w:trHeight w:val="227"/>
          <w:jc w:val="center"/>
        </w:trPr>
        <w:tc>
          <w:tcPr>
            <w:tcW w:w="991" w:type="dxa"/>
            <w:tcBorders>
              <w:top w:val="nil"/>
              <w:left w:val="single" w:sz="4" w:space="0" w:color="auto"/>
              <w:bottom w:val="nil"/>
              <w:right w:val="single" w:sz="4" w:space="0" w:color="auto"/>
            </w:tcBorders>
            <w:shd w:val="clear" w:color="auto" w:fill="auto"/>
            <w:vAlign w:val="center"/>
            <w:hideMark/>
          </w:tcPr>
          <w:p w14:paraId="4182E2EB"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764" w:type="dxa"/>
            <w:vMerge/>
            <w:tcBorders>
              <w:top w:val="single" w:sz="4" w:space="0" w:color="auto"/>
              <w:left w:val="single" w:sz="4" w:space="0" w:color="auto"/>
              <w:bottom w:val="nil"/>
              <w:right w:val="single" w:sz="4" w:space="0" w:color="auto"/>
            </w:tcBorders>
            <w:vAlign w:val="center"/>
            <w:hideMark/>
          </w:tcPr>
          <w:p w14:paraId="5548291C"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14:paraId="4C5E0BE9" w14:textId="77777777" w:rsidR="002A5E53" w:rsidRPr="002A5E53" w:rsidRDefault="002A5E53" w:rsidP="002A5E53">
            <w:pPr>
              <w:spacing w:after="0" w:line="240" w:lineRule="auto"/>
              <w:rPr>
                <w:rFonts w:ascii="Times New Roman" w:hAnsi="Times New Roman" w:cs="Times New Roman"/>
                <w:color w:val="000000"/>
                <w:sz w:val="20"/>
                <w:szCs w:val="20"/>
              </w:rPr>
            </w:pPr>
            <w:r w:rsidRPr="002A5E53">
              <w:rPr>
                <w:rFonts w:ascii="Times New Roman" w:hAnsi="Times New Roman" w:cs="Times New Roman"/>
                <w:color w:val="000000"/>
                <w:sz w:val="20"/>
                <w:szCs w:val="20"/>
              </w:rPr>
              <w:t>Ошминское</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EFBC355"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17</w:t>
            </w:r>
          </w:p>
        </w:tc>
        <w:tc>
          <w:tcPr>
            <w:tcW w:w="851" w:type="dxa"/>
            <w:tcBorders>
              <w:top w:val="nil"/>
              <w:left w:val="nil"/>
              <w:bottom w:val="single" w:sz="4" w:space="0" w:color="auto"/>
              <w:right w:val="single" w:sz="4" w:space="0" w:color="auto"/>
            </w:tcBorders>
            <w:shd w:val="clear" w:color="auto" w:fill="auto"/>
            <w:noWrap/>
            <w:vAlign w:val="center"/>
            <w:hideMark/>
          </w:tcPr>
          <w:p w14:paraId="2B817DFB"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36</w:t>
            </w:r>
          </w:p>
        </w:tc>
        <w:tc>
          <w:tcPr>
            <w:tcW w:w="850" w:type="dxa"/>
            <w:tcBorders>
              <w:top w:val="nil"/>
              <w:left w:val="nil"/>
              <w:bottom w:val="single" w:sz="4" w:space="0" w:color="auto"/>
              <w:right w:val="single" w:sz="4" w:space="0" w:color="auto"/>
            </w:tcBorders>
            <w:shd w:val="clear" w:color="auto" w:fill="auto"/>
            <w:noWrap/>
            <w:vAlign w:val="center"/>
            <w:hideMark/>
          </w:tcPr>
          <w:p w14:paraId="21CAC174"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км</w:t>
            </w:r>
          </w:p>
        </w:tc>
        <w:tc>
          <w:tcPr>
            <w:tcW w:w="1276" w:type="dxa"/>
            <w:tcBorders>
              <w:top w:val="nil"/>
              <w:left w:val="nil"/>
              <w:bottom w:val="single" w:sz="4" w:space="0" w:color="auto"/>
              <w:right w:val="single" w:sz="4" w:space="0" w:color="auto"/>
            </w:tcBorders>
            <w:shd w:val="clear" w:color="auto" w:fill="auto"/>
            <w:noWrap/>
            <w:vAlign w:val="center"/>
            <w:hideMark/>
          </w:tcPr>
          <w:p w14:paraId="7A6C4C9D"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7C41C32"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2.0</w:t>
            </w:r>
          </w:p>
        </w:tc>
        <w:tc>
          <w:tcPr>
            <w:tcW w:w="777" w:type="dxa"/>
            <w:gridSpan w:val="2"/>
            <w:tcBorders>
              <w:top w:val="nil"/>
              <w:left w:val="nil"/>
              <w:bottom w:val="single" w:sz="4" w:space="0" w:color="auto"/>
              <w:right w:val="single" w:sz="4" w:space="0" w:color="auto"/>
            </w:tcBorders>
            <w:shd w:val="clear" w:color="auto" w:fill="auto"/>
            <w:noWrap/>
            <w:vAlign w:val="center"/>
          </w:tcPr>
          <w:p w14:paraId="297A7911"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p>
        </w:tc>
        <w:tc>
          <w:tcPr>
            <w:tcW w:w="1030" w:type="dxa"/>
            <w:tcBorders>
              <w:top w:val="nil"/>
              <w:left w:val="nil"/>
              <w:bottom w:val="single" w:sz="4" w:space="0" w:color="auto"/>
              <w:right w:val="single" w:sz="4" w:space="0" w:color="auto"/>
            </w:tcBorders>
            <w:shd w:val="clear" w:color="auto" w:fill="auto"/>
            <w:vAlign w:val="center"/>
            <w:hideMark/>
          </w:tcPr>
          <w:p w14:paraId="5A833EEA"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r>
      <w:tr w:rsidR="002A5E53" w:rsidRPr="002A5E53" w14:paraId="07BC4BF7" w14:textId="77777777" w:rsidTr="00E042BB">
        <w:trPr>
          <w:trHeight w:val="227"/>
          <w:jc w:val="center"/>
        </w:trPr>
        <w:tc>
          <w:tcPr>
            <w:tcW w:w="991" w:type="dxa"/>
            <w:tcBorders>
              <w:top w:val="nil"/>
              <w:left w:val="single" w:sz="4" w:space="0" w:color="auto"/>
              <w:bottom w:val="nil"/>
              <w:right w:val="single" w:sz="4" w:space="0" w:color="auto"/>
            </w:tcBorders>
            <w:shd w:val="clear" w:color="auto" w:fill="auto"/>
            <w:vAlign w:val="center"/>
            <w:hideMark/>
          </w:tcPr>
          <w:p w14:paraId="53FFDA04"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764" w:type="dxa"/>
            <w:vMerge/>
            <w:tcBorders>
              <w:top w:val="single" w:sz="4" w:space="0" w:color="auto"/>
              <w:left w:val="single" w:sz="4" w:space="0" w:color="auto"/>
              <w:bottom w:val="nil"/>
              <w:right w:val="single" w:sz="4" w:space="0" w:color="auto"/>
            </w:tcBorders>
            <w:vAlign w:val="center"/>
            <w:hideMark/>
          </w:tcPr>
          <w:p w14:paraId="195BA6CB"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14:paraId="6C1A7D54" w14:textId="77777777" w:rsidR="002A5E53" w:rsidRPr="002A5E53" w:rsidRDefault="002A5E53" w:rsidP="002A5E53">
            <w:pPr>
              <w:spacing w:after="0" w:line="240" w:lineRule="auto"/>
              <w:rPr>
                <w:rFonts w:ascii="Times New Roman" w:hAnsi="Times New Roman" w:cs="Times New Roman"/>
                <w:color w:val="000000"/>
                <w:sz w:val="20"/>
                <w:szCs w:val="20"/>
              </w:rPr>
            </w:pPr>
            <w:r w:rsidRPr="002A5E53">
              <w:rPr>
                <w:rFonts w:ascii="Times New Roman" w:hAnsi="Times New Roman" w:cs="Times New Roman"/>
                <w:color w:val="000000"/>
                <w:sz w:val="20"/>
                <w:szCs w:val="20"/>
              </w:rPr>
              <w:t>Ошминское</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F46F993"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35</w:t>
            </w:r>
          </w:p>
        </w:tc>
        <w:tc>
          <w:tcPr>
            <w:tcW w:w="851" w:type="dxa"/>
            <w:tcBorders>
              <w:top w:val="nil"/>
              <w:left w:val="nil"/>
              <w:bottom w:val="single" w:sz="4" w:space="0" w:color="auto"/>
              <w:right w:val="single" w:sz="4" w:space="0" w:color="auto"/>
            </w:tcBorders>
            <w:shd w:val="clear" w:color="auto" w:fill="auto"/>
            <w:noWrap/>
            <w:vAlign w:val="center"/>
            <w:hideMark/>
          </w:tcPr>
          <w:p w14:paraId="70E15231"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57</w:t>
            </w:r>
          </w:p>
        </w:tc>
        <w:tc>
          <w:tcPr>
            <w:tcW w:w="850" w:type="dxa"/>
            <w:tcBorders>
              <w:top w:val="nil"/>
              <w:left w:val="nil"/>
              <w:bottom w:val="single" w:sz="4" w:space="0" w:color="auto"/>
              <w:right w:val="single" w:sz="4" w:space="0" w:color="auto"/>
            </w:tcBorders>
            <w:shd w:val="clear" w:color="auto" w:fill="auto"/>
            <w:noWrap/>
            <w:vAlign w:val="center"/>
            <w:hideMark/>
          </w:tcPr>
          <w:p w14:paraId="0F1B212F"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км</w:t>
            </w:r>
          </w:p>
        </w:tc>
        <w:tc>
          <w:tcPr>
            <w:tcW w:w="1276" w:type="dxa"/>
            <w:tcBorders>
              <w:top w:val="nil"/>
              <w:left w:val="nil"/>
              <w:bottom w:val="single" w:sz="4" w:space="0" w:color="auto"/>
              <w:right w:val="single" w:sz="4" w:space="0" w:color="auto"/>
            </w:tcBorders>
            <w:shd w:val="clear" w:color="auto" w:fill="auto"/>
            <w:noWrap/>
            <w:vAlign w:val="center"/>
            <w:hideMark/>
          </w:tcPr>
          <w:p w14:paraId="1ED4B376"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0F56FDC"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2.0</w:t>
            </w:r>
          </w:p>
        </w:tc>
        <w:tc>
          <w:tcPr>
            <w:tcW w:w="777" w:type="dxa"/>
            <w:gridSpan w:val="2"/>
            <w:tcBorders>
              <w:top w:val="nil"/>
              <w:left w:val="nil"/>
              <w:bottom w:val="single" w:sz="4" w:space="0" w:color="auto"/>
              <w:right w:val="single" w:sz="4" w:space="0" w:color="auto"/>
            </w:tcBorders>
            <w:shd w:val="clear" w:color="auto" w:fill="auto"/>
            <w:noWrap/>
            <w:vAlign w:val="center"/>
          </w:tcPr>
          <w:p w14:paraId="42D13B64"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p>
        </w:tc>
        <w:tc>
          <w:tcPr>
            <w:tcW w:w="1030" w:type="dxa"/>
            <w:tcBorders>
              <w:top w:val="nil"/>
              <w:left w:val="nil"/>
              <w:bottom w:val="single" w:sz="4" w:space="0" w:color="auto"/>
              <w:right w:val="single" w:sz="4" w:space="0" w:color="auto"/>
            </w:tcBorders>
            <w:shd w:val="clear" w:color="auto" w:fill="auto"/>
            <w:vAlign w:val="center"/>
            <w:hideMark/>
          </w:tcPr>
          <w:p w14:paraId="6FE03774"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r>
      <w:tr w:rsidR="002A5E53" w:rsidRPr="002A5E53" w14:paraId="48640079" w14:textId="77777777" w:rsidTr="00E042BB">
        <w:trPr>
          <w:trHeight w:val="227"/>
          <w:jc w:val="center"/>
        </w:trPr>
        <w:tc>
          <w:tcPr>
            <w:tcW w:w="991" w:type="dxa"/>
            <w:tcBorders>
              <w:top w:val="nil"/>
              <w:left w:val="single" w:sz="4" w:space="0" w:color="auto"/>
              <w:bottom w:val="nil"/>
              <w:right w:val="single" w:sz="4" w:space="0" w:color="auto"/>
            </w:tcBorders>
            <w:shd w:val="clear" w:color="auto" w:fill="auto"/>
            <w:vAlign w:val="center"/>
            <w:hideMark/>
          </w:tcPr>
          <w:p w14:paraId="5DBAE8B8"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764" w:type="dxa"/>
            <w:vMerge/>
            <w:tcBorders>
              <w:top w:val="single" w:sz="4" w:space="0" w:color="auto"/>
              <w:left w:val="single" w:sz="4" w:space="0" w:color="auto"/>
              <w:bottom w:val="nil"/>
              <w:right w:val="single" w:sz="4" w:space="0" w:color="auto"/>
            </w:tcBorders>
            <w:vAlign w:val="center"/>
            <w:hideMark/>
          </w:tcPr>
          <w:p w14:paraId="667EB834"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14:paraId="266D892B" w14:textId="77777777" w:rsidR="002A5E53" w:rsidRPr="002A5E53" w:rsidRDefault="002A5E53" w:rsidP="002A5E53">
            <w:pPr>
              <w:spacing w:after="0" w:line="240" w:lineRule="auto"/>
              <w:rPr>
                <w:rFonts w:ascii="Times New Roman" w:hAnsi="Times New Roman" w:cs="Times New Roman"/>
                <w:color w:val="000000"/>
                <w:sz w:val="20"/>
                <w:szCs w:val="20"/>
              </w:rPr>
            </w:pPr>
            <w:r w:rsidRPr="002A5E53">
              <w:rPr>
                <w:rFonts w:ascii="Times New Roman" w:hAnsi="Times New Roman" w:cs="Times New Roman"/>
                <w:color w:val="000000"/>
                <w:sz w:val="20"/>
                <w:szCs w:val="20"/>
              </w:rPr>
              <w:t>Ошминское</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3340E23"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153</w:t>
            </w:r>
          </w:p>
        </w:tc>
        <w:tc>
          <w:tcPr>
            <w:tcW w:w="851" w:type="dxa"/>
            <w:tcBorders>
              <w:top w:val="nil"/>
              <w:left w:val="nil"/>
              <w:bottom w:val="single" w:sz="4" w:space="0" w:color="auto"/>
              <w:right w:val="single" w:sz="4" w:space="0" w:color="auto"/>
            </w:tcBorders>
            <w:shd w:val="clear" w:color="auto" w:fill="auto"/>
            <w:noWrap/>
            <w:vAlign w:val="center"/>
            <w:hideMark/>
          </w:tcPr>
          <w:p w14:paraId="0F0F348D"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61</w:t>
            </w:r>
          </w:p>
        </w:tc>
        <w:tc>
          <w:tcPr>
            <w:tcW w:w="850" w:type="dxa"/>
            <w:tcBorders>
              <w:top w:val="nil"/>
              <w:left w:val="nil"/>
              <w:bottom w:val="single" w:sz="4" w:space="0" w:color="auto"/>
              <w:right w:val="single" w:sz="4" w:space="0" w:color="auto"/>
            </w:tcBorders>
            <w:shd w:val="clear" w:color="auto" w:fill="auto"/>
            <w:noWrap/>
            <w:vAlign w:val="center"/>
            <w:hideMark/>
          </w:tcPr>
          <w:p w14:paraId="555FC4E9"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км</w:t>
            </w:r>
          </w:p>
        </w:tc>
        <w:tc>
          <w:tcPr>
            <w:tcW w:w="1276" w:type="dxa"/>
            <w:tcBorders>
              <w:top w:val="nil"/>
              <w:left w:val="nil"/>
              <w:bottom w:val="single" w:sz="4" w:space="0" w:color="auto"/>
              <w:right w:val="single" w:sz="4" w:space="0" w:color="auto"/>
            </w:tcBorders>
            <w:shd w:val="clear" w:color="auto" w:fill="auto"/>
            <w:noWrap/>
            <w:vAlign w:val="center"/>
            <w:hideMark/>
          </w:tcPr>
          <w:p w14:paraId="5612079E"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CBB2499"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1.1</w:t>
            </w:r>
          </w:p>
        </w:tc>
        <w:tc>
          <w:tcPr>
            <w:tcW w:w="777" w:type="dxa"/>
            <w:gridSpan w:val="2"/>
            <w:tcBorders>
              <w:top w:val="nil"/>
              <w:left w:val="nil"/>
              <w:bottom w:val="single" w:sz="4" w:space="0" w:color="auto"/>
              <w:right w:val="single" w:sz="4" w:space="0" w:color="auto"/>
            </w:tcBorders>
            <w:shd w:val="clear" w:color="auto" w:fill="auto"/>
            <w:noWrap/>
            <w:vAlign w:val="center"/>
          </w:tcPr>
          <w:p w14:paraId="0277C027"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p>
        </w:tc>
        <w:tc>
          <w:tcPr>
            <w:tcW w:w="1030" w:type="dxa"/>
            <w:tcBorders>
              <w:top w:val="nil"/>
              <w:left w:val="nil"/>
              <w:bottom w:val="single" w:sz="4" w:space="0" w:color="auto"/>
              <w:right w:val="single" w:sz="4" w:space="0" w:color="auto"/>
            </w:tcBorders>
            <w:shd w:val="clear" w:color="auto" w:fill="auto"/>
            <w:vAlign w:val="center"/>
            <w:hideMark/>
          </w:tcPr>
          <w:p w14:paraId="47133EFB"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r>
      <w:tr w:rsidR="002A5E53" w:rsidRPr="002A5E53" w14:paraId="267550B3" w14:textId="77777777" w:rsidTr="00E042BB">
        <w:trPr>
          <w:trHeight w:val="227"/>
          <w:jc w:val="center"/>
        </w:trPr>
        <w:tc>
          <w:tcPr>
            <w:tcW w:w="991" w:type="dxa"/>
            <w:tcBorders>
              <w:top w:val="nil"/>
              <w:left w:val="single" w:sz="4" w:space="0" w:color="auto"/>
              <w:right w:val="single" w:sz="4" w:space="0" w:color="auto"/>
            </w:tcBorders>
            <w:shd w:val="clear" w:color="auto" w:fill="auto"/>
            <w:vAlign w:val="center"/>
            <w:hideMark/>
          </w:tcPr>
          <w:p w14:paraId="3F72F1E8"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764" w:type="dxa"/>
            <w:vMerge/>
            <w:tcBorders>
              <w:top w:val="single" w:sz="4" w:space="0" w:color="auto"/>
              <w:left w:val="single" w:sz="4" w:space="0" w:color="auto"/>
              <w:bottom w:val="nil"/>
              <w:right w:val="single" w:sz="4" w:space="0" w:color="auto"/>
            </w:tcBorders>
            <w:vAlign w:val="center"/>
            <w:hideMark/>
          </w:tcPr>
          <w:p w14:paraId="37B723DA"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14:paraId="07E7427B" w14:textId="77777777" w:rsidR="002A5E53" w:rsidRPr="002A5E53" w:rsidRDefault="002A5E53" w:rsidP="002A5E53">
            <w:pPr>
              <w:spacing w:after="0" w:line="240" w:lineRule="auto"/>
              <w:rPr>
                <w:rFonts w:ascii="Times New Roman" w:hAnsi="Times New Roman" w:cs="Times New Roman"/>
                <w:sz w:val="20"/>
                <w:szCs w:val="20"/>
              </w:rPr>
            </w:pPr>
            <w:r w:rsidRPr="002A5E53">
              <w:rPr>
                <w:rFonts w:ascii="Times New Roman" w:hAnsi="Times New Roman" w:cs="Times New Roman"/>
                <w:sz w:val="20"/>
                <w:szCs w:val="20"/>
              </w:rPr>
              <w:t>Ошминское</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DEE2BD2"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153</w:t>
            </w:r>
          </w:p>
        </w:tc>
        <w:tc>
          <w:tcPr>
            <w:tcW w:w="851" w:type="dxa"/>
            <w:tcBorders>
              <w:top w:val="nil"/>
              <w:left w:val="nil"/>
              <w:bottom w:val="single" w:sz="4" w:space="0" w:color="auto"/>
              <w:right w:val="single" w:sz="4" w:space="0" w:color="auto"/>
            </w:tcBorders>
            <w:shd w:val="clear" w:color="auto" w:fill="auto"/>
            <w:noWrap/>
            <w:vAlign w:val="center"/>
            <w:hideMark/>
          </w:tcPr>
          <w:p w14:paraId="4513E78A"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62</w:t>
            </w:r>
          </w:p>
        </w:tc>
        <w:tc>
          <w:tcPr>
            <w:tcW w:w="850" w:type="dxa"/>
            <w:tcBorders>
              <w:top w:val="nil"/>
              <w:left w:val="nil"/>
              <w:bottom w:val="single" w:sz="4" w:space="0" w:color="auto"/>
              <w:right w:val="single" w:sz="4" w:space="0" w:color="auto"/>
            </w:tcBorders>
            <w:shd w:val="clear" w:color="auto" w:fill="auto"/>
            <w:noWrap/>
            <w:vAlign w:val="center"/>
            <w:hideMark/>
          </w:tcPr>
          <w:p w14:paraId="27A66137"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км</w:t>
            </w:r>
          </w:p>
        </w:tc>
        <w:tc>
          <w:tcPr>
            <w:tcW w:w="1276" w:type="dxa"/>
            <w:tcBorders>
              <w:top w:val="nil"/>
              <w:left w:val="nil"/>
              <w:bottom w:val="single" w:sz="4" w:space="0" w:color="auto"/>
              <w:right w:val="single" w:sz="4" w:space="0" w:color="auto"/>
            </w:tcBorders>
            <w:shd w:val="clear" w:color="auto" w:fill="auto"/>
            <w:noWrap/>
            <w:vAlign w:val="center"/>
            <w:hideMark/>
          </w:tcPr>
          <w:p w14:paraId="34EC4AC8"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7FD9F4A"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0.7</w:t>
            </w:r>
          </w:p>
        </w:tc>
        <w:tc>
          <w:tcPr>
            <w:tcW w:w="777" w:type="dxa"/>
            <w:gridSpan w:val="2"/>
            <w:tcBorders>
              <w:top w:val="nil"/>
              <w:left w:val="nil"/>
              <w:bottom w:val="single" w:sz="4" w:space="0" w:color="auto"/>
              <w:right w:val="single" w:sz="4" w:space="0" w:color="auto"/>
            </w:tcBorders>
            <w:shd w:val="clear" w:color="auto" w:fill="auto"/>
            <w:noWrap/>
            <w:vAlign w:val="center"/>
          </w:tcPr>
          <w:p w14:paraId="07D4C269"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030" w:type="dxa"/>
            <w:tcBorders>
              <w:top w:val="nil"/>
              <w:left w:val="nil"/>
              <w:bottom w:val="single" w:sz="4" w:space="0" w:color="auto"/>
              <w:right w:val="single" w:sz="4" w:space="0" w:color="auto"/>
            </w:tcBorders>
            <w:shd w:val="clear" w:color="auto" w:fill="auto"/>
            <w:vAlign w:val="center"/>
            <w:hideMark/>
          </w:tcPr>
          <w:p w14:paraId="0832F889"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r>
      <w:tr w:rsidR="002A5E53" w:rsidRPr="002A5E53" w14:paraId="09B40540" w14:textId="77777777" w:rsidTr="00E042BB">
        <w:trPr>
          <w:trHeight w:val="227"/>
          <w:jc w:val="center"/>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7DA5ADF4"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764" w:type="dxa"/>
            <w:tcBorders>
              <w:top w:val="nil"/>
              <w:left w:val="nil"/>
              <w:bottom w:val="single" w:sz="4" w:space="0" w:color="auto"/>
              <w:right w:val="single" w:sz="4" w:space="0" w:color="auto"/>
            </w:tcBorders>
            <w:shd w:val="clear" w:color="auto" w:fill="auto"/>
            <w:vAlign w:val="center"/>
            <w:hideMark/>
          </w:tcPr>
          <w:p w14:paraId="580F5C0E"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14:paraId="604B6D03"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r w:rsidRPr="002A5E53">
              <w:rPr>
                <w:rFonts w:ascii="Times New Roman" w:hAnsi="Times New Roman" w:cs="Times New Roman"/>
                <w:b/>
                <w:bCs/>
                <w:sz w:val="20"/>
                <w:szCs w:val="20"/>
              </w:rPr>
              <w:t>итого</w:t>
            </w:r>
          </w:p>
        </w:tc>
        <w:tc>
          <w:tcPr>
            <w:tcW w:w="851" w:type="dxa"/>
            <w:gridSpan w:val="2"/>
            <w:tcBorders>
              <w:top w:val="nil"/>
              <w:left w:val="nil"/>
              <w:bottom w:val="single" w:sz="4" w:space="0" w:color="auto"/>
              <w:right w:val="single" w:sz="4" w:space="0" w:color="auto"/>
            </w:tcBorders>
            <w:shd w:val="clear" w:color="auto" w:fill="auto"/>
            <w:vAlign w:val="center"/>
            <w:hideMark/>
          </w:tcPr>
          <w:p w14:paraId="48A1E375"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059FD168"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14:paraId="5F312459"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7B4C528E"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r w:rsidRPr="002A5E53">
              <w:rPr>
                <w:rFonts w:ascii="Times New Roman" w:hAnsi="Times New Roman" w:cs="Times New Roman"/>
                <w:b/>
                <w:bCs/>
                <w:sz w:val="20"/>
                <w:szCs w:val="20"/>
              </w:rPr>
              <w:t>0.84</w:t>
            </w:r>
          </w:p>
        </w:tc>
        <w:tc>
          <w:tcPr>
            <w:tcW w:w="850" w:type="dxa"/>
            <w:gridSpan w:val="2"/>
            <w:tcBorders>
              <w:top w:val="nil"/>
              <w:left w:val="nil"/>
              <w:bottom w:val="single" w:sz="4" w:space="0" w:color="auto"/>
              <w:right w:val="single" w:sz="4" w:space="0" w:color="auto"/>
            </w:tcBorders>
            <w:shd w:val="clear" w:color="auto" w:fill="auto"/>
            <w:vAlign w:val="center"/>
            <w:hideMark/>
          </w:tcPr>
          <w:p w14:paraId="3A0804D4"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r w:rsidRPr="002A5E53">
              <w:rPr>
                <w:rFonts w:ascii="Times New Roman" w:hAnsi="Times New Roman" w:cs="Times New Roman"/>
                <w:b/>
                <w:bCs/>
                <w:sz w:val="20"/>
                <w:szCs w:val="20"/>
              </w:rPr>
              <w:t>8.4</w:t>
            </w:r>
          </w:p>
        </w:tc>
        <w:tc>
          <w:tcPr>
            <w:tcW w:w="777" w:type="dxa"/>
            <w:gridSpan w:val="2"/>
            <w:tcBorders>
              <w:top w:val="nil"/>
              <w:left w:val="nil"/>
              <w:bottom w:val="single" w:sz="4" w:space="0" w:color="auto"/>
              <w:right w:val="single" w:sz="4" w:space="0" w:color="auto"/>
            </w:tcBorders>
            <w:shd w:val="clear" w:color="auto" w:fill="auto"/>
            <w:vAlign w:val="center"/>
            <w:hideMark/>
          </w:tcPr>
          <w:p w14:paraId="60ADFA94"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r w:rsidRPr="002A5E53">
              <w:rPr>
                <w:rFonts w:ascii="Times New Roman" w:hAnsi="Times New Roman" w:cs="Times New Roman"/>
                <w:b/>
                <w:bCs/>
                <w:sz w:val="20"/>
                <w:szCs w:val="20"/>
              </w:rPr>
              <w:t>6.72</w:t>
            </w:r>
          </w:p>
        </w:tc>
        <w:tc>
          <w:tcPr>
            <w:tcW w:w="1030" w:type="dxa"/>
            <w:tcBorders>
              <w:top w:val="nil"/>
              <w:left w:val="nil"/>
              <w:bottom w:val="single" w:sz="4" w:space="0" w:color="auto"/>
              <w:right w:val="single" w:sz="4" w:space="0" w:color="auto"/>
            </w:tcBorders>
            <w:shd w:val="clear" w:color="auto" w:fill="auto"/>
            <w:vAlign w:val="center"/>
            <w:hideMark/>
          </w:tcPr>
          <w:p w14:paraId="0D72D723"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r w:rsidRPr="002A5E53">
              <w:rPr>
                <w:rFonts w:ascii="Times New Roman" w:hAnsi="Times New Roman" w:cs="Times New Roman"/>
                <w:b/>
                <w:bCs/>
                <w:sz w:val="20"/>
                <w:szCs w:val="20"/>
              </w:rPr>
              <w:t>0.84</w:t>
            </w:r>
          </w:p>
        </w:tc>
      </w:tr>
      <w:tr w:rsidR="002A5E53" w:rsidRPr="002A5E53" w14:paraId="05573CF1" w14:textId="77777777" w:rsidTr="00E042BB">
        <w:trPr>
          <w:trHeight w:val="227"/>
          <w:jc w:val="center"/>
        </w:trPr>
        <w:tc>
          <w:tcPr>
            <w:tcW w:w="10658" w:type="dxa"/>
            <w:gridSpan w:val="13"/>
            <w:tcBorders>
              <w:top w:val="nil"/>
              <w:left w:val="single" w:sz="4" w:space="0" w:color="auto"/>
              <w:bottom w:val="nil"/>
              <w:right w:val="single" w:sz="4" w:space="0" w:color="000000"/>
            </w:tcBorders>
            <w:shd w:val="clear" w:color="auto" w:fill="auto"/>
            <w:vAlign w:val="center"/>
            <w:hideMark/>
          </w:tcPr>
          <w:p w14:paraId="5A3A302E"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r w:rsidRPr="002A5E53">
              <w:rPr>
                <w:rFonts w:ascii="Times New Roman" w:hAnsi="Times New Roman" w:cs="Times New Roman"/>
                <w:b/>
                <w:bCs/>
                <w:sz w:val="20"/>
                <w:szCs w:val="20"/>
              </w:rPr>
              <w:t>Строительство, реконструкция и эксплуатация лесных дорог противопожарного назначения</w:t>
            </w:r>
          </w:p>
        </w:tc>
      </w:tr>
      <w:tr w:rsidR="002A5E53" w:rsidRPr="002A5E53" w14:paraId="52EE0327" w14:textId="77777777" w:rsidTr="00E042BB">
        <w:trPr>
          <w:trHeight w:val="227"/>
          <w:jc w:val="center"/>
        </w:trPr>
        <w:tc>
          <w:tcPr>
            <w:tcW w:w="991" w:type="dxa"/>
            <w:vMerge w:val="restart"/>
            <w:tcBorders>
              <w:top w:val="single" w:sz="4" w:space="0" w:color="auto"/>
              <w:left w:val="single" w:sz="4" w:space="0" w:color="auto"/>
              <w:bottom w:val="nil"/>
              <w:right w:val="single" w:sz="4" w:space="0" w:color="auto"/>
            </w:tcBorders>
            <w:shd w:val="clear" w:color="auto" w:fill="auto"/>
            <w:vAlign w:val="center"/>
            <w:hideMark/>
          </w:tcPr>
          <w:p w14:paraId="7EC9900F"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Лесной участок, предоставленный в аренду</w:t>
            </w:r>
          </w:p>
        </w:tc>
        <w:tc>
          <w:tcPr>
            <w:tcW w:w="1764" w:type="dxa"/>
            <w:vMerge w:val="restart"/>
            <w:tcBorders>
              <w:top w:val="single" w:sz="4" w:space="0" w:color="auto"/>
              <w:left w:val="single" w:sz="4" w:space="0" w:color="auto"/>
              <w:bottom w:val="nil"/>
              <w:right w:val="single" w:sz="4" w:space="0" w:color="auto"/>
            </w:tcBorders>
            <w:shd w:val="clear" w:color="auto" w:fill="auto"/>
            <w:hideMark/>
          </w:tcPr>
          <w:p w14:paraId="15A89D97" w14:textId="77777777" w:rsidR="002A5E53" w:rsidRPr="002A5E53" w:rsidRDefault="002A5E53" w:rsidP="002A5E53">
            <w:pPr>
              <w:spacing w:after="0" w:line="240" w:lineRule="auto"/>
              <w:rPr>
                <w:rFonts w:ascii="Times New Roman" w:hAnsi="Times New Roman" w:cs="Times New Roman"/>
                <w:sz w:val="20"/>
                <w:szCs w:val="20"/>
              </w:rPr>
            </w:pPr>
            <w:r w:rsidRPr="002A5E53">
              <w:rPr>
                <w:rFonts w:ascii="Times New Roman" w:hAnsi="Times New Roman" w:cs="Times New Roman"/>
                <w:sz w:val="20"/>
                <w:szCs w:val="20"/>
              </w:rPr>
              <w:t>1.Эксплуатация лесных дорог, предназначенных для охраны лесов от пожаров</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0B2735D" w14:textId="77777777" w:rsidR="002A5E53" w:rsidRPr="002A5E53" w:rsidRDefault="002A5E53" w:rsidP="002A5E53">
            <w:pPr>
              <w:spacing w:after="0" w:line="240" w:lineRule="auto"/>
              <w:rPr>
                <w:rFonts w:ascii="Times New Roman" w:hAnsi="Times New Roman" w:cs="Times New Roman"/>
                <w:color w:val="000000"/>
                <w:sz w:val="20"/>
                <w:szCs w:val="20"/>
              </w:rPr>
            </w:pPr>
            <w:r w:rsidRPr="002A5E53">
              <w:rPr>
                <w:rFonts w:ascii="Times New Roman" w:hAnsi="Times New Roman" w:cs="Times New Roman"/>
                <w:color w:val="000000"/>
                <w:sz w:val="20"/>
                <w:szCs w:val="20"/>
              </w:rPr>
              <w:t>Ошминское</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9007187"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1103179"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53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5469D56"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км</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10ED6CA"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152F3EE"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1.9</w:t>
            </w:r>
          </w:p>
        </w:tc>
        <w:tc>
          <w:tcPr>
            <w:tcW w:w="7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6649E32"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1.9</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4D15A880"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r>
      <w:tr w:rsidR="002A5E53" w:rsidRPr="002A5E53" w14:paraId="050AD2E7" w14:textId="77777777" w:rsidTr="00E042BB">
        <w:trPr>
          <w:trHeight w:val="227"/>
          <w:jc w:val="center"/>
        </w:trPr>
        <w:tc>
          <w:tcPr>
            <w:tcW w:w="991" w:type="dxa"/>
            <w:vMerge/>
            <w:tcBorders>
              <w:top w:val="single" w:sz="4" w:space="0" w:color="auto"/>
              <w:left w:val="single" w:sz="4" w:space="0" w:color="auto"/>
              <w:bottom w:val="nil"/>
              <w:right w:val="single" w:sz="4" w:space="0" w:color="auto"/>
            </w:tcBorders>
            <w:vAlign w:val="center"/>
            <w:hideMark/>
          </w:tcPr>
          <w:p w14:paraId="0FFBC20B"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764" w:type="dxa"/>
            <w:vMerge/>
            <w:tcBorders>
              <w:top w:val="single" w:sz="4" w:space="0" w:color="auto"/>
              <w:left w:val="single" w:sz="4" w:space="0" w:color="auto"/>
              <w:bottom w:val="nil"/>
              <w:right w:val="single" w:sz="4" w:space="0" w:color="auto"/>
            </w:tcBorders>
            <w:vAlign w:val="center"/>
            <w:hideMark/>
          </w:tcPr>
          <w:p w14:paraId="484FCF6D"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14:paraId="38D5619D" w14:textId="77777777" w:rsidR="002A5E53" w:rsidRPr="002A5E53" w:rsidRDefault="002A5E53" w:rsidP="002A5E53">
            <w:pPr>
              <w:spacing w:after="0" w:line="240" w:lineRule="auto"/>
              <w:rPr>
                <w:rFonts w:ascii="Times New Roman" w:hAnsi="Times New Roman" w:cs="Times New Roman"/>
                <w:color w:val="000000"/>
                <w:sz w:val="20"/>
                <w:szCs w:val="20"/>
              </w:rPr>
            </w:pPr>
            <w:r w:rsidRPr="002A5E53">
              <w:rPr>
                <w:rFonts w:ascii="Times New Roman" w:hAnsi="Times New Roman" w:cs="Times New Roman"/>
                <w:color w:val="000000"/>
                <w:sz w:val="20"/>
                <w:szCs w:val="20"/>
              </w:rPr>
              <w:t>Ошминское</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D0E95C8"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2</w:t>
            </w:r>
          </w:p>
        </w:tc>
        <w:tc>
          <w:tcPr>
            <w:tcW w:w="851" w:type="dxa"/>
            <w:tcBorders>
              <w:top w:val="nil"/>
              <w:left w:val="nil"/>
              <w:bottom w:val="single" w:sz="4" w:space="0" w:color="auto"/>
              <w:right w:val="single" w:sz="4" w:space="0" w:color="auto"/>
            </w:tcBorders>
            <w:shd w:val="clear" w:color="auto" w:fill="auto"/>
            <w:noWrap/>
            <w:vAlign w:val="center"/>
            <w:hideMark/>
          </w:tcPr>
          <w:p w14:paraId="6394FA03"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4</w:t>
            </w:r>
          </w:p>
        </w:tc>
        <w:tc>
          <w:tcPr>
            <w:tcW w:w="850" w:type="dxa"/>
            <w:tcBorders>
              <w:top w:val="nil"/>
              <w:left w:val="nil"/>
              <w:bottom w:val="single" w:sz="4" w:space="0" w:color="auto"/>
              <w:right w:val="single" w:sz="4" w:space="0" w:color="auto"/>
            </w:tcBorders>
            <w:shd w:val="clear" w:color="auto" w:fill="auto"/>
            <w:noWrap/>
            <w:vAlign w:val="center"/>
            <w:hideMark/>
          </w:tcPr>
          <w:p w14:paraId="654835B5"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км</w:t>
            </w:r>
          </w:p>
        </w:tc>
        <w:tc>
          <w:tcPr>
            <w:tcW w:w="1276" w:type="dxa"/>
            <w:tcBorders>
              <w:top w:val="nil"/>
              <w:left w:val="nil"/>
              <w:bottom w:val="single" w:sz="4" w:space="0" w:color="auto"/>
              <w:right w:val="single" w:sz="4" w:space="0" w:color="auto"/>
            </w:tcBorders>
            <w:shd w:val="clear" w:color="auto" w:fill="auto"/>
            <w:vAlign w:val="center"/>
            <w:hideMark/>
          </w:tcPr>
          <w:p w14:paraId="1E413AD2"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77A4A81"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1.0</w:t>
            </w:r>
          </w:p>
        </w:tc>
        <w:tc>
          <w:tcPr>
            <w:tcW w:w="777" w:type="dxa"/>
            <w:gridSpan w:val="2"/>
            <w:tcBorders>
              <w:top w:val="nil"/>
              <w:left w:val="nil"/>
              <w:bottom w:val="single" w:sz="4" w:space="0" w:color="auto"/>
              <w:right w:val="single" w:sz="4" w:space="0" w:color="auto"/>
            </w:tcBorders>
            <w:shd w:val="clear" w:color="auto" w:fill="auto"/>
            <w:noWrap/>
            <w:vAlign w:val="center"/>
            <w:hideMark/>
          </w:tcPr>
          <w:p w14:paraId="398903E4"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1.0</w:t>
            </w:r>
          </w:p>
        </w:tc>
        <w:tc>
          <w:tcPr>
            <w:tcW w:w="1030" w:type="dxa"/>
            <w:tcBorders>
              <w:top w:val="nil"/>
              <w:left w:val="nil"/>
              <w:bottom w:val="single" w:sz="4" w:space="0" w:color="auto"/>
              <w:right w:val="single" w:sz="4" w:space="0" w:color="auto"/>
            </w:tcBorders>
            <w:shd w:val="clear" w:color="auto" w:fill="auto"/>
            <w:vAlign w:val="center"/>
            <w:hideMark/>
          </w:tcPr>
          <w:p w14:paraId="5867112D"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r>
      <w:tr w:rsidR="002A5E53" w:rsidRPr="002A5E53" w14:paraId="6E482486" w14:textId="77777777" w:rsidTr="00E042BB">
        <w:trPr>
          <w:trHeight w:val="227"/>
          <w:jc w:val="center"/>
        </w:trPr>
        <w:tc>
          <w:tcPr>
            <w:tcW w:w="991" w:type="dxa"/>
            <w:vMerge/>
            <w:tcBorders>
              <w:top w:val="single" w:sz="4" w:space="0" w:color="auto"/>
              <w:left w:val="single" w:sz="4" w:space="0" w:color="auto"/>
              <w:bottom w:val="nil"/>
              <w:right w:val="single" w:sz="4" w:space="0" w:color="auto"/>
            </w:tcBorders>
            <w:vAlign w:val="center"/>
            <w:hideMark/>
          </w:tcPr>
          <w:p w14:paraId="0B499C72"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764" w:type="dxa"/>
            <w:vMerge/>
            <w:tcBorders>
              <w:top w:val="single" w:sz="4" w:space="0" w:color="auto"/>
              <w:left w:val="single" w:sz="4" w:space="0" w:color="auto"/>
              <w:bottom w:val="nil"/>
              <w:right w:val="single" w:sz="4" w:space="0" w:color="auto"/>
            </w:tcBorders>
            <w:vAlign w:val="center"/>
            <w:hideMark/>
          </w:tcPr>
          <w:p w14:paraId="2203818E"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14:paraId="7B8DEAA4" w14:textId="77777777" w:rsidR="002A5E53" w:rsidRPr="002A5E53" w:rsidRDefault="002A5E53" w:rsidP="002A5E53">
            <w:pPr>
              <w:spacing w:after="0" w:line="240" w:lineRule="auto"/>
              <w:rPr>
                <w:rFonts w:ascii="Times New Roman" w:hAnsi="Times New Roman" w:cs="Times New Roman"/>
                <w:color w:val="000000"/>
                <w:sz w:val="20"/>
                <w:szCs w:val="20"/>
              </w:rPr>
            </w:pPr>
            <w:r w:rsidRPr="002A5E53">
              <w:rPr>
                <w:rFonts w:ascii="Times New Roman" w:hAnsi="Times New Roman" w:cs="Times New Roman"/>
                <w:color w:val="000000"/>
                <w:sz w:val="20"/>
                <w:szCs w:val="20"/>
              </w:rPr>
              <w:t>Ошминское</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E6F8F6A"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4</w:t>
            </w:r>
          </w:p>
        </w:tc>
        <w:tc>
          <w:tcPr>
            <w:tcW w:w="851" w:type="dxa"/>
            <w:tcBorders>
              <w:top w:val="nil"/>
              <w:left w:val="nil"/>
              <w:bottom w:val="single" w:sz="4" w:space="0" w:color="auto"/>
              <w:right w:val="single" w:sz="4" w:space="0" w:color="auto"/>
            </w:tcBorders>
            <w:shd w:val="clear" w:color="auto" w:fill="auto"/>
            <w:noWrap/>
            <w:vAlign w:val="center"/>
            <w:hideMark/>
          </w:tcPr>
          <w:p w14:paraId="68DD9678"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41</w:t>
            </w:r>
          </w:p>
        </w:tc>
        <w:tc>
          <w:tcPr>
            <w:tcW w:w="850" w:type="dxa"/>
            <w:tcBorders>
              <w:top w:val="nil"/>
              <w:left w:val="nil"/>
              <w:bottom w:val="single" w:sz="4" w:space="0" w:color="auto"/>
              <w:right w:val="single" w:sz="4" w:space="0" w:color="auto"/>
            </w:tcBorders>
            <w:shd w:val="clear" w:color="auto" w:fill="auto"/>
            <w:noWrap/>
            <w:vAlign w:val="center"/>
            <w:hideMark/>
          </w:tcPr>
          <w:p w14:paraId="17E265F1"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км</w:t>
            </w:r>
          </w:p>
        </w:tc>
        <w:tc>
          <w:tcPr>
            <w:tcW w:w="1276" w:type="dxa"/>
            <w:tcBorders>
              <w:top w:val="nil"/>
              <w:left w:val="nil"/>
              <w:bottom w:val="single" w:sz="4" w:space="0" w:color="auto"/>
              <w:right w:val="single" w:sz="4" w:space="0" w:color="auto"/>
            </w:tcBorders>
            <w:shd w:val="clear" w:color="auto" w:fill="auto"/>
            <w:vAlign w:val="center"/>
            <w:hideMark/>
          </w:tcPr>
          <w:p w14:paraId="636D9B0D"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EE22D04"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1.4</w:t>
            </w:r>
          </w:p>
        </w:tc>
        <w:tc>
          <w:tcPr>
            <w:tcW w:w="777" w:type="dxa"/>
            <w:gridSpan w:val="2"/>
            <w:tcBorders>
              <w:top w:val="nil"/>
              <w:left w:val="nil"/>
              <w:bottom w:val="single" w:sz="4" w:space="0" w:color="auto"/>
              <w:right w:val="single" w:sz="4" w:space="0" w:color="auto"/>
            </w:tcBorders>
            <w:shd w:val="clear" w:color="auto" w:fill="auto"/>
            <w:noWrap/>
            <w:vAlign w:val="center"/>
            <w:hideMark/>
          </w:tcPr>
          <w:p w14:paraId="45E5F6DA"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1.4</w:t>
            </w:r>
          </w:p>
        </w:tc>
        <w:tc>
          <w:tcPr>
            <w:tcW w:w="1030" w:type="dxa"/>
            <w:tcBorders>
              <w:top w:val="nil"/>
              <w:left w:val="nil"/>
              <w:bottom w:val="single" w:sz="4" w:space="0" w:color="auto"/>
              <w:right w:val="single" w:sz="4" w:space="0" w:color="auto"/>
            </w:tcBorders>
            <w:shd w:val="clear" w:color="auto" w:fill="auto"/>
            <w:vAlign w:val="center"/>
            <w:hideMark/>
          </w:tcPr>
          <w:p w14:paraId="223BE18A"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r>
      <w:tr w:rsidR="002A5E53" w:rsidRPr="002A5E53" w14:paraId="04F6B871" w14:textId="77777777" w:rsidTr="00E042BB">
        <w:trPr>
          <w:trHeight w:val="227"/>
          <w:jc w:val="center"/>
        </w:trPr>
        <w:tc>
          <w:tcPr>
            <w:tcW w:w="991" w:type="dxa"/>
            <w:vMerge/>
            <w:tcBorders>
              <w:top w:val="single" w:sz="4" w:space="0" w:color="auto"/>
              <w:left w:val="single" w:sz="4" w:space="0" w:color="auto"/>
              <w:bottom w:val="nil"/>
              <w:right w:val="single" w:sz="4" w:space="0" w:color="auto"/>
            </w:tcBorders>
            <w:vAlign w:val="center"/>
            <w:hideMark/>
          </w:tcPr>
          <w:p w14:paraId="60AE2E20"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764" w:type="dxa"/>
            <w:vMerge/>
            <w:tcBorders>
              <w:top w:val="single" w:sz="4" w:space="0" w:color="auto"/>
              <w:left w:val="single" w:sz="4" w:space="0" w:color="auto"/>
              <w:bottom w:val="nil"/>
              <w:right w:val="single" w:sz="4" w:space="0" w:color="auto"/>
            </w:tcBorders>
            <w:vAlign w:val="center"/>
            <w:hideMark/>
          </w:tcPr>
          <w:p w14:paraId="152C6ECC"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14:paraId="64A35489" w14:textId="77777777" w:rsidR="002A5E53" w:rsidRPr="002A5E53" w:rsidRDefault="002A5E53" w:rsidP="002A5E53">
            <w:pPr>
              <w:spacing w:after="0" w:line="240" w:lineRule="auto"/>
              <w:rPr>
                <w:rFonts w:ascii="Times New Roman" w:hAnsi="Times New Roman" w:cs="Times New Roman"/>
                <w:color w:val="000000"/>
                <w:sz w:val="20"/>
                <w:szCs w:val="20"/>
              </w:rPr>
            </w:pPr>
            <w:r w:rsidRPr="002A5E53">
              <w:rPr>
                <w:rFonts w:ascii="Times New Roman" w:hAnsi="Times New Roman" w:cs="Times New Roman"/>
                <w:color w:val="000000"/>
                <w:sz w:val="20"/>
                <w:szCs w:val="20"/>
              </w:rPr>
              <w:t>Ошминское</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8EEF019"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5</w:t>
            </w:r>
          </w:p>
        </w:tc>
        <w:tc>
          <w:tcPr>
            <w:tcW w:w="851" w:type="dxa"/>
            <w:tcBorders>
              <w:top w:val="nil"/>
              <w:left w:val="nil"/>
              <w:bottom w:val="single" w:sz="4" w:space="0" w:color="auto"/>
              <w:right w:val="single" w:sz="4" w:space="0" w:color="auto"/>
            </w:tcBorders>
            <w:shd w:val="clear" w:color="auto" w:fill="auto"/>
            <w:noWrap/>
            <w:vAlign w:val="center"/>
            <w:hideMark/>
          </w:tcPr>
          <w:p w14:paraId="317DD13D"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6</w:t>
            </w:r>
          </w:p>
        </w:tc>
        <w:tc>
          <w:tcPr>
            <w:tcW w:w="850" w:type="dxa"/>
            <w:tcBorders>
              <w:top w:val="nil"/>
              <w:left w:val="nil"/>
              <w:bottom w:val="single" w:sz="4" w:space="0" w:color="auto"/>
              <w:right w:val="single" w:sz="4" w:space="0" w:color="auto"/>
            </w:tcBorders>
            <w:shd w:val="clear" w:color="auto" w:fill="auto"/>
            <w:noWrap/>
            <w:vAlign w:val="center"/>
            <w:hideMark/>
          </w:tcPr>
          <w:p w14:paraId="42D0E90D"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км</w:t>
            </w:r>
          </w:p>
        </w:tc>
        <w:tc>
          <w:tcPr>
            <w:tcW w:w="1276" w:type="dxa"/>
            <w:tcBorders>
              <w:top w:val="nil"/>
              <w:left w:val="nil"/>
              <w:bottom w:val="single" w:sz="4" w:space="0" w:color="auto"/>
              <w:right w:val="single" w:sz="4" w:space="0" w:color="auto"/>
            </w:tcBorders>
            <w:shd w:val="clear" w:color="auto" w:fill="auto"/>
            <w:vAlign w:val="center"/>
            <w:hideMark/>
          </w:tcPr>
          <w:p w14:paraId="63897408"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B354EB8"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1.2</w:t>
            </w:r>
          </w:p>
        </w:tc>
        <w:tc>
          <w:tcPr>
            <w:tcW w:w="777" w:type="dxa"/>
            <w:gridSpan w:val="2"/>
            <w:tcBorders>
              <w:top w:val="nil"/>
              <w:left w:val="nil"/>
              <w:bottom w:val="single" w:sz="4" w:space="0" w:color="auto"/>
              <w:right w:val="single" w:sz="4" w:space="0" w:color="auto"/>
            </w:tcBorders>
            <w:shd w:val="clear" w:color="auto" w:fill="auto"/>
            <w:noWrap/>
            <w:vAlign w:val="center"/>
            <w:hideMark/>
          </w:tcPr>
          <w:p w14:paraId="3719AD54"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1.2</w:t>
            </w:r>
          </w:p>
        </w:tc>
        <w:tc>
          <w:tcPr>
            <w:tcW w:w="1030" w:type="dxa"/>
            <w:tcBorders>
              <w:top w:val="nil"/>
              <w:left w:val="nil"/>
              <w:bottom w:val="single" w:sz="4" w:space="0" w:color="auto"/>
              <w:right w:val="single" w:sz="4" w:space="0" w:color="auto"/>
            </w:tcBorders>
            <w:shd w:val="clear" w:color="auto" w:fill="auto"/>
            <w:vAlign w:val="center"/>
            <w:hideMark/>
          </w:tcPr>
          <w:p w14:paraId="6F1B4A1A"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r>
      <w:tr w:rsidR="002A5E53" w:rsidRPr="002A5E53" w14:paraId="6D3944E1" w14:textId="77777777" w:rsidTr="00E042BB">
        <w:trPr>
          <w:trHeight w:val="227"/>
          <w:jc w:val="center"/>
        </w:trPr>
        <w:tc>
          <w:tcPr>
            <w:tcW w:w="991" w:type="dxa"/>
            <w:vMerge/>
            <w:tcBorders>
              <w:top w:val="single" w:sz="4" w:space="0" w:color="auto"/>
              <w:left w:val="single" w:sz="4" w:space="0" w:color="auto"/>
              <w:bottom w:val="nil"/>
              <w:right w:val="single" w:sz="4" w:space="0" w:color="auto"/>
            </w:tcBorders>
            <w:vAlign w:val="center"/>
            <w:hideMark/>
          </w:tcPr>
          <w:p w14:paraId="080E773C"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764" w:type="dxa"/>
            <w:vMerge/>
            <w:tcBorders>
              <w:top w:val="single" w:sz="4" w:space="0" w:color="auto"/>
              <w:left w:val="single" w:sz="4" w:space="0" w:color="auto"/>
              <w:bottom w:val="nil"/>
              <w:right w:val="single" w:sz="4" w:space="0" w:color="auto"/>
            </w:tcBorders>
            <w:vAlign w:val="center"/>
            <w:hideMark/>
          </w:tcPr>
          <w:p w14:paraId="2E00E468"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14:paraId="734738AE" w14:textId="77777777" w:rsidR="002A5E53" w:rsidRPr="002A5E53" w:rsidRDefault="002A5E53" w:rsidP="002A5E53">
            <w:pPr>
              <w:spacing w:after="0" w:line="240" w:lineRule="auto"/>
              <w:rPr>
                <w:rFonts w:ascii="Times New Roman" w:hAnsi="Times New Roman" w:cs="Times New Roman"/>
                <w:color w:val="000000"/>
                <w:sz w:val="20"/>
                <w:szCs w:val="20"/>
              </w:rPr>
            </w:pPr>
            <w:r w:rsidRPr="002A5E53">
              <w:rPr>
                <w:rFonts w:ascii="Times New Roman" w:hAnsi="Times New Roman" w:cs="Times New Roman"/>
                <w:color w:val="000000"/>
                <w:sz w:val="20"/>
                <w:szCs w:val="20"/>
              </w:rPr>
              <w:t>Ошминское</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E564F52"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8</w:t>
            </w:r>
          </w:p>
        </w:tc>
        <w:tc>
          <w:tcPr>
            <w:tcW w:w="851" w:type="dxa"/>
            <w:tcBorders>
              <w:top w:val="nil"/>
              <w:left w:val="nil"/>
              <w:bottom w:val="single" w:sz="4" w:space="0" w:color="auto"/>
              <w:right w:val="single" w:sz="4" w:space="0" w:color="auto"/>
            </w:tcBorders>
            <w:shd w:val="clear" w:color="auto" w:fill="auto"/>
            <w:noWrap/>
            <w:vAlign w:val="center"/>
            <w:hideMark/>
          </w:tcPr>
          <w:p w14:paraId="202DA3AE"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13</w:t>
            </w:r>
          </w:p>
        </w:tc>
        <w:tc>
          <w:tcPr>
            <w:tcW w:w="850" w:type="dxa"/>
            <w:tcBorders>
              <w:top w:val="nil"/>
              <w:left w:val="nil"/>
              <w:bottom w:val="single" w:sz="4" w:space="0" w:color="auto"/>
              <w:right w:val="single" w:sz="4" w:space="0" w:color="auto"/>
            </w:tcBorders>
            <w:shd w:val="clear" w:color="auto" w:fill="auto"/>
            <w:noWrap/>
            <w:vAlign w:val="center"/>
            <w:hideMark/>
          </w:tcPr>
          <w:p w14:paraId="11ED081B"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км</w:t>
            </w:r>
          </w:p>
        </w:tc>
        <w:tc>
          <w:tcPr>
            <w:tcW w:w="1276" w:type="dxa"/>
            <w:tcBorders>
              <w:top w:val="nil"/>
              <w:left w:val="nil"/>
              <w:bottom w:val="single" w:sz="4" w:space="0" w:color="auto"/>
              <w:right w:val="single" w:sz="4" w:space="0" w:color="auto"/>
            </w:tcBorders>
            <w:shd w:val="clear" w:color="auto" w:fill="auto"/>
            <w:vAlign w:val="center"/>
            <w:hideMark/>
          </w:tcPr>
          <w:p w14:paraId="4D5CA8A2"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6BE2ADC"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0.9</w:t>
            </w:r>
          </w:p>
        </w:tc>
        <w:tc>
          <w:tcPr>
            <w:tcW w:w="777" w:type="dxa"/>
            <w:gridSpan w:val="2"/>
            <w:tcBorders>
              <w:top w:val="nil"/>
              <w:left w:val="nil"/>
              <w:bottom w:val="single" w:sz="4" w:space="0" w:color="auto"/>
              <w:right w:val="single" w:sz="4" w:space="0" w:color="auto"/>
            </w:tcBorders>
            <w:shd w:val="clear" w:color="auto" w:fill="auto"/>
            <w:noWrap/>
            <w:vAlign w:val="center"/>
            <w:hideMark/>
          </w:tcPr>
          <w:p w14:paraId="787F3C38"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0.9</w:t>
            </w:r>
          </w:p>
        </w:tc>
        <w:tc>
          <w:tcPr>
            <w:tcW w:w="1030" w:type="dxa"/>
            <w:tcBorders>
              <w:top w:val="nil"/>
              <w:left w:val="nil"/>
              <w:bottom w:val="single" w:sz="4" w:space="0" w:color="auto"/>
              <w:right w:val="single" w:sz="4" w:space="0" w:color="auto"/>
            </w:tcBorders>
            <w:shd w:val="clear" w:color="auto" w:fill="auto"/>
            <w:vAlign w:val="center"/>
            <w:hideMark/>
          </w:tcPr>
          <w:p w14:paraId="44362BC0"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r>
      <w:tr w:rsidR="002A5E53" w:rsidRPr="002A5E53" w14:paraId="5EFD8BCD" w14:textId="77777777" w:rsidTr="00E042BB">
        <w:trPr>
          <w:trHeight w:val="227"/>
          <w:jc w:val="center"/>
        </w:trPr>
        <w:tc>
          <w:tcPr>
            <w:tcW w:w="991" w:type="dxa"/>
            <w:vMerge/>
            <w:tcBorders>
              <w:top w:val="single" w:sz="4" w:space="0" w:color="auto"/>
              <w:left w:val="single" w:sz="4" w:space="0" w:color="auto"/>
              <w:bottom w:val="nil"/>
              <w:right w:val="single" w:sz="4" w:space="0" w:color="auto"/>
            </w:tcBorders>
            <w:vAlign w:val="center"/>
            <w:hideMark/>
          </w:tcPr>
          <w:p w14:paraId="49146DAA"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764" w:type="dxa"/>
            <w:vMerge/>
            <w:tcBorders>
              <w:top w:val="single" w:sz="4" w:space="0" w:color="auto"/>
              <w:left w:val="single" w:sz="4" w:space="0" w:color="auto"/>
              <w:bottom w:val="nil"/>
              <w:right w:val="single" w:sz="4" w:space="0" w:color="auto"/>
            </w:tcBorders>
            <w:vAlign w:val="center"/>
            <w:hideMark/>
          </w:tcPr>
          <w:p w14:paraId="2FBFEB66"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14:paraId="70B67D52" w14:textId="77777777" w:rsidR="002A5E53" w:rsidRPr="002A5E53" w:rsidRDefault="002A5E53" w:rsidP="002A5E53">
            <w:pPr>
              <w:spacing w:after="0" w:line="240" w:lineRule="auto"/>
              <w:rPr>
                <w:rFonts w:ascii="Times New Roman" w:hAnsi="Times New Roman" w:cs="Times New Roman"/>
                <w:color w:val="000000"/>
                <w:sz w:val="20"/>
                <w:szCs w:val="20"/>
              </w:rPr>
            </w:pPr>
            <w:r w:rsidRPr="002A5E53">
              <w:rPr>
                <w:rFonts w:ascii="Times New Roman" w:hAnsi="Times New Roman" w:cs="Times New Roman"/>
                <w:color w:val="000000"/>
                <w:sz w:val="20"/>
                <w:szCs w:val="20"/>
              </w:rPr>
              <w:t>Ошминское</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3F2A7C1"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8</w:t>
            </w:r>
          </w:p>
        </w:tc>
        <w:tc>
          <w:tcPr>
            <w:tcW w:w="851" w:type="dxa"/>
            <w:tcBorders>
              <w:top w:val="nil"/>
              <w:left w:val="nil"/>
              <w:bottom w:val="single" w:sz="4" w:space="0" w:color="auto"/>
              <w:right w:val="single" w:sz="4" w:space="0" w:color="auto"/>
            </w:tcBorders>
            <w:shd w:val="clear" w:color="auto" w:fill="auto"/>
            <w:noWrap/>
            <w:vAlign w:val="center"/>
            <w:hideMark/>
          </w:tcPr>
          <w:p w14:paraId="2F1A5F6C"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29</w:t>
            </w:r>
          </w:p>
        </w:tc>
        <w:tc>
          <w:tcPr>
            <w:tcW w:w="850" w:type="dxa"/>
            <w:tcBorders>
              <w:top w:val="nil"/>
              <w:left w:val="nil"/>
              <w:bottom w:val="single" w:sz="4" w:space="0" w:color="auto"/>
              <w:right w:val="single" w:sz="4" w:space="0" w:color="auto"/>
            </w:tcBorders>
            <w:shd w:val="clear" w:color="auto" w:fill="auto"/>
            <w:noWrap/>
            <w:vAlign w:val="center"/>
            <w:hideMark/>
          </w:tcPr>
          <w:p w14:paraId="21CB7094"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км</w:t>
            </w:r>
          </w:p>
        </w:tc>
        <w:tc>
          <w:tcPr>
            <w:tcW w:w="1276" w:type="dxa"/>
            <w:tcBorders>
              <w:top w:val="nil"/>
              <w:left w:val="nil"/>
              <w:bottom w:val="single" w:sz="4" w:space="0" w:color="auto"/>
              <w:right w:val="single" w:sz="4" w:space="0" w:color="auto"/>
            </w:tcBorders>
            <w:shd w:val="clear" w:color="auto" w:fill="auto"/>
            <w:vAlign w:val="center"/>
            <w:hideMark/>
          </w:tcPr>
          <w:p w14:paraId="14AA960A"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F4AC0EA"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0.8</w:t>
            </w:r>
          </w:p>
        </w:tc>
        <w:tc>
          <w:tcPr>
            <w:tcW w:w="777" w:type="dxa"/>
            <w:gridSpan w:val="2"/>
            <w:tcBorders>
              <w:top w:val="nil"/>
              <w:left w:val="nil"/>
              <w:bottom w:val="single" w:sz="4" w:space="0" w:color="auto"/>
              <w:right w:val="single" w:sz="4" w:space="0" w:color="auto"/>
            </w:tcBorders>
            <w:shd w:val="clear" w:color="auto" w:fill="auto"/>
            <w:noWrap/>
            <w:vAlign w:val="center"/>
            <w:hideMark/>
          </w:tcPr>
          <w:p w14:paraId="21D7D58F"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0.8</w:t>
            </w:r>
          </w:p>
        </w:tc>
        <w:tc>
          <w:tcPr>
            <w:tcW w:w="1030" w:type="dxa"/>
            <w:tcBorders>
              <w:top w:val="nil"/>
              <w:left w:val="nil"/>
              <w:bottom w:val="single" w:sz="4" w:space="0" w:color="auto"/>
              <w:right w:val="single" w:sz="4" w:space="0" w:color="auto"/>
            </w:tcBorders>
            <w:shd w:val="clear" w:color="auto" w:fill="auto"/>
            <w:vAlign w:val="center"/>
            <w:hideMark/>
          </w:tcPr>
          <w:p w14:paraId="70288EDC"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r>
      <w:tr w:rsidR="002A5E53" w:rsidRPr="002A5E53" w14:paraId="34765D16" w14:textId="77777777" w:rsidTr="00E042BB">
        <w:trPr>
          <w:trHeight w:val="227"/>
          <w:jc w:val="center"/>
        </w:trPr>
        <w:tc>
          <w:tcPr>
            <w:tcW w:w="991" w:type="dxa"/>
            <w:vMerge/>
            <w:tcBorders>
              <w:top w:val="single" w:sz="4" w:space="0" w:color="auto"/>
              <w:left w:val="single" w:sz="4" w:space="0" w:color="auto"/>
              <w:bottom w:val="nil"/>
              <w:right w:val="single" w:sz="4" w:space="0" w:color="auto"/>
            </w:tcBorders>
            <w:vAlign w:val="center"/>
            <w:hideMark/>
          </w:tcPr>
          <w:p w14:paraId="3FE9174E"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764" w:type="dxa"/>
            <w:vMerge/>
            <w:tcBorders>
              <w:top w:val="single" w:sz="4" w:space="0" w:color="auto"/>
              <w:left w:val="single" w:sz="4" w:space="0" w:color="auto"/>
              <w:bottom w:val="nil"/>
              <w:right w:val="single" w:sz="4" w:space="0" w:color="auto"/>
            </w:tcBorders>
            <w:vAlign w:val="center"/>
            <w:hideMark/>
          </w:tcPr>
          <w:p w14:paraId="6C2FF163"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14:paraId="064C4BF1" w14:textId="77777777" w:rsidR="002A5E53" w:rsidRPr="002A5E53" w:rsidRDefault="002A5E53" w:rsidP="002A5E53">
            <w:pPr>
              <w:spacing w:after="0" w:line="240" w:lineRule="auto"/>
              <w:rPr>
                <w:rFonts w:ascii="Times New Roman" w:hAnsi="Times New Roman" w:cs="Times New Roman"/>
                <w:color w:val="000000"/>
                <w:sz w:val="20"/>
                <w:szCs w:val="20"/>
              </w:rPr>
            </w:pPr>
            <w:r w:rsidRPr="002A5E53">
              <w:rPr>
                <w:rFonts w:ascii="Times New Roman" w:hAnsi="Times New Roman" w:cs="Times New Roman"/>
                <w:color w:val="000000"/>
                <w:sz w:val="20"/>
                <w:szCs w:val="20"/>
              </w:rPr>
              <w:t>Ошминское</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80A2276"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9</w:t>
            </w:r>
          </w:p>
        </w:tc>
        <w:tc>
          <w:tcPr>
            <w:tcW w:w="851" w:type="dxa"/>
            <w:tcBorders>
              <w:top w:val="nil"/>
              <w:left w:val="nil"/>
              <w:bottom w:val="single" w:sz="4" w:space="0" w:color="auto"/>
              <w:right w:val="single" w:sz="4" w:space="0" w:color="auto"/>
            </w:tcBorders>
            <w:shd w:val="clear" w:color="auto" w:fill="auto"/>
            <w:noWrap/>
            <w:vAlign w:val="center"/>
            <w:hideMark/>
          </w:tcPr>
          <w:p w14:paraId="77D8CE66"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28</w:t>
            </w:r>
          </w:p>
        </w:tc>
        <w:tc>
          <w:tcPr>
            <w:tcW w:w="850" w:type="dxa"/>
            <w:tcBorders>
              <w:top w:val="nil"/>
              <w:left w:val="nil"/>
              <w:bottom w:val="single" w:sz="4" w:space="0" w:color="auto"/>
              <w:right w:val="single" w:sz="4" w:space="0" w:color="auto"/>
            </w:tcBorders>
            <w:shd w:val="clear" w:color="auto" w:fill="auto"/>
            <w:noWrap/>
            <w:vAlign w:val="center"/>
            <w:hideMark/>
          </w:tcPr>
          <w:p w14:paraId="53730E79"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км</w:t>
            </w:r>
          </w:p>
        </w:tc>
        <w:tc>
          <w:tcPr>
            <w:tcW w:w="1276" w:type="dxa"/>
            <w:tcBorders>
              <w:top w:val="nil"/>
              <w:left w:val="nil"/>
              <w:bottom w:val="single" w:sz="4" w:space="0" w:color="auto"/>
              <w:right w:val="single" w:sz="4" w:space="0" w:color="auto"/>
            </w:tcBorders>
            <w:shd w:val="clear" w:color="auto" w:fill="auto"/>
            <w:vAlign w:val="center"/>
            <w:hideMark/>
          </w:tcPr>
          <w:p w14:paraId="7FFF15B0"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7F00A0E"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2.2</w:t>
            </w:r>
          </w:p>
        </w:tc>
        <w:tc>
          <w:tcPr>
            <w:tcW w:w="777" w:type="dxa"/>
            <w:gridSpan w:val="2"/>
            <w:tcBorders>
              <w:top w:val="nil"/>
              <w:left w:val="nil"/>
              <w:bottom w:val="single" w:sz="4" w:space="0" w:color="auto"/>
              <w:right w:val="single" w:sz="4" w:space="0" w:color="auto"/>
            </w:tcBorders>
            <w:shd w:val="clear" w:color="auto" w:fill="auto"/>
            <w:noWrap/>
            <w:vAlign w:val="center"/>
            <w:hideMark/>
          </w:tcPr>
          <w:p w14:paraId="4EBEA482"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2.2</w:t>
            </w:r>
          </w:p>
        </w:tc>
        <w:tc>
          <w:tcPr>
            <w:tcW w:w="1030" w:type="dxa"/>
            <w:tcBorders>
              <w:top w:val="nil"/>
              <w:left w:val="nil"/>
              <w:bottom w:val="single" w:sz="4" w:space="0" w:color="auto"/>
              <w:right w:val="single" w:sz="4" w:space="0" w:color="auto"/>
            </w:tcBorders>
            <w:shd w:val="clear" w:color="auto" w:fill="auto"/>
            <w:vAlign w:val="center"/>
            <w:hideMark/>
          </w:tcPr>
          <w:p w14:paraId="02B9FEF3"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r>
      <w:tr w:rsidR="002A5E53" w:rsidRPr="002A5E53" w14:paraId="3BA1EC43" w14:textId="77777777" w:rsidTr="00E042BB">
        <w:trPr>
          <w:trHeight w:val="227"/>
          <w:jc w:val="center"/>
        </w:trPr>
        <w:tc>
          <w:tcPr>
            <w:tcW w:w="991" w:type="dxa"/>
            <w:vMerge/>
            <w:tcBorders>
              <w:top w:val="single" w:sz="4" w:space="0" w:color="auto"/>
              <w:left w:val="single" w:sz="4" w:space="0" w:color="auto"/>
              <w:bottom w:val="nil"/>
              <w:right w:val="single" w:sz="4" w:space="0" w:color="auto"/>
            </w:tcBorders>
            <w:vAlign w:val="center"/>
            <w:hideMark/>
          </w:tcPr>
          <w:p w14:paraId="3BDDE04C"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764" w:type="dxa"/>
            <w:vMerge/>
            <w:tcBorders>
              <w:top w:val="single" w:sz="4" w:space="0" w:color="auto"/>
              <w:left w:val="single" w:sz="4" w:space="0" w:color="auto"/>
              <w:bottom w:val="nil"/>
              <w:right w:val="single" w:sz="4" w:space="0" w:color="auto"/>
            </w:tcBorders>
            <w:vAlign w:val="center"/>
            <w:hideMark/>
          </w:tcPr>
          <w:p w14:paraId="49F2A325"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14:paraId="7C698C9E" w14:textId="77777777" w:rsidR="002A5E53" w:rsidRPr="002A5E53" w:rsidRDefault="002A5E53" w:rsidP="002A5E53">
            <w:pPr>
              <w:spacing w:after="0" w:line="240" w:lineRule="auto"/>
              <w:rPr>
                <w:rFonts w:ascii="Times New Roman" w:hAnsi="Times New Roman" w:cs="Times New Roman"/>
                <w:color w:val="000000"/>
                <w:sz w:val="20"/>
                <w:szCs w:val="20"/>
              </w:rPr>
            </w:pPr>
            <w:r w:rsidRPr="002A5E53">
              <w:rPr>
                <w:rFonts w:ascii="Times New Roman" w:hAnsi="Times New Roman" w:cs="Times New Roman"/>
                <w:color w:val="000000"/>
                <w:sz w:val="20"/>
                <w:szCs w:val="20"/>
              </w:rPr>
              <w:t>Ошминское</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84482DB"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14</w:t>
            </w:r>
          </w:p>
        </w:tc>
        <w:tc>
          <w:tcPr>
            <w:tcW w:w="851" w:type="dxa"/>
            <w:tcBorders>
              <w:top w:val="nil"/>
              <w:left w:val="nil"/>
              <w:bottom w:val="single" w:sz="4" w:space="0" w:color="auto"/>
              <w:right w:val="single" w:sz="4" w:space="0" w:color="auto"/>
            </w:tcBorders>
            <w:shd w:val="clear" w:color="auto" w:fill="auto"/>
            <w:noWrap/>
            <w:vAlign w:val="center"/>
            <w:hideMark/>
          </w:tcPr>
          <w:p w14:paraId="775CF654"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15</w:t>
            </w:r>
          </w:p>
        </w:tc>
        <w:tc>
          <w:tcPr>
            <w:tcW w:w="850" w:type="dxa"/>
            <w:tcBorders>
              <w:top w:val="nil"/>
              <w:left w:val="nil"/>
              <w:bottom w:val="single" w:sz="4" w:space="0" w:color="auto"/>
              <w:right w:val="single" w:sz="4" w:space="0" w:color="auto"/>
            </w:tcBorders>
            <w:shd w:val="clear" w:color="auto" w:fill="auto"/>
            <w:noWrap/>
            <w:vAlign w:val="center"/>
            <w:hideMark/>
          </w:tcPr>
          <w:p w14:paraId="4462EE93"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км</w:t>
            </w:r>
          </w:p>
        </w:tc>
        <w:tc>
          <w:tcPr>
            <w:tcW w:w="1276" w:type="dxa"/>
            <w:tcBorders>
              <w:top w:val="nil"/>
              <w:left w:val="nil"/>
              <w:bottom w:val="single" w:sz="4" w:space="0" w:color="auto"/>
              <w:right w:val="single" w:sz="4" w:space="0" w:color="auto"/>
            </w:tcBorders>
            <w:shd w:val="clear" w:color="auto" w:fill="auto"/>
            <w:vAlign w:val="center"/>
            <w:hideMark/>
          </w:tcPr>
          <w:p w14:paraId="22675333"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0EF7E2D"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0.5</w:t>
            </w:r>
          </w:p>
        </w:tc>
        <w:tc>
          <w:tcPr>
            <w:tcW w:w="777" w:type="dxa"/>
            <w:gridSpan w:val="2"/>
            <w:tcBorders>
              <w:top w:val="nil"/>
              <w:left w:val="nil"/>
              <w:bottom w:val="single" w:sz="4" w:space="0" w:color="auto"/>
              <w:right w:val="single" w:sz="4" w:space="0" w:color="auto"/>
            </w:tcBorders>
            <w:shd w:val="clear" w:color="auto" w:fill="auto"/>
            <w:noWrap/>
            <w:vAlign w:val="center"/>
            <w:hideMark/>
          </w:tcPr>
          <w:p w14:paraId="2EC87C76"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0.5</w:t>
            </w:r>
          </w:p>
        </w:tc>
        <w:tc>
          <w:tcPr>
            <w:tcW w:w="1030" w:type="dxa"/>
            <w:tcBorders>
              <w:top w:val="nil"/>
              <w:left w:val="nil"/>
              <w:bottom w:val="single" w:sz="4" w:space="0" w:color="auto"/>
              <w:right w:val="single" w:sz="4" w:space="0" w:color="auto"/>
            </w:tcBorders>
            <w:shd w:val="clear" w:color="auto" w:fill="auto"/>
            <w:vAlign w:val="center"/>
            <w:hideMark/>
          </w:tcPr>
          <w:p w14:paraId="5C5B74EF"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r>
      <w:tr w:rsidR="002A5E53" w:rsidRPr="002A5E53" w14:paraId="3B5FC830" w14:textId="77777777" w:rsidTr="00E042BB">
        <w:trPr>
          <w:trHeight w:val="227"/>
          <w:jc w:val="center"/>
        </w:trPr>
        <w:tc>
          <w:tcPr>
            <w:tcW w:w="991" w:type="dxa"/>
            <w:vMerge/>
            <w:tcBorders>
              <w:top w:val="single" w:sz="4" w:space="0" w:color="auto"/>
              <w:left w:val="single" w:sz="4" w:space="0" w:color="auto"/>
              <w:bottom w:val="nil"/>
              <w:right w:val="single" w:sz="4" w:space="0" w:color="auto"/>
            </w:tcBorders>
            <w:vAlign w:val="center"/>
            <w:hideMark/>
          </w:tcPr>
          <w:p w14:paraId="4DF18E58"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764" w:type="dxa"/>
            <w:vMerge/>
            <w:tcBorders>
              <w:top w:val="single" w:sz="4" w:space="0" w:color="auto"/>
              <w:left w:val="single" w:sz="4" w:space="0" w:color="auto"/>
              <w:bottom w:val="nil"/>
              <w:right w:val="single" w:sz="4" w:space="0" w:color="auto"/>
            </w:tcBorders>
            <w:vAlign w:val="center"/>
            <w:hideMark/>
          </w:tcPr>
          <w:p w14:paraId="46EEB52A"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14:paraId="4EA8D503" w14:textId="77777777" w:rsidR="002A5E53" w:rsidRPr="002A5E53" w:rsidRDefault="002A5E53" w:rsidP="002A5E53">
            <w:pPr>
              <w:spacing w:after="0" w:line="240" w:lineRule="auto"/>
              <w:rPr>
                <w:rFonts w:ascii="Times New Roman" w:hAnsi="Times New Roman" w:cs="Times New Roman"/>
                <w:color w:val="000000"/>
                <w:sz w:val="20"/>
                <w:szCs w:val="20"/>
              </w:rPr>
            </w:pPr>
            <w:r w:rsidRPr="002A5E53">
              <w:rPr>
                <w:rFonts w:ascii="Times New Roman" w:hAnsi="Times New Roman" w:cs="Times New Roman"/>
                <w:color w:val="000000"/>
                <w:sz w:val="20"/>
                <w:szCs w:val="20"/>
              </w:rPr>
              <w:t>Ошминское</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E00BC3E"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15</w:t>
            </w:r>
          </w:p>
        </w:tc>
        <w:tc>
          <w:tcPr>
            <w:tcW w:w="851" w:type="dxa"/>
            <w:tcBorders>
              <w:top w:val="nil"/>
              <w:left w:val="nil"/>
              <w:bottom w:val="single" w:sz="4" w:space="0" w:color="auto"/>
              <w:right w:val="single" w:sz="4" w:space="0" w:color="auto"/>
            </w:tcBorders>
            <w:shd w:val="clear" w:color="auto" w:fill="auto"/>
            <w:noWrap/>
            <w:vAlign w:val="center"/>
            <w:hideMark/>
          </w:tcPr>
          <w:p w14:paraId="3D425C6F"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25</w:t>
            </w:r>
          </w:p>
        </w:tc>
        <w:tc>
          <w:tcPr>
            <w:tcW w:w="850" w:type="dxa"/>
            <w:tcBorders>
              <w:top w:val="nil"/>
              <w:left w:val="nil"/>
              <w:bottom w:val="single" w:sz="4" w:space="0" w:color="auto"/>
              <w:right w:val="single" w:sz="4" w:space="0" w:color="auto"/>
            </w:tcBorders>
            <w:shd w:val="clear" w:color="auto" w:fill="auto"/>
            <w:noWrap/>
            <w:vAlign w:val="center"/>
            <w:hideMark/>
          </w:tcPr>
          <w:p w14:paraId="35E0D3DC"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км</w:t>
            </w:r>
          </w:p>
        </w:tc>
        <w:tc>
          <w:tcPr>
            <w:tcW w:w="1276" w:type="dxa"/>
            <w:tcBorders>
              <w:top w:val="nil"/>
              <w:left w:val="nil"/>
              <w:bottom w:val="single" w:sz="4" w:space="0" w:color="auto"/>
              <w:right w:val="single" w:sz="4" w:space="0" w:color="auto"/>
            </w:tcBorders>
            <w:shd w:val="clear" w:color="auto" w:fill="auto"/>
            <w:vAlign w:val="center"/>
            <w:hideMark/>
          </w:tcPr>
          <w:p w14:paraId="0D2C67FB"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B9DBF7A"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1.1</w:t>
            </w:r>
          </w:p>
        </w:tc>
        <w:tc>
          <w:tcPr>
            <w:tcW w:w="777" w:type="dxa"/>
            <w:gridSpan w:val="2"/>
            <w:tcBorders>
              <w:top w:val="nil"/>
              <w:left w:val="nil"/>
              <w:bottom w:val="single" w:sz="4" w:space="0" w:color="auto"/>
              <w:right w:val="single" w:sz="4" w:space="0" w:color="auto"/>
            </w:tcBorders>
            <w:shd w:val="clear" w:color="auto" w:fill="auto"/>
            <w:noWrap/>
            <w:vAlign w:val="center"/>
            <w:hideMark/>
          </w:tcPr>
          <w:p w14:paraId="6DC7AD78"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1.1</w:t>
            </w:r>
          </w:p>
        </w:tc>
        <w:tc>
          <w:tcPr>
            <w:tcW w:w="1030" w:type="dxa"/>
            <w:tcBorders>
              <w:top w:val="nil"/>
              <w:left w:val="nil"/>
              <w:bottom w:val="single" w:sz="4" w:space="0" w:color="auto"/>
              <w:right w:val="single" w:sz="4" w:space="0" w:color="auto"/>
            </w:tcBorders>
            <w:shd w:val="clear" w:color="auto" w:fill="auto"/>
            <w:vAlign w:val="center"/>
            <w:hideMark/>
          </w:tcPr>
          <w:p w14:paraId="2056C211"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r>
      <w:tr w:rsidR="002A5E53" w:rsidRPr="002A5E53" w14:paraId="49A316E2" w14:textId="77777777" w:rsidTr="00E042BB">
        <w:trPr>
          <w:trHeight w:val="227"/>
          <w:jc w:val="center"/>
        </w:trPr>
        <w:tc>
          <w:tcPr>
            <w:tcW w:w="991" w:type="dxa"/>
            <w:vMerge/>
            <w:tcBorders>
              <w:top w:val="single" w:sz="4" w:space="0" w:color="auto"/>
              <w:left w:val="single" w:sz="4" w:space="0" w:color="auto"/>
              <w:bottom w:val="nil"/>
              <w:right w:val="single" w:sz="4" w:space="0" w:color="auto"/>
            </w:tcBorders>
            <w:vAlign w:val="center"/>
            <w:hideMark/>
          </w:tcPr>
          <w:p w14:paraId="648FB440"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764" w:type="dxa"/>
            <w:vMerge/>
            <w:tcBorders>
              <w:top w:val="single" w:sz="4" w:space="0" w:color="auto"/>
              <w:left w:val="single" w:sz="4" w:space="0" w:color="auto"/>
              <w:bottom w:val="nil"/>
              <w:right w:val="single" w:sz="4" w:space="0" w:color="auto"/>
            </w:tcBorders>
            <w:vAlign w:val="center"/>
            <w:hideMark/>
          </w:tcPr>
          <w:p w14:paraId="7802DAC8"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14:paraId="20901B33" w14:textId="77777777" w:rsidR="002A5E53" w:rsidRPr="002A5E53" w:rsidRDefault="002A5E53" w:rsidP="002A5E53">
            <w:pPr>
              <w:spacing w:after="0" w:line="240" w:lineRule="auto"/>
              <w:rPr>
                <w:rFonts w:ascii="Times New Roman" w:hAnsi="Times New Roman" w:cs="Times New Roman"/>
                <w:color w:val="000000"/>
                <w:sz w:val="20"/>
                <w:szCs w:val="20"/>
              </w:rPr>
            </w:pPr>
            <w:r w:rsidRPr="002A5E53">
              <w:rPr>
                <w:rFonts w:ascii="Times New Roman" w:hAnsi="Times New Roman" w:cs="Times New Roman"/>
                <w:color w:val="000000"/>
                <w:sz w:val="20"/>
                <w:szCs w:val="20"/>
              </w:rPr>
              <w:t>Ошминское</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37046C6"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17</w:t>
            </w:r>
          </w:p>
        </w:tc>
        <w:tc>
          <w:tcPr>
            <w:tcW w:w="851" w:type="dxa"/>
            <w:tcBorders>
              <w:top w:val="nil"/>
              <w:left w:val="nil"/>
              <w:bottom w:val="single" w:sz="4" w:space="0" w:color="auto"/>
              <w:right w:val="single" w:sz="4" w:space="0" w:color="auto"/>
            </w:tcBorders>
            <w:shd w:val="clear" w:color="auto" w:fill="auto"/>
            <w:noWrap/>
            <w:vAlign w:val="center"/>
            <w:hideMark/>
          </w:tcPr>
          <w:p w14:paraId="1557EC34"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6</w:t>
            </w:r>
          </w:p>
        </w:tc>
        <w:tc>
          <w:tcPr>
            <w:tcW w:w="850" w:type="dxa"/>
            <w:tcBorders>
              <w:top w:val="nil"/>
              <w:left w:val="nil"/>
              <w:bottom w:val="single" w:sz="4" w:space="0" w:color="auto"/>
              <w:right w:val="single" w:sz="4" w:space="0" w:color="auto"/>
            </w:tcBorders>
            <w:shd w:val="clear" w:color="auto" w:fill="auto"/>
            <w:noWrap/>
            <w:vAlign w:val="center"/>
            <w:hideMark/>
          </w:tcPr>
          <w:p w14:paraId="690D4B4C"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км</w:t>
            </w:r>
          </w:p>
        </w:tc>
        <w:tc>
          <w:tcPr>
            <w:tcW w:w="1276" w:type="dxa"/>
            <w:tcBorders>
              <w:top w:val="nil"/>
              <w:left w:val="nil"/>
              <w:bottom w:val="single" w:sz="4" w:space="0" w:color="auto"/>
              <w:right w:val="single" w:sz="4" w:space="0" w:color="auto"/>
            </w:tcBorders>
            <w:shd w:val="clear" w:color="auto" w:fill="auto"/>
            <w:vAlign w:val="center"/>
            <w:hideMark/>
          </w:tcPr>
          <w:p w14:paraId="3E0E9C98"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19A41F8"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1.0</w:t>
            </w:r>
          </w:p>
        </w:tc>
        <w:tc>
          <w:tcPr>
            <w:tcW w:w="777" w:type="dxa"/>
            <w:gridSpan w:val="2"/>
            <w:tcBorders>
              <w:top w:val="nil"/>
              <w:left w:val="nil"/>
              <w:bottom w:val="single" w:sz="4" w:space="0" w:color="auto"/>
              <w:right w:val="single" w:sz="4" w:space="0" w:color="auto"/>
            </w:tcBorders>
            <w:shd w:val="clear" w:color="auto" w:fill="auto"/>
            <w:noWrap/>
            <w:vAlign w:val="center"/>
            <w:hideMark/>
          </w:tcPr>
          <w:p w14:paraId="25E19D43"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1.0</w:t>
            </w:r>
          </w:p>
        </w:tc>
        <w:tc>
          <w:tcPr>
            <w:tcW w:w="1030" w:type="dxa"/>
            <w:tcBorders>
              <w:top w:val="nil"/>
              <w:left w:val="nil"/>
              <w:bottom w:val="single" w:sz="4" w:space="0" w:color="auto"/>
              <w:right w:val="single" w:sz="4" w:space="0" w:color="auto"/>
            </w:tcBorders>
            <w:shd w:val="clear" w:color="auto" w:fill="auto"/>
            <w:vAlign w:val="center"/>
            <w:hideMark/>
          </w:tcPr>
          <w:p w14:paraId="5B5AE8D5"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r>
      <w:tr w:rsidR="002A5E53" w:rsidRPr="002A5E53" w14:paraId="670E2CFB" w14:textId="77777777" w:rsidTr="00E042BB">
        <w:trPr>
          <w:trHeight w:val="227"/>
          <w:jc w:val="center"/>
        </w:trPr>
        <w:tc>
          <w:tcPr>
            <w:tcW w:w="991" w:type="dxa"/>
            <w:vMerge/>
            <w:tcBorders>
              <w:top w:val="single" w:sz="4" w:space="0" w:color="auto"/>
              <w:left w:val="single" w:sz="4" w:space="0" w:color="auto"/>
              <w:bottom w:val="nil"/>
              <w:right w:val="single" w:sz="4" w:space="0" w:color="auto"/>
            </w:tcBorders>
            <w:vAlign w:val="center"/>
            <w:hideMark/>
          </w:tcPr>
          <w:p w14:paraId="10B1BE56"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764" w:type="dxa"/>
            <w:vMerge/>
            <w:tcBorders>
              <w:top w:val="single" w:sz="4" w:space="0" w:color="auto"/>
              <w:left w:val="single" w:sz="4" w:space="0" w:color="auto"/>
              <w:bottom w:val="nil"/>
              <w:right w:val="single" w:sz="4" w:space="0" w:color="auto"/>
            </w:tcBorders>
            <w:vAlign w:val="center"/>
            <w:hideMark/>
          </w:tcPr>
          <w:p w14:paraId="0DDFA1BE"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14:paraId="574CA7DA" w14:textId="77777777" w:rsidR="002A5E53" w:rsidRPr="002A5E53" w:rsidRDefault="002A5E53" w:rsidP="002A5E53">
            <w:pPr>
              <w:spacing w:after="0" w:line="240" w:lineRule="auto"/>
              <w:rPr>
                <w:rFonts w:ascii="Times New Roman" w:hAnsi="Times New Roman" w:cs="Times New Roman"/>
                <w:color w:val="000000"/>
                <w:sz w:val="20"/>
                <w:szCs w:val="20"/>
              </w:rPr>
            </w:pPr>
            <w:r w:rsidRPr="002A5E53">
              <w:rPr>
                <w:rFonts w:ascii="Times New Roman" w:hAnsi="Times New Roman" w:cs="Times New Roman"/>
                <w:color w:val="000000"/>
                <w:sz w:val="20"/>
                <w:szCs w:val="20"/>
              </w:rPr>
              <w:t>Ошминское</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2D02805"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24</w:t>
            </w:r>
          </w:p>
        </w:tc>
        <w:tc>
          <w:tcPr>
            <w:tcW w:w="851" w:type="dxa"/>
            <w:tcBorders>
              <w:top w:val="nil"/>
              <w:left w:val="nil"/>
              <w:bottom w:val="single" w:sz="4" w:space="0" w:color="auto"/>
              <w:right w:val="single" w:sz="4" w:space="0" w:color="auto"/>
            </w:tcBorders>
            <w:shd w:val="clear" w:color="auto" w:fill="auto"/>
            <w:noWrap/>
            <w:vAlign w:val="center"/>
            <w:hideMark/>
          </w:tcPr>
          <w:p w14:paraId="769C08C7"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6</w:t>
            </w:r>
          </w:p>
        </w:tc>
        <w:tc>
          <w:tcPr>
            <w:tcW w:w="850" w:type="dxa"/>
            <w:tcBorders>
              <w:top w:val="nil"/>
              <w:left w:val="nil"/>
              <w:bottom w:val="single" w:sz="4" w:space="0" w:color="auto"/>
              <w:right w:val="single" w:sz="4" w:space="0" w:color="auto"/>
            </w:tcBorders>
            <w:shd w:val="clear" w:color="auto" w:fill="auto"/>
            <w:noWrap/>
            <w:vAlign w:val="center"/>
            <w:hideMark/>
          </w:tcPr>
          <w:p w14:paraId="5B09A6A3"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км</w:t>
            </w:r>
          </w:p>
        </w:tc>
        <w:tc>
          <w:tcPr>
            <w:tcW w:w="1276" w:type="dxa"/>
            <w:tcBorders>
              <w:top w:val="nil"/>
              <w:left w:val="nil"/>
              <w:bottom w:val="single" w:sz="4" w:space="0" w:color="auto"/>
              <w:right w:val="single" w:sz="4" w:space="0" w:color="auto"/>
            </w:tcBorders>
            <w:shd w:val="clear" w:color="auto" w:fill="auto"/>
            <w:vAlign w:val="center"/>
            <w:hideMark/>
          </w:tcPr>
          <w:p w14:paraId="1C4AAE3B"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80AE04D"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1.0</w:t>
            </w:r>
          </w:p>
        </w:tc>
        <w:tc>
          <w:tcPr>
            <w:tcW w:w="777" w:type="dxa"/>
            <w:gridSpan w:val="2"/>
            <w:tcBorders>
              <w:top w:val="nil"/>
              <w:left w:val="nil"/>
              <w:bottom w:val="single" w:sz="4" w:space="0" w:color="auto"/>
              <w:right w:val="single" w:sz="4" w:space="0" w:color="auto"/>
            </w:tcBorders>
            <w:shd w:val="clear" w:color="auto" w:fill="auto"/>
            <w:noWrap/>
            <w:vAlign w:val="center"/>
            <w:hideMark/>
          </w:tcPr>
          <w:p w14:paraId="544BE621"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1.0</w:t>
            </w:r>
          </w:p>
        </w:tc>
        <w:tc>
          <w:tcPr>
            <w:tcW w:w="1030" w:type="dxa"/>
            <w:tcBorders>
              <w:top w:val="nil"/>
              <w:left w:val="nil"/>
              <w:bottom w:val="single" w:sz="4" w:space="0" w:color="auto"/>
              <w:right w:val="single" w:sz="4" w:space="0" w:color="auto"/>
            </w:tcBorders>
            <w:shd w:val="clear" w:color="auto" w:fill="auto"/>
            <w:vAlign w:val="center"/>
            <w:hideMark/>
          </w:tcPr>
          <w:p w14:paraId="7EC85913"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r>
      <w:tr w:rsidR="002A5E53" w:rsidRPr="002A5E53" w14:paraId="03F4BB71" w14:textId="77777777" w:rsidTr="00E042BB">
        <w:trPr>
          <w:trHeight w:val="227"/>
          <w:jc w:val="center"/>
        </w:trPr>
        <w:tc>
          <w:tcPr>
            <w:tcW w:w="991" w:type="dxa"/>
            <w:vMerge/>
            <w:tcBorders>
              <w:top w:val="single" w:sz="4" w:space="0" w:color="auto"/>
              <w:left w:val="single" w:sz="4" w:space="0" w:color="auto"/>
              <w:bottom w:val="nil"/>
              <w:right w:val="single" w:sz="4" w:space="0" w:color="auto"/>
            </w:tcBorders>
            <w:vAlign w:val="center"/>
            <w:hideMark/>
          </w:tcPr>
          <w:p w14:paraId="25E0756C"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764" w:type="dxa"/>
            <w:vMerge/>
            <w:tcBorders>
              <w:top w:val="single" w:sz="4" w:space="0" w:color="auto"/>
              <w:left w:val="single" w:sz="4" w:space="0" w:color="auto"/>
              <w:bottom w:val="nil"/>
              <w:right w:val="single" w:sz="4" w:space="0" w:color="auto"/>
            </w:tcBorders>
            <w:vAlign w:val="center"/>
            <w:hideMark/>
          </w:tcPr>
          <w:p w14:paraId="2F057AB7"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14:paraId="00418717" w14:textId="77777777" w:rsidR="002A5E53" w:rsidRPr="002A5E53" w:rsidRDefault="002A5E53" w:rsidP="002A5E53">
            <w:pPr>
              <w:spacing w:after="0" w:line="240" w:lineRule="auto"/>
              <w:rPr>
                <w:rFonts w:ascii="Times New Roman" w:hAnsi="Times New Roman" w:cs="Times New Roman"/>
                <w:color w:val="000000"/>
                <w:sz w:val="20"/>
                <w:szCs w:val="20"/>
              </w:rPr>
            </w:pPr>
            <w:r w:rsidRPr="002A5E53">
              <w:rPr>
                <w:rFonts w:ascii="Times New Roman" w:hAnsi="Times New Roman" w:cs="Times New Roman"/>
                <w:color w:val="000000"/>
                <w:sz w:val="20"/>
                <w:szCs w:val="20"/>
              </w:rPr>
              <w:t>Ошминское</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CE83134"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24</w:t>
            </w:r>
          </w:p>
        </w:tc>
        <w:tc>
          <w:tcPr>
            <w:tcW w:w="851" w:type="dxa"/>
            <w:tcBorders>
              <w:top w:val="nil"/>
              <w:left w:val="nil"/>
              <w:bottom w:val="single" w:sz="4" w:space="0" w:color="auto"/>
              <w:right w:val="single" w:sz="4" w:space="0" w:color="auto"/>
            </w:tcBorders>
            <w:shd w:val="clear" w:color="auto" w:fill="auto"/>
            <w:noWrap/>
            <w:vAlign w:val="center"/>
            <w:hideMark/>
          </w:tcPr>
          <w:p w14:paraId="22B48C68"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37</w:t>
            </w:r>
          </w:p>
        </w:tc>
        <w:tc>
          <w:tcPr>
            <w:tcW w:w="850" w:type="dxa"/>
            <w:tcBorders>
              <w:top w:val="nil"/>
              <w:left w:val="nil"/>
              <w:bottom w:val="single" w:sz="4" w:space="0" w:color="auto"/>
              <w:right w:val="single" w:sz="4" w:space="0" w:color="auto"/>
            </w:tcBorders>
            <w:shd w:val="clear" w:color="auto" w:fill="auto"/>
            <w:noWrap/>
            <w:vAlign w:val="center"/>
            <w:hideMark/>
          </w:tcPr>
          <w:p w14:paraId="037B4508"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км</w:t>
            </w:r>
          </w:p>
        </w:tc>
        <w:tc>
          <w:tcPr>
            <w:tcW w:w="1276" w:type="dxa"/>
            <w:tcBorders>
              <w:top w:val="nil"/>
              <w:left w:val="nil"/>
              <w:bottom w:val="single" w:sz="4" w:space="0" w:color="auto"/>
              <w:right w:val="single" w:sz="4" w:space="0" w:color="auto"/>
            </w:tcBorders>
            <w:shd w:val="clear" w:color="auto" w:fill="auto"/>
            <w:vAlign w:val="center"/>
            <w:hideMark/>
          </w:tcPr>
          <w:p w14:paraId="2B13EFD1"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6E3E956"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1.3</w:t>
            </w:r>
          </w:p>
        </w:tc>
        <w:tc>
          <w:tcPr>
            <w:tcW w:w="777" w:type="dxa"/>
            <w:gridSpan w:val="2"/>
            <w:tcBorders>
              <w:top w:val="nil"/>
              <w:left w:val="nil"/>
              <w:bottom w:val="single" w:sz="4" w:space="0" w:color="auto"/>
              <w:right w:val="single" w:sz="4" w:space="0" w:color="auto"/>
            </w:tcBorders>
            <w:shd w:val="clear" w:color="auto" w:fill="auto"/>
            <w:noWrap/>
            <w:vAlign w:val="center"/>
            <w:hideMark/>
          </w:tcPr>
          <w:p w14:paraId="607B5BDC"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1.3</w:t>
            </w:r>
          </w:p>
        </w:tc>
        <w:tc>
          <w:tcPr>
            <w:tcW w:w="1030" w:type="dxa"/>
            <w:tcBorders>
              <w:top w:val="nil"/>
              <w:left w:val="nil"/>
              <w:bottom w:val="single" w:sz="4" w:space="0" w:color="auto"/>
              <w:right w:val="single" w:sz="4" w:space="0" w:color="auto"/>
            </w:tcBorders>
            <w:shd w:val="clear" w:color="auto" w:fill="auto"/>
            <w:vAlign w:val="center"/>
            <w:hideMark/>
          </w:tcPr>
          <w:p w14:paraId="777FFC08"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r>
      <w:tr w:rsidR="002A5E53" w:rsidRPr="002A5E53" w14:paraId="0ECF569B" w14:textId="77777777" w:rsidTr="00E042BB">
        <w:trPr>
          <w:trHeight w:val="227"/>
          <w:jc w:val="center"/>
        </w:trPr>
        <w:tc>
          <w:tcPr>
            <w:tcW w:w="991" w:type="dxa"/>
            <w:vMerge/>
            <w:tcBorders>
              <w:top w:val="single" w:sz="4" w:space="0" w:color="auto"/>
              <w:left w:val="single" w:sz="4" w:space="0" w:color="auto"/>
              <w:bottom w:val="nil"/>
              <w:right w:val="single" w:sz="4" w:space="0" w:color="auto"/>
            </w:tcBorders>
            <w:vAlign w:val="center"/>
            <w:hideMark/>
          </w:tcPr>
          <w:p w14:paraId="5EC78D54"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764" w:type="dxa"/>
            <w:vMerge/>
            <w:tcBorders>
              <w:top w:val="single" w:sz="4" w:space="0" w:color="auto"/>
              <w:left w:val="single" w:sz="4" w:space="0" w:color="auto"/>
              <w:bottom w:val="nil"/>
              <w:right w:val="single" w:sz="4" w:space="0" w:color="auto"/>
            </w:tcBorders>
            <w:vAlign w:val="center"/>
            <w:hideMark/>
          </w:tcPr>
          <w:p w14:paraId="2885C0F5"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14:paraId="2E4850FF" w14:textId="77777777" w:rsidR="002A5E53" w:rsidRPr="002A5E53" w:rsidRDefault="002A5E53" w:rsidP="002A5E53">
            <w:pPr>
              <w:spacing w:after="0" w:line="240" w:lineRule="auto"/>
              <w:rPr>
                <w:rFonts w:ascii="Times New Roman" w:hAnsi="Times New Roman" w:cs="Times New Roman"/>
                <w:color w:val="000000"/>
                <w:sz w:val="20"/>
                <w:szCs w:val="20"/>
              </w:rPr>
            </w:pPr>
            <w:r w:rsidRPr="002A5E53">
              <w:rPr>
                <w:rFonts w:ascii="Times New Roman" w:hAnsi="Times New Roman" w:cs="Times New Roman"/>
                <w:color w:val="000000"/>
                <w:sz w:val="20"/>
                <w:szCs w:val="20"/>
              </w:rPr>
              <w:t>Ошминское</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757FFE2"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28</w:t>
            </w:r>
          </w:p>
        </w:tc>
        <w:tc>
          <w:tcPr>
            <w:tcW w:w="851" w:type="dxa"/>
            <w:tcBorders>
              <w:top w:val="nil"/>
              <w:left w:val="nil"/>
              <w:bottom w:val="single" w:sz="4" w:space="0" w:color="auto"/>
              <w:right w:val="single" w:sz="4" w:space="0" w:color="auto"/>
            </w:tcBorders>
            <w:shd w:val="clear" w:color="auto" w:fill="auto"/>
            <w:noWrap/>
            <w:vAlign w:val="center"/>
            <w:hideMark/>
          </w:tcPr>
          <w:p w14:paraId="7600523F"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45</w:t>
            </w:r>
          </w:p>
        </w:tc>
        <w:tc>
          <w:tcPr>
            <w:tcW w:w="850" w:type="dxa"/>
            <w:tcBorders>
              <w:top w:val="nil"/>
              <w:left w:val="nil"/>
              <w:bottom w:val="single" w:sz="4" w:space="0" w:color="auto"/>
              <w:right w:val="single" w:sz="4" w:space="0" w:color="auto"/>
            </w:tcBorders>
            <w:shd w:val="clear" w:color="auto" w:fill="auto"/>
            <w:noWrap/>
            <w:vAlign w:val="center"/>
            <w:hideMark/>
          </w:tcPr>
          <w:p w14:paraId="0560303A"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км</w:t>
            </w:r>
          </w:p>
        </w:tc>
        <w:tc>
          <w:tcPr>
            <w:tcW w:w="1276" w:type="dxa"/>
            <w:tcBorders>
              <w:top w:val="nil"/>
              <w:left w:val="nil"/>
              <w:bottom w:val="single" w:sz="4" w:space="0" w:color="auto"/>
              <w:right w:val="single" w:sz="4" w:space="0" w:color="auto"/>
            </w:tcBorders>
            <w:shd w:val="clear" w:color="auto" w:fill="auto"/>
            <w:vAlign w:val="center"/>
            <w:hideMark/>
          </w:tcPr>
          <w:p w14:paraId="5626E5EE"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D4FB287"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0.9</w:t>
            </w:r>
          </w:p>
        </w:tc>
        <w:tc>
          <w:tcPr>
            <w:tcW w:w="777" w:type="dxa"/>
            <w:gridSpan w:val="2"/>
            <w:tcBorders>
              <w:top w:val="nil"/>
              <w:left w:val="nil"/>
              <w:bottom w:val="single" w:sz="4" w:space="0" w:color="auto"/>
              <w:right w:val="single" w:sz="4" w:space="0" w:color="auto"/>
            </w:tcBorders>
            <w:shd w:val="clear" w:color="auto" w:fill="auto"/>
            <w:noWrap/>
            <w:vAlign w:val="center"/>
            <w:hideMark/>
          </w:tcPr>
          <w:p w14:paraId="6580C16D"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0.9</w:t>
            </w:r>
          </w:p>
        </w:tc>
        <w:tc>
          <w:tcPr>
            <w:tcW w:w="1030" w:type="dxa"/>
            <w:tcBorders>
              <w:top w:val="nil"/>
              <w:left w:val="nil"/>
              <w:bottom w:val="single" w:sz="4" w:space="0" w:color="auto"/>
              <w:right w:val="single" w:sz="4" w:space="0" w:color="auto"/>
            </w:tcBorders>
            <w:shd w:val="clear" w:color="auto" w:fill="auto"/>
            <w:vAlign w:val="center"/>
            <w:hideMark/>
          </w:tcPr>
          <w:p w14:paraId="17897161"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r>
      <w:tr w:rsidR="002A5E53" w:rsidRPr="002A5E53" w14:paraId="2169425F" w14:textId="77777777" w:rsidTr="00E042BB">
        <w:trPr>
          <w:trHeight w:val="227"/>
          <w:jc w:val="center"/>
        </w:trPr>
        <w:tc>
          <w:tcPr>
            <w:tcW w:w="991" w:type="dxa"/>
            <w:vMerge/>
            <w:tcBorders>
              <w:top w:val="single" w:sz="4" w:space="0" w:color="auto"/>
              <w:left w:val="single" w:sz="4" w:space="0" w:color="auto"/>
              <w:bottom w:val="nil"/>
              <w:right w:val="single" w:sz="4" w:space="0" w:color="auto"/>
            </w:tcBorders>
            <w:vAlign w:val="center"/>
            <w:hideMark/>
          </w:tcPr>
          <w:p w14:paraId="433A2CE9"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764" w:type="dxa"/>
            <w:vMerge/>
            <w:tcBorders>
              <w:top w:val="single" w:sz="4" w:space="0" w:color="auto"/>
              <w:left w:val="single" w:sz="4" w:space="0" w:color="auto"/>
              <w:bottom w:val="nil"/>
              <w:right w:val="single" w:sz="4" w:space="0" w:color="auto"/>
            </w:tcBorders>
            <w:vAlign w:val="center"/>
            <w:hideMark/>
          </w:tcPr>
          <w:p w14:paraId="29D9ADC1"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14:paraId="1EEB870D" w14:textId="77777777" w:rsidR="002A5E53" w:rsidRPr="002A5E53" w:rsidRDefault="002A5E53" w:rsidP="002A5E53">
            <w:pPr>
              <w:spacing w:after="0" w:line="240" w:lineRule="auto"/>
              <w:rPr>
                <w:rFonts w:ascii="Times New Roman" w:hAnsi="Times New Roman" w:cs="Times New Roman"/>
                <w:color w:val="000000"/>
                <w:sz w:val="20"/>
                <w:szCs w:val="20"/>
              </w:rPr>
            </w:pPr>
            <w:r w:rsidRPr="002A5E53">
              <w:rPr>
                <w:rFonts w:ascii="Times New Roman" w:hAnsi="Times New Roman" w:cs="Times New Roman"/>
                <w:color w:val="000000"/>
                <w:sz w:val="20"/>
                <w:szCs w:val="20"/>
              </w:rPr>
              <w:t>Ошминское</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CA8D191"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29</w:t>
            </w:r>
          </w:p>
        </w:tc>
        <w:tc>
          <w:tcPr>
            <w:tcW w:w="851" w:type="dxa"/>
            <w:tcBorders>
              <w:top w:val="nil"/>
              <w:left w:val="nil"/>
              <w:bottom w:val="single" w:sz="4" w:space="0" w:color="auto"/>
              <w:right w:val="single" w:sz="4" w:space="0" w:color="auto"/>
            </w:tcBorders>
            <w:shd w:val="clear" w:color="auto" w:fill="auto"/>
            <w:noWrap/>
            <w:vAlign w:val="center"/>
            <w:hideMark/>
          </w:tcPr>
          <w:p w14:paraId="037C8B56"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14:paraId="5BFA05AF"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км</w:t>
            </w:r>
          </w:p>
        </w:tc>
        <w:tc>
          <w:tcPr>
            <w:tcW w:w="1276" w:type="dxa"/>
            <w:tcBorders>
              <w:top w:val="nil"/>
              <w:left w:val="nil"/>
              <w:bottom w:val="single" w:sz="4" w:space="0" w:color="auto"/>
              <w:right w:val="single" w:sz="4" w:space="0" w:color="auto"/>
            </w:tcBorders>
            <w:shd w:val="clear" w:color="auto" w:fill="auto"/>
            <w:vAlign w:val="center"/>
            <w:hideMark/>
          </w:tcPr>
          <w:p w14:paraId="21B8E132"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CA3EDBD"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1.0</w:t>
            </w:r>
          </w:p>
        </w:tc>
        <w:tc>
          <w:tcPr>
            <w:tcW w:w="777" w:type="dxa"/>
            <w:gridSpan w:val="2"/>
            <w:tcBorders>
              <w:top w:val="nil"/>
              <w:left w:val="nil"/>
              <w:bottom w:val="single" w:sz="4" w:space="0" w:color="auto"/>
              <w:right w:val="single" w:sz="4" w:space="0" w:color="auto"/>
            </w:tcBorders>
            <w:shd w:val="clear" w:color="auto" w:fill="auto"/>
            <w:noWrap/>
            <w:vAlign w:val="center"/>
            <w:hideMark/>
          </w:tcPr>
          <w:p w14:paraId="47E45CCD"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1.0</w:t>
            </w:r>
          </w:p>
        </w:tc>
        <w:tc>
          <w:tcPr>
            <w:tcW w:w="1030" w:type="dxa"/>
            <w:tcBorders>
              <w:top w:val="nil"/>
              <w:left w:val="nil"/>
              <w:bottom w:val="single" w:sz="4" w:space="0" w:color="auto"/>
              <w:right w:val="single" w:sz="4" w:space="0" w:color="auto"/>
            </w:tcBorders>
            <w:shd w:val="clear" w:color="auto" w:fill="auto"/>
            <w:vAlign w:val="center"/>
            <w:hideMark/>
          </w:tcPr>
          <w:p w14:paraId="1EC908F4"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r>
      <w:tr w:rsidR="002A5E53" w:rsidRPr="002A5E53" w14:paraId="4377D814" w14:textId="77777777" w:rsidTr="00E042BB">
        <w:trPr>
          <w:trHeight w:val="227"/>
          <w:jc w:val="center"/>
        </w:trPr>
        <w:tc>
          <w:tcPr>
            <w:tcW w:w="991" w:type="dxa"/>
            <w:vMerge/>
            <w:tcBorders>
              <w:top w:val="single" w:sz="4" w:space="0" w:color="auto"/>
              <w:left w:val="single" w:sz="4" w:space="0" w:color="auto"/>
              <w:bottom w:val="nil"/>
              <w:right w:val="single" w:sz="4" w:space="0" w:color="auto"/>
            </w:tcBorders>
            <w:vAlign w:val="center"/>
            <w:hideMark/>
          </w:tcPr>
          <w:p w14:paraId="5E240629"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764" w:type="dxa"/>
            <w:vMerge/>
            <w:tcBorders>
              <w:top w:val="single" w:sz="4" w:space="0" w:color="auto"/>
              <w:left w:val="single" w:sz="4" w:space="0" w:color="auto"/>
              <w:bottom w:val="nil"/>
              <w:right w:val="single" w:sz="4" w:space="0" w:color="auto"/>
            </w:tcBorders>
            <w:vAlign w:val="center"/>
            <w:hideMark/>
          </w:tcPr>
          <w:p w14:paraId="270D2FF5"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14:paraId="3FF59468" w14:textId="77777777" w:rsidR="002A5E53" w:rsidRPr="002A5E53" w:rsidRDefault="002A5E53" w:rsidP="002A5E53">
            <w:pPr>
              <w:spacing w:after="0" w:line="240" w:lineRule="auto"/>
              <w:rPr>
                <w:rFonts w:ascii="Times New Roman" w:hAnsi="Times New Roman" w:cs="Times New Roman"/>
                <w:color w:val="000000"/>
                <w:sz w:val="20"/>
                <w:szCs w:val="20"/>
              </w:rPr>
            </w:pPr>
            <w:r w:rsidRPr="002A5E53">
              <w:rPr>
                <w:rFonts w:ascii="Times New Roman" w:hAnsi="Times New Roman" w:cs="Times New Roman"/>
                <w:color w:val="000000"/>
                <w:sz w:val="20"/>
                <w:szCs w:val="20"/>
              </w:rPr>
              <w:t>Ошминское</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B4B41C8"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29</w:t>
            </w:r>
          </w:p>
        </w:tc>
        <w:tc>
          <w:tcPr>
            <w:tcW w:w="851" w:type="dxa"/>
            <w:tcBorders>
              <w:top w:val="nil"/>
              <w:left w:val="nil"/>
              <w:bottom w:val="single" w:sz="4" w:space="0" w:color="auto"/>
              <w:right w:val="single" w:sz="4" w:space="0" w:color="auto"/>
            </w:tcBorders>
            <w:shd w:val="clear" w:color="auto" w:fill="auto"/>
            <w:noWrap/>
            <w:vAlign w:val="center"/>
            <w:hideMark/>
          </w:tcPr>
          <w:p w14:paraId="212773FE"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46</w:t>
            </w:r>
          </w:p>
        </w:tc>
        <w:tc>
          <w:tcPr>
            <w:tcW w:w="850" w:type="dxa"/>
            <w:tcBorders>
              <w:top w:val="nil"/>
              <w:left w:val="nil"/>
              <w:bottom w:val="single" w:sz="4" w:space="0" w:color="auto"/>
              <w:right w:val="single" w:sz="4" w:space="0" w:color="auto"/>
            </w:tcBorders>
            <w:shd w:val="clear" w:color="auto" w:fill="auto"/>
            <w:noWrap/>
            <w:vAlign w:val="center"/>
            <w:hideMark/>
          </w:tcPr>
          <w:p w14:paraId="0199A50E"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км</w:t>
            </w:r>
          </w:p>
        </w:tc>
        <w:tc>
          <w:tcPr>
            <w:tcW w:w="1276" w:type="dxa"/>
            <w:tcBorders>
              <w:top w:val="nil"/>
              <w:left w:val="nil"/>
              <w:bottom w:val="single" w:sz="4" w:space="0" w:color="auto"/>
              <w:right w:val="single" w:sz="4" w:space="0" w:color="auto"/>
            </w:tcBorders>
            <w:shd w:val="clear" w:color="auto" w:fill="auto"/>
            <w:vAlign w:val="center"/>
            <w:hideMark/>
          </w:tcPr>
          <w:p w14:paraId="7E5DAC06"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A9D6D3F"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0.1</w:t>
            </w:r>
          </w:p>
        </w:tc>
        <w:tc>
          <w:tcPr>
            <w:tcW w:w="777" w:type="dxa"/>
            <w:gridSpan w:val="2"/>
            <w:tcBorders>
              <w:top w:val="nil"/>
              <w:left w:val="nil"/>
              <w:bottom w:val="single" w:sz="4" w:space="0" w:color="auto"/>
              <w:right w:val="single" w:sz="4" w:space="0" w:color="auto"/>
            </w:tcBorders>
            <w:shd w:val="clear" w:color="auto" w:fill="auto"/>
            <w:noWrap/>
            <w:vAlign w:val="center"/>
            <w:hideMark/>
          </w:tcPr>
          <w:p w14:paraId="3474F410"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0.1</w:t>
            </w:r>
          </w:p>
        </w:tc>
        <w:tc>
          <w:tcPr>
            <w:tcW w:w="1030" w:type="dxa"/>
            <w:tcBorders>
              <w:top w:val="nil"/>
              <w:left w:val="nil"/>
              <w:bottom w:val="single" w:sz="4" w:space="0" w:color="auto"/>
              <w:right w:val="single" w:sz="4" w:space="0" w:color="auto"/>
            </w:tcBorders>
            <w:shd w:val="clear" w:color="auto" w:fill="auto"/>
            <w:vAlign w:val="center"/>
            <w:hideMark/>
          </w:tcPr>
          <w:p w14:paraId="05C3CC0E"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r>
      <w:tr w:rsidR="002A5E53" w:rsidRPr="002A5E53" w14:paraId="6BA14EB9" w14:textId="77777777" w:rsidTr="00E042BB">
        <w:trPr>
          <w:trHeight w:val="227"/>
          <w:jc w:val="center"/>
        </w:trPr>
        <w:tc>
          <w:tcPr>
            <w:tcW w:w="991" w:type="dxa"/>
            <w:vMerge/>
            <w:tcBorders>
              <w:top w:val="single" w:sz="4" w:space="0" w:color="auto"/>
              <w:left w:val="single" w:sz="4" w:space="0" w:color="auto"/>
              <w:bottom w:val="nil"/>
              <w:right w:val="single" w:sz="4" w:space="0" w:color="auto"/>
            </w:tcBorders>
            <w:vAlign w:val="center"/>
            <w:hideMark/>
          </w:tcPr>
          <w:p w14:paraId="67A94A6F"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764" w:type="dxa"/>
            <w:vMerge/>
            <w:tcBorders>
              <w:top w:val="single" w:sz="4" w:space="0" w:color="auto"/>
              <w:left w:val="single" w:sz="4" w:space="0" w:color="auto"/>
              <w:bottom w:val="nil"/>
              <w:right w:val="single" w:sz="4" w:space="0" w:color="auto"/>
            </w:tcBorders>
            <w:vAlign w:val="center"/>
            <w:hideMark/>
          </w:tcPr>
          <w:p w14:paraId="649975FD"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14:paraId="6E5059CD" w14:textId="77777777" w:rsidR="002A5E53" w:rsidRPr="002A5E53" w:rsidRDefault="002A5E53" w:rsidP="002A5E53">
            <w:pPr>
              <w:spacing w:after="0" w:line="240" w:lineRule="auto"/>
              <w:rPr>
                <w:rFonts w:ascii="Times New Roman" w:hAnsi="Times New Roman" w:cs="Times New Roman"/>
                <w:color w:val="000000"/>
                <w:sz w:val="20"/>
                <w:szCs w:val="20"/>
              </w:rPr>
            </w:pPr>
            <w:r w:rsidRPr="002A5E53">
              <w:rPr>
                <w:rFonts w:ascii="Times New Roman" w:hAnsi="Times New Roman" w:cs="Times New Roman"/>
                <w:color w:val="000000"/>
                <w:sz w:val="20"/>
                <w:szCs w:val="20"/>
              </w:rPr>
              <w:t>Ошминское</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B920715"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30</w:t>
            </w:r>
          </w:p>
        </w:tc>
        <w:tc>
          <w:tcPr>
            <w:tcW w:w="851" w:type="dxa"/>
            <w:tcBorders>
              <w:top w:val="nil"/>
              <w:left w:val="nil"/>
              <w:bottom w:val="single" w:sz="4" w:space="0" w:color="auto"/>
              <w:right w:val="single" w:sz="4" w:space="0" w:color="auto"/>
            </w:tcBorders>
            <w:shd w:val="clear" w:color="auto" w:fill="auto"/>
            <w:noWrap/>
            <w:vAlign w:val="center"/>
            <w:hideMark/>
          </w:tcPr>
          <w:p w14:paraId="4C2682FA"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60</w:t>
            </w:r>
          </w:p>
        </w:tc>
        <w:tc>
          <w:tcPr>
            <w:tcW w:w="850" w:type="dxa"/>
            <w:tcBorders>
              <w:top w:val="nil"/>
              <w:left w:val="nil"/>
              <w:bottom w:val="single" w:sz="4" w:space="0" w:color="auto"/>
              <w:right w:val="single" w:sz="4" w:space="0" w:color="auto"/>
            </w:tcBorders>
            <w:shd w:val="clear" w:color="auto" w:fill="auto"/>
            <w:noWrap/>
            <w:vAlign w:val="center"/>
            <w:hideMark/>
          </w:tcPr>
          <w:p w14:paraId="7C7B7C32"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км</w:t>
            </w:r>
          </w:p>
        </w:tc>
        <w:tc>
          <w:tcPr>
            <w:tcW w:w="1276" w:type="dxa"/>
            <w:tcBorders>
              <w:top w:val="nil"/>
              <w:left w:val="nil"/>
              <w:bottom w:val="single" w:sz="4" w:space="0" w:color="auto"/>
              <w:right w:val="single" w:sz="4" w:space="0" w:color="auto"/>
            </w:tcBorders>
            <w:shd w:val="clear" w:color="auto" w:fill="auto"/>
            <w:vAlign w:val="center"/>
            <w:hideMark/>
          </w:tcPr>
          <w:p w14:paraId="28588007"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6345BBD"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2.3</w:t>
            </w:r>
          </w:p>
        </w:tc>
        <w:tc>
          <w:tcPr>
            <w:tcW w:w="777" w:type="dxa"/>
            <w:gridSpan w:val="2"/>
            <w:tcBorders>
              <w:top w:val="nil"/>
              <w:left w:val="nil"/>
              <w:bottom w:val="single" w:sz="4" w:space="0" w:color="auto"/>
              <w:right w:val="single" w:sz="4" w:space="0" w:color="auto"/>
            </w:tcBorders>
            <w:shd w:val="clear" w:color="auto" w:fill="auto"/>
            <w:noWrap/>
            <w:vAlign w:val="center"/>
            <w:hideMark/>
          </w:tcPr>
          <w:p w14:paraId="01B061A4"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2.3</w:t>
            </w:r>
          </w:p>
        </w:tc>
        <w:tc>
          <w:tcPr>
            <w:tcW w:w="1030" w:type="dxa"/>
            <w:tcBorders>
              <w:top w:val="nil"/>
              <w:left w:val="nil"/>
              <w:bottom w:val="single" w:sz="4" w:space="0" w:color="auto"/>
              <w:right w:val="single" w:sz="4" w:space="0" w:color="auto"/>
            </w:tcBorders>
            <w:shd w:val="clear" w:color="auto" w:fill="auto"/>
            <w:vAlign w:val="center"/>
            <w:hideMark/>
          </w:tcPr>
          <w:p w14:paraId="669E8D58"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r>
      <w:tr w:rsidR="002A5E53" w:rsidRPr="002A5E53" w14:paraId="0AC5A6C2" w14:textId="77777777" w:rsidTr="00E042BB">
        <w:trPr>
          <w:trHeight w:val="227"/>
          <w:jc w:val="center"/>
        </w:trPr>
        <w:tc>
          <w:tcPr>
            <w:tcW w:w="991" w:type="dxa"/>
            <w:vMerge/>
            <w:tcBorders>
              <w:top w:val="single" w:sz="4" w:space="0" w:color="auto"/>
              <w:left w:val="single" w:sz="4" w:space="0" w:color="auto"/>
              <w:bottom w:val="nil"/>
              <w:right w:val="single" w:sz="4" w:space="0" w:color="auto"/>
            </w:tcBorders>
            <w:vAlign w:val="center"/>
            <w:hideMark/>
          </w:tcPr>
          <w:p w14:paraId="2655F350"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764" w:type="dxa"/>
            <w:vMerge/>
            <w:tcBorders>
              <w:top w:val="single" w:sz="4" w:space="0" w:color="auto"/>
              <w:left w:val="single" w:sz="4" w:space="0" w:color="auto"/>
              <w:bottom w:val="nil"/>
              <w:right w:val="single" w:sz="4" w:space="0" w:color="auto"/>
            </w:tcBorders>
            <w:vAlign w:val="center"/>
            <w:hideMark/>
          </w:tcPr>
          <w:p w14:paraId="4A641150"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14:paraId="7BF90E50" w14:textId="77777777" w:rsidR="002A5E53" w:rsidRPr="002A5E53" w:rsidRDefault="002A5E53" w:rsidP="002A5E53">
            <w:pPr>
              <w:spacing w:after="0" w:line="240" w:lineRule="auto"/>
              <w:rPr>
                <w:rFonts w:ascii="Times New Roman" w:hAnsi="Times New Roman" w:cs="Times New Roman"/>
                <w:color w:val="000000"/>
                <w:sz w:val="20"/>
                <w:szCs w:val="20"/>
              </w:rPr>
            </w:pPr>
            <w:r w:rsidRPr="002A5E53">
              <w:rPr>
                <w:rFonts w:ascii="Times New Roman" w:hAnsi="Times New Roman" w:cs="Times New Roman"/>
                <w:color w:val="000000"/>
                <w:sz w:val="20"/>
                <w:szCs w:val="20"/>
              </w:rPr>
              <w:t>Ошминское</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CA7149E"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35</w:t>
            </w:r>
          </w:p>
        </w:tc>
        <w:tc>
          <w:tcPr>
            <w:tcW w:w="851" w:type="dxa"/>
            <w:tcBorders>
              <w:top w:val="nil"/>
              <w:left w:val="nil"/>
              <w:bottom w:val="single" w:sz="4" w:space="0" w:color="auto"/>
              <w:right w:val="single" w:sz="4" w:space="0" w:color="auto"/>
            </w:tcBorders>
            <w:shd w:val="clear" w:color="auto" w:fill="auto"/>
            <w:noWrap/>
            <w:vAlign w:val="center"/>
            <w:hideMark/>
          </w:tcPr>
          <w:p w14:paraId="50CEA71F"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14:paraId="22EE332B"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км</w:t>
            </w:r>
          </w:p>
        </w:tc>
        <w:tc>
          <w:tcPr>
            <w:tcW w:w="1276" w:type="dxa"/>
            <w:tcBorders>
              <w:top w:val="nil"/>
              <w:left w:val="nil"/>
              <w:bottom w:val="single" w:sz="4" w:space="0" w:color="auto"/>
              <w:right w:val="single" w:sz="4" w:space="0" w:color="auto"/>
            </w:tcBorders>
            <w:shd w:val="clear" w:color="auto" w:fill="auto"/>
            <w:vAlign w:val="center"/>
            <w:hideMark/>
          </w:tcPr>
          <w:p w14:paraId="272DC978"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296DA0F"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0.2</w:t>
            </w:r>
          </w:p>
        </w:tc>
        <w:tc>
          <w:tcPr>
            <w:tcW w:w="777" w:type="dxa"/>
            <w:gridSpan w:val="2"/>
            <w:tcBorders>
              <w:top w:val="nil"/>
              <w:left w:val="nil"/>
              <w:bottom w:val="single" w:sz="4" w:space="0" w:color="auto"/>
              <w:right w:val="single" w:sz="4" w:space="0" w:color="auto"/>
            </w:tcBorders>
            <w:shd w:val="clear" w:color="auto" w:fill="auto"/>
            <w:noWrap/>
            <w:vAlign w:val="center"/>
            <w:hideMark/>
          </w:tcPr>
          <w:p w14:paraId="103846A5"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0.2</w:t>
            </w:r>
          </w:p>
        </w:tc>
        <w:tc>
          <w:tcPr>
            <w:tcW w:w="1030" w:type="dxa"/>
            <w:tcBorders>
              <w:top w:val="nil"/>
              <w:left w:val="nil"/>
              <w:bottom w:val="single" w:sz="4" w:space="0" w:color="auto"/>
              <w:right w:val="single" w:sz="4" w:space="0" w:color="auto"/>
            </w:tcBorders>
            <w:shd w:val="clear" w:color="auto" w:fill="auto"/>
            <w:vAlign w:val="center"/>
            <w:hideMark/>
          </w:tcPr>
          <w:p w14:paraId="59FAEF92"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r>
      <w:tr w:rsidR="002A5E53" w:rsidRPr="002A5E53" w14:paraId="1A7C6D35" w14:textId="77777777" w:rsidTr="00E042BB">
        <w:trPr>
          <w:trHeight w:val="227"/>
          <w:jc w:val="center"/>
        </w:trPr>
        <w:tc>
          <w:tcPr>
            <w:tcW w:w="991" w:type="dxa"/>
            <w:vMerge/>
            <w:tcBorders>
              <w:top w:val="single" w:sz="4" w:space="0" w:color="auto"/>
              <w:left w:val="single" w:sz="4" w:space="0" w:color="auto"/>
              <w:bottom w:val="nil"/>
              <w:right w:val="single" w:sz="4" w:space="0" w:color="auto"/>
            </w:tcBorders>
            <w:vAlign w:val="center"/>
            <w:hideMark/>
          </w:tcPr>
          <w:p w14:paraId="5B9B1779"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764" w:type="dxa"/>
            <w:vMerge/>
            <w:tcBorders>
              <w:top w:val="single" w:sz="4" w:space="0" w:color="auto"/>
              <w:left w:val="single" w:sz="4" w:space="0" w:color="auto"/>
              <w:bottom w:val="nil"/>
              <w:right w:val="single" w:sz="4" w:space="0" w:color="auto"/>
            </w:tcBorders>
            <w:vAlign w:val="center"/>
            <w:hideMark/>
          </w:tcPr>
          <w:p w14:paraId="67E0633B"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14:paraId="264BCC51" w14:textId="77777777" w:rsidR="002A5E53" w:rsidRPr="002A5E53" w:rsidRDefault="002A5E53" w:rsidP="002A5E53">
            <w:pPr>
              <w:spacing w:after="0" w:line="240" w:lineRule="auto"/>
              <w:rPr>
                <w:rFonts w:ascii="Times New Roman" w:hAnsi="Times New Roman" w:cs="Times New Roman"/>
                <w:color w:val="000000"/>
                <w:sz w:val="20"/>
                <w:szCs w:val="20"/>
              </w:rPr>
            </w:pPr>
            <w:r w:rsidRPr="002A5E53">
              <w:rPr>
                <w:rFonts w:ascii="Times New Roman" w:hAnsi="Times New Roman" w:cs="Times New Roman"/>
                <w:color w:val="000000"/>
                <w:sz w:val="20"/>
                <w:szCs w:val="20"/>
              </w:rPr>
              <w:t>Ошминское</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4E9F8E5"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35</w:t>
            </w:r>
          </w:p>
        </w:tc>
        <w:tc>
          <w:tcPr>
            <w:tcW w:w="851" w:type="dxa"/>
            <w:tcBorders>
              <w:top w:val="nil"/>
              <w:left w:val="nil"/>
              <w:bottom w:val="single" w:sz="4" w:space="0" w:color="auto"/>
              <w:right w:val="single" w:sz="4" w:space="0" w:color="auto"/>
            </w:tcBorders>
            <w:shd w:val="clear" w:color="auto" w:fill="auto"/>
            <w:noWrap/>
            <w:vAlign w:val="center"/>
            <w:hideMark/>
          </w:tcPr>
          <w:p w14:paraId="5EFE4F3E"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17</w:t>
            </w:r>
          </w:p>
        </w:tc>
        <w:tc>
          <w:tcPr>
            <w:tcW w:w="850" w:type="dxa"/>
            <w:tcBorders>
              <w:top w:val="nil"/>
              <w:left w:val="nil"/>
              <w:bottom w:val="single" w:sz="4" w:space="0" w:color="auto"/>
              <w:right w:val="single" w:sz="4" w:space="0" w:color="auto"/>
            </w:tcBorders>
            <w:shd w:val="clear" w:color="auto" w:fill="auto"/>
            <w:noWrap/>
            <w:vAlign w:val="center"/>
            <w:hideMark/>
          </w:tcPr>
          <w:p w14:paraId="5D32E67F"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км</w:t>
            </w:r>
          </w:p>
        </w:tc>
        <w:tc>
          <w:tcPr>
            <w:tcW w:w="1276" w:type="dxa"/>
            <w:tcBorders>
              <w:top w:val="nil"/>
              <w:left w:val="nil"/>
              <w:bottom w:val="single" w:sz="4" w:space="0" w:color="auto"/>
              <w:right w:val="single" w:sz="4" w:space="0" w:color="auto"/>
            </w:tcBorders>
            <w:shd w:val="clear" w:color="auto" w:fill="auto"/>
            <w:vAlign w:val="center"/>
            <w:hideMark/>
          </w:tcPr>
          <w:p w14:paraId="04C18256"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EB1DBD0"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0.3</w:t>
            </w:r>
          </w:p>
        </w:tc>
        <w:tc>
          <w:tcPr>
            <w:tcW w:w="777" w:type="dxa"/>
            <w:gridSpan w:val="2"/>
            <w:tcBorders>
              <w:top w:val="nil"/>
              <w:left w:val="nil"/>
              <w:bottom w:val="single" w:sz="4" w:space="0" w:color="auto"/>
              <w:right w:val="single" w:sz="4" w:space="0" w:color="auto"/>
            </w:tcBorders>
            <w:shd w:val="clear" w:color="auto" w:fill="auto"/>
            <w:noWrap/>
            <w:vAlign w:val="center"/>
            <w:hideMark/>
          </w:tcPr>
          <w:p w14:paraId="584A6160"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0.3</w:t>
            </w:r>
          </w:p>
        </w:tc>
        <w:tc>
          <w:tcPr>
            <w:tcW w:w="1030" w:type="dxa"/>
            <w:tcBorders>
              <w:top w:val="nil"/>
              <w:left w:val="nil"/>
              <w:bottom w:val="single" w:sz="4" w:space="0" w:color="auto"/>
              <w:right w:val="single" w:sz="4" w:space="0" w:color="auto"/>
            </w:tcBorders>
            <w:shd w:val="clear" w:color="auto" w:fill="auto"/>
            <w:vAlign w:val="center"/>
            <w:hideMark/>
          </w:tcPr>
          <w:p w14:paraId="38867D29"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r>
      <w:tr w:rsidR="002A5E53" w:rsidRPr="002A5E53" w14:paraId="17A3229C" w14:textId="77777777" w:rsidTr="00E042BB">
        <w:trPr>
          <w:trHeight w:val="227"/>
          <w:jc w:val="center"/>
        </w:trPr>
        <w:tc>
          <w:tcPr>
            <w:tcW w:w="991" w:type="dxa"/>
            <w:vMerge/>
            <w:tcBorders>
              <w:top w:val="single" w:sz="4" w:space="0" w:color="auto"/>
              <w:left w:val="single" w:sz="4" w:space="0" w:color="auto"/>
              <w:bottom w:val="nil"/>
              <w:right w:val="single" w:sz="4" w:space="0" w:color="auto"/>
            </w:tcBorders>
            <w:vAlign w:val="center"/>
            <w:hideMark/>
          </w:tcPr>
          <w:p w14:paraId="32763F87"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764" w:type="dxa"/>
            <w:vMerge/>
            <w:tcBorders>
              <w:top w:val="single" w:sz="4" w:space="0" w:color="auto"/>
              <w:left w:val="single" w:sz="4" w:space="0" w:color="auto"/>
              <w:bottom w:val="nil"/>
              <w:right w:val="single" w:sz="4" w:space="0" w:color="auto"/>
            </w:tcBorders>
            <w:vAlign w:val="center"/>
            <w:hideMark/>
          </w:tcPr>
          <w:p w14:paraId="7D6FFD80"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14:paraId="4C5D0113" w14:textId="77777777" w:rsidR="002A5E53" w:rsidRPr="002A5E53" w:rsidRDefault="002A5E53" w:rsidP="002A5E53">
            <w:pPr>
              <w:spacing w:after="0" w:line="240" w:lineRule="auto"/>
              <w:rPr>
                <w:rFonts w:ascii="Times New Roman" w:hAnsi="Times New Roman" w:cs="Times New Roman"/>
                <w:color w:val="000000"/>
                <w:sz w:val="20"/>
                <w:szCs w:val="20"/>
              </w:rPr>
            </w:pPr>
            <w:r w:rsidRPr="002A5E53">
              <w:rPr>
                <w:rFonts w:ascii="Times New Roman" w:hAnsi="Times New Roman" w:cs="Times New Roman"/>
                <w:color w:val="000000"/>
                <w:sz w:val="20"/>
                <w:szCs w:val="20"/>
              </w:rPr>
              <w:t>Ошминское</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6FF0D32"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35</w:t>
            </w:r>
          </w:p>
        </w:tc>
        <w:tc>
          <w:tcPr>
            <w:tcW w:w="851" w:type="dxa"/>
            <w:tcBorders>
              <w:top w:val="nil"/>
              <w:left w:val="nil"/>
              <w:bottom w:val="single" w:sz="4" w:space="0" w:color="auto"/>
              <w:right w:val="single" w:sz="4" w:space="0" w:color="auto"/>
            </w:tcBorders>
            <w:shd w:val="clear" w:color="auto" w:fill="auto"/>
            <w:noWrap/>
            <w:vAlign w:val="center"/>
            <w:hideMark/>
          </w:tcPr>
          <w:p w14:paraId="21AA0218"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36</w:t>
            </w:r>
          </w:p>
        </w:tc>
        <w:tc>
          <w:tcPr>
            <w:tcW w:w="850" w:type="dxa"/>
            <w:tcBorders>
              <w:top w:val="nil"/>
              <w:left w:val="nil"/>
              <w:bottom w:val="single" w:sz="4" w:space="0" w:color="auto"/>
              <w:right w:val="single" w:sz="4" w:space="0" w:color="auto"/>
            </w:tcBorders>
            <w:shd w:val="clear" w:color="auto" w:fill="auto"/>
            <w:noWrap/>
            <w:vAlign w:val="center"/>
            <w:hideMark/>
          </w:tcPr>
          <w:p w14:paraId="121F1EC6"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км</w:t>
            </w:r>
          </w:p>
        </w:tc>
        <w:tc>
          <w:tcPr>
            <w:tcW w:w="1276" w:type="dxa"/>
            <w:tcBorders>
              <w:top w:val="nil"/>
              <w:left w:val="nil"/>
              <w:bottom w:val="single" w:sz="4" w:space="0" w:color="auto"/>
              <w:right w:val="single" w:sz="4" w:space="0" w:color="auto"/>
            </w:tcBorders>
            <w:shd w:val="clear" w:color="auto" w:fill="auto"/>
            <w:vAlign w:val="center"/>
            <w:hideMark/>
          </w:tcPr>
          <w:p w14:paraId="4EEC536B"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B490045"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0.8</w:t>
            </w:r>
          </w:p>
        </w:tc>
        <w:tc>
          <w:tcPr>
            <w:tcW w:w="777" w:type="dxa"/>
            <w:gridSpan w:val="2"/>
            <w:tcBorders>
              <w:top w:val="nil"/>
              <w:left w:val="nil"/>
              <w:bottom w:val="single" w:sz="4" w:space="0" w:color="auto"/>
              <w:right w:val="single" w:sz="4" w:space="0" w:color="auto"/>
            </w:tcBorders>
            <w:shd w:val="clear" w:color="auto" w:fill="auto"/>
            <w:noWrap/>
            <w:vAlign w:val="center"/>
            <w:hideMark/>
          </w:tcPr>
          <w:p w14:paraId="1A9C2D16"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0.8</w:t>
            </w:r>
          </w:p>
        </w:tc>
        <w:tc>
          <w:tcPr>
            <w:tcW w:w="1030" w:type="dxa"/>
            <w:tcBorders>
              <w:top w:val="nil"/>
              <w:left w:val="nil"/>
              <w:bottom w:val="single" w:sz="4" w:space="0" w:color="auto"/>
              <w:right w:val="single" w:sz="4" w:space="0" w:color="auto"/>
            </w:tcBorders>
            <w:shd w:val="clear" w:color="auto" w:fill="auto"/>
            <w:vAlign w:val="center"/>
            <w:hideMark/>
          </w:tcPr>
          <w:p w14:paraId="747A6C8C"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r>
      <w:tr w:rsidR="002A5E53" w:rsidRPr="002A5E53" w14:paraId="11FCCD57" w14:textId="77777777" w:rsidTr="00E042BB">
        <w:trPr>
          <w:trHeight w:val="227"/>
          <w:jc w:val="center"/>
        </w:trPr>
        <w:tc>
          <w:tcPr>
            <w:tcW w:w="991" w:type="dxa"/>
            <w:vMerge/>
            <w:tcBorders>
              <w:top w:val="single" w:sz="4" w:space="0" w:color="auto"/>
              <w:left w:val="single" w:sz="4" w:space="0" w:color="auto"/>
              <w:bottom w:val="nil"/>
              <w:right w:val="single" w:sz="4" w:space="0" w:color="auto"/>
            </w:tcBorders>
            <w:vAlign w:val="center"/>
            <w:hideMark/>
          </w:tcPr>
          <w:p w14:paraId="687375F0"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764" w:type="dxa"/>
            <w:vMerge/>
            <w:tcBorders>
              <w:top w:val="single" w:sz="4" w:space="0" w:color="auto"/>
              <w:left w:val="single" w:sz="4" w:space="0" w:color="auto"/>
              <w:bottom w:val="nil"/>
              <w:right w:val="single" w:sz="4" w:space="0" w:color="auto"/>
            </w:tcBorders>
            <w:vAlign w:val="center"/>
            <w:hideMark/>
          </w:tcPr>
          <w:p w14:paraId="30806C07"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14:paraId="49BD1B57" w14:textId="77777777" w:rsidR="002A5E53" w:rsidRPr="002A5E53" w:rsidRDefault="002A5E53" w:rsidP="002A5E53">
            <w:pPr>
              <w:spacing w:after="0" w:line="240" w:lineRule="auto"/>
              <w:rPr>
                <w:rFonts w:ascii="Times New Roman" w:hAnsi="Times New Roman" w:cs="Times New Roman"/>
                <w:color w:val="000000"/>
                <w:sz w:val="20"/>
                <w:szCs w:val="20"/>
              </w:rPr>
            </w:pPr>
            <w:r w:rsidRPr="002A5E53">
              <w:rPr>
                <w:rFonts w:ascii="Times New Roman" w:hAnsi="Times New Roman" w:cs="Times New Roman"/>
                <w:color w:val="000000"/>
                <w:sz w:val="20"/>
                <w:szCs w:val="20"/>
              </w:rPr>
              <w:t>Ошминское</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6CEA76D"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35</w:t>
            </w:r>
          </w:p>
        </w:tc>
        <w:tc>
          <w:tcPr>
            <w:tcW w:w="851" w:type="dxa"/>
            <w:tcBorders>
              <w:top w:val="nil"/>
              <w:left w:val="nil"/>
              <w:bottom w:val="single" w:sz="4" w:space="0" w:color="auto"/>
              <w:right w:val="single" w:sz="4" w:space="0" w:color="auto"/>
            </w:tcBorders>
            <w:shd w:val="clear" w:color="auto" w:fill="auto"/>
            <w:noWrap/>
            <w:vAlign w:val="center"/>
            <w:hideMark/>
          </w:tcPr>
          <w:p w14:paraId="70FA0418"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45</w:t>
            </w:r>
          </w:p>
        </w:tc>
        <w:tc>
          <w:tcPr>
            <w:tcW w:w="850" w:type="dxa"/>
            <w:tcBorders>
              <w:top w:val="nil"/>
              <w:left w:val="nil"/>
              <w:bottom w:val="single" w:sz="4" w:space="0" w:color="auto"/>
              <w:right w:val="single" w:sz="4" w:space="0" w:color="auto"/>
            </w:tcBorders>
            <w:shd w:val="clear" w:color="auto" w:fill="auto"/>
            <w:noWrap/>
            <w:vAlign w:val="center"/>
            <w:hideMark/>
          </w:tcPr>
          <w:p w14:paraId="427C0487"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км</w:t>
            </w:r>
          </w:p>
        </w:tc>
        <w:tc>
          <w:tcPr>
            <w:tcW w:w="1276" w:type="dxa"/>
            <w:tcBorders>
              <w:top w:val="nil"/>
              <w:left w:val="nil"/>
              <w:bottom w:val="single" w:sz="4" w:space="0" w:color="auto"/>
              <w:right w:val="single" w:sz="4" w:space="0" w:color="auto"/>
            </w:tcBorders>
            <w:shd w:val="clear" w:color="auto" w:fill="auto"/>
            <w:vAlign w:val="center"/>
            <w:hideMark/>
          </w:tcPr>
          <w:p w14:paraId="2AC699F8"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00D7A4A"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0.1</w:t>
            </w:r>
          </w:p>
        </w:tc>
        <w:tc>
          <w:tcPr>
            <w:tcW w:w="777" w:type="dxa"/>
            <w:gridSpan w:val="2"/>
            <w:tcBorders>
              <w:top w:val="nil"/>
              <w:left w:val="nil"/>
              <w:bottom w:val="single" w:sz="4" w:space="0" w:color="auto"/>
              <w:right w:val="single" w:sz="4" w:space="0" w:color="auto"/>
            </w:tcBorders>
            <w:shd w:val="clear" w:color="auto" w:fill="auto"/>
            <w:noWrap/>
            <w:vAlign w:val="center"/>
            <w:hideMark/>
          </w:tcPr>
          <w:p w14:paraId="40192F64"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0.1</w:t>
            </w:r>
          </w:p>
        </w:tc>
        <w:tc>
          <w:tcPr>
            <w:tcW w:w="1030" w:type="dxa"/>
            <w:tcBorders>
              <w:top w:val="nil"/>
              <w:left w:val="nil"/>
              <w:bottom w:val="single" w:sz="4" w:space="0" w:color="auto"/>
              <w:right w:val="single" w:sz="4" w:space="0" w:color="auto"/>
            </w:tcBorders>
            <w:shd w:val="clear" w:color="auto" w:fill="auto"/>
            <w:vAlign w:val="center"/>
            <w:hideMark/>
          </w:tcPr>
          <w:p w14:paraId="213BE63F"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r>
      <w:tr w:rsidR="002A5E53" w:rsidRPr="002A5E53" w14:paraId="3868FBB7" w14:textId="77777777" w:rsidTr="00E042BB">
        <w:trPr>
          <w:trHeight w:val="227"/>
          <w:jc w:val="center"/>
        </w:trPr>
        <w:tc>
          <w:tcPr>
            <w:tcW w:w="991" w:type="dxa"/>
            <w:vMerge/>
            <w:tcBorders>
              <w:top w:val="single" w:sz="4" w:space="0" w:color="auto"/>
              <w:left w:val="single" w:sz="4" w:space="0" w:color="auto"/>
              <w:bottom w:val="nil"/>
              <w:right w:val="single" w:sz="4" w:space="0" w:color="auto"/>
            </w:tcBorders>
            <w:vAlign w:val="center"/>
            <w:hideMark/>
          </w:tcPr>
          <w:p w14:paraId="2A5E3CE7"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764" w:type="dxa"/>
            <w:vMerge/>
            <w:tcBorders>
              <w:top w:val="single" w:sz="4" w:space="0" w:color="auto"/>
              <w:left w:val="single" w:sz="4" w:space="0" w:color="auto"/>
              <w:bottom w:val="nil"/>
              <w:right w:val="single" w:sz="4" w:space="0" w:color="auto"/>
            </w:tcBorders>
            <w:vAlign w:val="center"/>
            <w:hideMark/>
          </w:tcPr>
          <w:p w14:paraId="7C532987"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14:paraId="1D6D286A" w14:textId="77777777" w:rsidR="002A5E53" w:rsidRPr="002A5E53" w:rsidRDefault="002A5E53" w:rsidP="002A5E53">
            <w:pPr>
              <w:spacing w:after="0" w:line="240" w:lineRule="auto"/>
              <w:rPr>
                <w:rFonts w:ascii="Times New Roman" w:hAnsi="Times New Roman" w:cs="Times New Roman"/>
                <w:color w:val="000000"/>
                <w:sz w:val="20"/>
                <w:szCs w:val="20"/>
              </w:rPr>
            </w:pPr>
            <w:r w:rsidRPr="002A5E53">
              <w:rPr>
                <w:rFonts w:ascii="Times New Roman" w:hAnsi="Times New Roman" w:cs="Times New Roman"/>
                <w:color w:val="000000"/>
                <w:sz w:val="20"/>
                <w:szCs w:val="20"/>
              </w:rPr>
              <w:t>Ошминское</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FB43475"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35</w:t>
            </w:r>
          </w:p>
        </w:tc>
        <w:tc>
          <w:tcPr>
            <w:tcW w:w="851" w:type="dxa"/>
            <w:tcBorders>
              <w:top w:val="nil"/>
              <w:left w:val="nil"/>
              <w:bottom w:val="single" w:sz="4" w:space="0" w:color="auto"/>
              <w:right w:val="single" w:sz="4" w:space="0" w:color="auto"/>
            </w:tcBorders>
            <w:shd w:val="clear" w:color="auto" w:fill="auto"/>
            <w:noWrap/>
            <w:vAlign w:val="center"/>
            <w:hideMark/>
          </w:tcPr>
          <w:p w14:paraId="3F4D776C"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50</w:t>
            </w:r>
          </w:p>
        </w:tc>
        <w:tc>
          <w:tcPr>
            <w:tcW w:w="850" w:type="dxa"/>
            <w:tcBorders>
              <w:top w:val="nil"/>
              <w:left w:val="nil"/>
              <w:bottom w:val="single" w:sz="4" w:space="0" w:color="auto"/>
              <w:right w:val="single" w:sz="4" w:space="0" w:color="auto"/>
            </w:tcBorders>
            <w:shd w:val="clear" w:color="auto" w:fill="auto"/>
            <w:noWrap/>
            <w:vAlign w:val="center"/>
            <w:hideMark/>
          </w:tcPr>
          <w:p w14:paraId="19EB3B16"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км</w:t>
            </w:r>
          </w:p>
        </w:tc>
        <w:tc>
          <w:tcPr>
            <w:tcW w:w="1276" w:type="dxa"/>
            <w:tcBorders>
              <w:top w:val="nil"/>
              <w:left w:val="nil"/>
              <w:bottom w:val="single" w:sz="4" w:space="0" w:color="auto"/>
              <w:right w:val="single" w:sz="4" w:space="0" w:color="auto"/>
            </w:tcBorders>
            <w:shd w:val="clear" w:color="auto" w:fill="auto"/>
            <w:vAlign w:val="center"/>
            <w:hideMark/>
          </w:tcPr>
          <w:p w14:paraId="70466E17"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8FA63E9"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0.1</w:t>
            </w:r>
          </w:p>
        </w:tc>
        <w:tc>
          <w:tcPr>
            <w:tcW w:w="777" w:type="dxa"/>
            <w:gridSpan w:val="2"/>
            <w:tcBorders>
              <w:top w:val="nil"/>
              <w:left w:val="nil"/>
              <w:bottom w:val="single" w:sz="4" w:space="0" w:color="auto"/>
              <w:right w:val="single" w:sz="4" w:space="0" w:color="auto"/>
            </w:tcBorders>
            <w:shd w:val="clear" w:color="auto" w:fill="auto"/>
            <w:noWrap/>
            <w:vAlign w:val="center"/>
            <w:hideMark/>
          </w:tcPr>
          <w:p w14:paraId="18D7CFB8"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0.1</w:t>
            </w:r>
          </w:p>
        </w:tc>
        <w:tc>
          <w:tcPr>
            <w:tcW w:w="1030" w:type="dxa"/>
            <w:tcBorders>
              <w:top w:val="nil"/>
              <w:left w:val="nil"/>
              <w:bottom w:val="single" w:sz="4" w:space="0" w:color="auto"/>
              <w:right w:val="single" w:sz="4" w:space="0" w:color="auto"/>
            </w:tcBorders>
            <w:shd w:val="clear" w:color="auto" w:fill="auto"/>
            <w:vAlign w:val="center"/>
            <w:hideMark/>
          </w:tcPr>
          <w:p w14:paraId="2A4872CD"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r>
      <w:tr w:rsidR="002A5E53" w:rsidRPr="002A5E53" w14:paraId="1CC2E816" w14:textId="77777777" w:rsidTr="00E042BB">
        <w:trPr>
          <w:trHeight w:val="227"/>
          <w:jc w:val="center"/>
        </w:trPr>
        <w:tc>
          <w:tcPr>
            <w:tcW w:w="991" w:type="dxa"/>
            <w:vMerge/>
            <w:tcBorders>
              <w:top w:val="single" w:sz="4" w:space="0" w:color="auto"/>
              <w:left w:val="single" w:sz="4" w:space="0" w:color="auto"/>
              <w:bottom w:val="nil"/>
              <w:right w:val="single" w:sz="4" w:space="0" w:color="auto"/>
            </w:tcBorders>
            <w:vAlign w:val="center"/>
            <w:hideMark/>
          </w:tcPr>
          <w:p w14:paraId="2E8D5BC5"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764" w:type="dxa"/>
            <w:vMerge/>
            <w:tcBorders>
              <w:top w:val="single" w:sz="4" w:space="0" w:color="auto"/>
              <w:left w:val="single" w:sz="4" w:space="0" w:color="auto"/>
              <w:bottom w:val="nil"/>
              <w:right w:val="single" w:sz="4" w:space="0" w:color="auto"/>
            </w:tcBorders>
            <w:vAlign w:val="center"/>
            <w:hideMark/>
          </w:tcPr>
          <w:p w14:paraId="00066891"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14:paraId="10E6278B" w14:textId="77777777" w:rsidR="002A5E53" w:rsidRPr="002A5E53" w:rsidRDefault="002A5E53" w:rsidP="002A5E53">
            <w:pPr>
              <w:spacing w:after="0" w:line="240" w:lineRule="auto"/>
              <w:rPr>
                <w:rFonts w:ascii="Times New Roman" w:hAnsi="Times New Roman" w:cs="Times New Roman"/>
                <w:color w:val="000000"/>
                <w:sz w:val="20"/>
                <w:szCs w:val="20"/>
              </w:rPr>
            </w:pPr>
            <w:r w:rsidRPr="002A5E53">
              <w:rPr>
                <w:rFonts w:ascii="Times New Roman" w:hAnsi="Times New Roman" w:cs="Times New Roman"/>
                <w:color w:val="000000"/>
                <w:sz w:val="20"/>
                <w:szCs w:val="20"/>
              </w:rPr>
              <w:t>Ошминское</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887C10F"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141</w:t>
            </w:r>
          </w:p>
        </w:tc>
        <w:tc>
          <w:tcPr>
            <w:tcW w:w="851" w:type="dxa"/>
            <w:tcBorders>
              <w:top w:val="nil"/>
              <w:left w:val="nil"/>
              <w:bottom w:val="single" w:sz="4" w:space="0" w:color="auto"/>
              <w:right w:val="single" w:sz="4" w:space="0" w:color="auto"/>
            </w:tcBorders>
            <w:shd w:val="clear" w:color="auto" w:fill="auto"/>
            <w:noWrap/>
            <w:vAlign w:val="center"/>
            <w:hideMark/>
          </w:tcPr>
          <w:p w14:paraId="3B064179"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38</w:t>
            </w:r>
          </w:p>
        </w:tc>
        <w:tc>
          <w:tcPr>
            <w:tcW w:w="850" w:type="dxa"/>
            <w:tcBorders>
              <w:top w:val="nil"/>
              <w:left w:val="nil"/>
              <w:bottom w:val="single" w:sz="4" w:space="0" w:color="auto"/>
              <w:right w:val="single" w:sz="4" w:space="0" w:color="auto"/>
            </w:tcBorders>
            <w:shd w:val="clear" w:color="auto" w:fill="auto"/>
            <w:noWrap/>
            <w:vAlign w:val="center"/>
            <w:hideMark/>
          </w:tcPr>
          <w:p w14:paraId="7A0A8B3B"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км</w:t>
            </w:r>
          </w:p>
        </w:tc>
        <w:tc>
          <w:tcPr>
            <w:tcW w:w="1276" w:type="dxa"/>
            <w:tcBorders>
              <w:top w:val="nil"/>
              <w:left w:val="nil"/>
              <w:bottom w:val="single" w:sz="4" w:space="0" w:color="auto"/>
              <w:right w:val="single" w:sz="4" w:space="0" w:color="auto"/>
            </w:tcBorders>
            <w:shd w:val="clear" w:color="auto" w:fill="auto"/>
            <w:vAlign w:val="center"/>
            <w:hideMark/>
          </w:tcPr>
          <w:p w14:paraId="018C5331"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F6042E8"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0.6</w:t>
            </w:r>
          </w:p>
        </w:tc>
        <w:tc>
          <w:tcPr>
            <w:tcW w:w="777" w:type="dxa"/>
            <w:gridSpan w:val="2"/>
            <w:tcBorders>
              <w:top w:val="nil"/>
              <w:left w:val="nil"/>
              <w:bottom w:val="single" w:sz="4" w:space="0" w:color="auto"/>
              <w:right w:val="single" w:sz="4" w:space="0" w:color="auto"/>
            </w:tcBorders>
            <w:shd w:val="clear" w:color="auto" w:fill="auto"/>
            <w:noWrap/>
            <w:vAlign w:val="center"/>
            <w:hideMark/>
          </w:tcPr>
          <w:p w14:paraId="2AF3C2C2"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0.6</w:t>
            </w:r>
          </w:p>
        </w:tc>
        <w:tc>
          <w:tcPr>
            <w:tcW w:w="1030" w:type="dxa"/>
            <w:tcBorders>
              <w:top w:val="nil"/>
              <w:left w:val="nil"/>
              <w:bottom w:val="single" w:sz="4" w:space="0" w:color="auto"/>
              <w:right w:val="single" w:sz="4" w:space="0" w:color="auto"/>
            </w:tcBorders>
            <w:shd w:val="clear" w:color="auto" w:fill="auto"/>
            <w:vAlign w:val="center"/>
            <w:hideMark/>
          </w:tcPr>
          <w:p w14:paraId="648350E2"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r>
      <w:tr w:rsidR="002A5E53" w:rsidRPr="002A5E53" w14:paraId="4EE3ECD4" w14:textId="77777777" w:rsidTr="00E042BB">
        <w:trPr>
          <w:trHeight w:val="227"/>
          <w:jc w:val="center"/>
        </w:trPr>
        <w:tc>
          <w:tcPr>
            <w:tcW w:w="991" w:type="dxa"/>
            <w:vMerge/>
            <w:tcBorders>
              <w:top w:val="single" w:sz="4" w:space="0" w:color="auto"/>
              <w:left w:val="single" w:sz="4" w:space="0" w:color="auto"/>
              <w:bottom w:val="nil"/>
              <w:right w:val="single" w:sz="4" w:space="0" w:color="auto"/>
            </w:tcBorders>
            <w:vAlign w:val="center"/>
            <w:hideMark/>
          </w:tcPr>
          <w:p w14:paraId="7C4E62BD"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764" w:type="dxa"/>
            <w:vMerge/>
            <w:tcBorders>
              <w:top w:val="single" w:sz="4" w:space="0" w:color="auto"/>
              <w:left w:val="single" w:sz="4" w:space="0" w:color="auto"/>
              <w:bottom w:val="nil"/>
              <w:right w:val="single" w:sz="4" w:space="0" w:color="auto"/>
            </w:tcBorders>
            <w:vAlign w:val="center"/>
            <w:hideMark/>
          </w:tcPr>
          <w:p w14:paraId="662EE930"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14:paraId="30B4D272" w14:textId="77777777" w:rsidR="002A5E53" w:rsidRPr="002A5E53" w:rsidRDefault="002A5E53" w:rsidP="002A5E53">
            <w:pPr>
              <w:spacing w:after="0" w:line="240" w:lineRule="auto"/>
              <w:rPr>
                <w:rFonts w:ascii="Times New Roman" w:hAnsi="Times New Roman" w:cs="Times New Roman"/>
                <w:color w:val="000000"/>
                <w:sz w:val="20"/>
                <w:szCs w:val="20"/>
              </w:rPr>
            </w:pPr>
            <w:r w:rsidRPr="002A5E53">
              <w:rPr>
                <w:rFonts w:ascii="Times New Roman" w:hAnsi="Times New Roman" w:cs="Times New Roman"/>
                <w:color w:val="000000"/>
                <w:sz w:val="20"/>
                <w:szCs w:val="20"/>
              </w:rPr>
              <w:t>Ошминское</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3FA2A7F"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142</w:t>
            </w:r>
          </w:p>
        </w:tc>
        <w:tc>
          <w:tcPr>
            <w:tcW w:w="851" w:type="dxa"/>
            <w:tcBorders>
              <w:top w:val="nil"/>
              <w:left w:val="nil"/>
              <w:bottom w:val="single" w:sz="4" w:space="0" w:color="auto"/>
              <w:right w:val="single" w:sz="4" w:space="0" w:color="auto"/>
            </w:tcBorders>
            <w:shd w:val="clear" w:color="auto" w:fill="auto"/>
            <w:noWrap/>
            <w:vAlign w:val="center"/>
            <w:hideMark/>
          </w:tcPr>
          <w:p w14:paraId="4F3CFDC3"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39</w:t>
            </w:r>
          </w:p>
        </w:tc>
        <w:tc>
          <w:tcPr>
            <w:tcW w:w="850" w:type="dxa"/>
            <w:tcBorders>
              <w:top w:val="nil"/>
              <w:left w:val="nil"/>
              <w:bottom w:val="single" w:sz="4" w:space="0" w:color="auto"/>
              <w:right w:val="single" w:sz="4" w:space="0" w:color="auto"/>
            </w:tcBorders>
            <w:shd w:val="clear" w:color="auto" w:fill="auto"/>
            <w:noWrap/>
            <w:vAlign w:val="center"/>
            <w:hideMark/>
          </w:tcPr>
          <w:p w14:paraId="71E00172"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км</w:t>
            </w:r>
          </w:p>
        </w:tc>
        <w:tc>
          <w:tcPr>
            <w:tcW w:w="1276" w:type="dxa"/>
            <w:tcBorders>
              <w:top w:val="nil"/>
              <w:left w:val="nil"/>
              <w:bottom w:val="single" w:sz="4" w:space="0" w:color="auto"/>
              <w:right w:val="single" w:sz="4" w:space="0" w:color="auto"/>
            </w:tcBorders>
            <w:shd w:val="clear" w:color="auto" w:fill="auto"/>
            <w:vAlign w:val="center"/>
            <w:hideMark/>
          </w:tcPr>
          <w:p w14:paraId="39A469ED"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3807825"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0.8</w:t>
            </w:r>
          </w:p>
        </w:tc>
        <w:tc>
          <w:tcPr>
            <w:tcW w:w="777" w:type="dxa"/>
            <w:gridSpan w:val="2"/>
            <w:tcBorders>
              <w:top w:val="nil"/>
              <w:left w:val="nil"/>
              <w:bottom w:val="single" w:sz="4" w:space="0" w:color="auto"/>
              <w:right w:val="single" w:sz="4" w:space="0" w:color="auto"/>
            </w:tcBorders>
            <w:shd w:val="clear" w:color="auto" w:fill="auto"/>
            <w:noWrap/>
            <w:vAlign w:val="center"/>
            <w:hideMark/>
          </w:tcPr>
          <w:p w14:paraId="228E157C"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0.8</w:t>
            </w:r>
          </w:p>
        </w:tc>
        <w:tc>
          <w:tcPr>
            <w:tcW w:w="1030" w:type="dxa"/>
            <w:tcBorders>
              <w:top w:val="nil"/>
              <w:left w:val="nil"/>
              <w:bottom w:val="single" w:sz="4" w:space="0" w:color="auto"/>
              <w:right w:val="single" w:sz="4" w:space="0" w:color="auto"/>
            </w:tcBorders>
            <w:shd w:val="clear" w:color="auto" w:fill="auto"/>
            <w:vAlign w:val="center"/>
            <w:hideMark/>
          </w:tcPr>
          <w:p w14:paraId="3FDAFB35"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r>
      <w:tr w:rsidR="002A5E53" w:rsidRPr="002A5E53" w14:paraId="480727EB" w14:textId="77777777" w:rsidTr="00E042BB">
        <w:trPr>
          <w:trHeight w:val="227"/>
          <w:jc w:val="center"/>
        </w:trPr>
        <w:tc>
          <w:tcPr>
            <w:tcW w:w="991" w:type="dxa"/>
            <w:vMerge/>
            <w:tcBorders>
              <w:top w:val="single" w:sz="4" w:space="0" w:color="auto"/>
              <w:left w:val="single" w:sz="4" w:space="0" w:color="auto"/>
              <w:bottom w:val="nil"/>
              <w:right w:val="single" w:sz="4" w:space="0" w:color="auto"/>
            </w:tcBorders>
            <w:vAlign w:val="center"/>
            <w:hideMark/>
          </w:tcPr>
          <w:p w14:paraId="19017349"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764" w:type="dxa"/>
            <w:vMerge/>
            <w:tcBorders>
              <w:top w:val="single" w:sz="4" w:space="0" w:color="auto"/>
              <w:left w:val="single" w:sz="4" w:space="0" w:color="auto"/>
              <w:bottom w:val="nil"/>
              <w:right w:val="single" w:sz="4" w:space="0" w:color="auto"/>
            </w:tcBorders>
            <w:vAlign w:val="center"/>
            <w:hideMark/>
          </w:tcPr>
          <w:p w14:paraId="67B06B11"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14:paraId="76086A2D" w14:textId="77777777" w:rsidR="002A5E53" w:rsidRPr="002A5E53" w:rsidRDefault="002A5E53" w:rsidP="002A5E53">
            <w:pPr>
              <w:spacing w:after="0" w:line="240" w:lineRule="auto"/>
              <w:rPr>
                <w:rFonts w:ascii="Times New Roman" w:hAnsi="Times New Roman" w:cs="Times New Roman"/>
                <w:color w:val="000000"/>
                <w:sz w:val="20"/>
                <w:szCs w:val="20"/>
              </w:rPr>
            </w:pPr>
            <w:r w:rsidRPr="002A5E53">
              <w:rPr>
                <w:rFonts w:ascii="Times New Roman" w:hAnsi="Times New Roman" w:cs="Times New Roman"/>
                <w:color w:val="000000"/>
                <w:sz w:val="20"/>
                <w:szCs w:val="20"/>
              </w:rPr>
              <w:t>Ошминское</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BDE3BFB"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152</w:t>
            </w:r>
          </w:p>
        </w:tc>
        <w:tc>
          <w:tcPr>
            <w:tcW w:w="851" w:type="dxa"/>
            <w:tcBorders>
              <w:top w:val="nil"/>
              <w:left w:val="nil"/>
              <w:bottom w:val="single" w:sz="4" w:space="0" w:color="auto"/>
              <w:right w:val="single" w:sz="4" w:space="0" w:color="auto"/>
            </w:tcBorders>
            <w:shd w:val="clear" w:color="auto" w:fill="auto"/>
            <w:noWrap/>
            <w:vAlign w:val="center"/>
            <w:hideMark/>
          </w:tcPr>
          <w:p w14:paraId="57AFDAEF"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38</w:t>
            </w:r>
          </w:p>
        </w:tc>
        <w:tc>
          <w:tcPr>
            <w:tcW w:w="850" w:type="dxa"/>
            <w:tcBorders>
              <w:top w:val="nil"/>
              <w:left w:val="nil"/>
              <w:bottom w:val="single" w:sz="4" w:space="0" w:color="auto"/>
              <w:right w:val="single" w:sz="4" w:space="0" w:color="auto"/>
            </w:tcBorders>
            <w:shd w:val="clear" w:color="auto" w:fill="auto"/>
            <w:noWrap/>
            <w:vAlign w:val="center"/>
            <w:hideMark/>
          </w:tcPr>
          <w:p w14:paraId="106ED8FF"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км</w:t>
            </w:r>
          </w:p>
        </w:tc>
        <w:tc>
          <w:tcPr>
            <w:tcW w:w="1276" w:type="dxa"/>
            <w:tcBorders>
              <w:top w:val="nil"/>
              <w:left w:val="nil"/>
              <w:bottom w:val="single" w:sz="4" w:space="0" w:color="auto"/>
              <w:right w:val="single" w:sz="4" w:space="0" w:color="auto"/>
            </w:tcBorders>
            <w:shd w:val="clear" w:color="auto" w:fill="auto"/>
            <w:vAlign w:val="center"/>
            <w:hideMark/>
          </w:tcPr>
          <w:p w14:paraId="07875DC5"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F250BB5"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0.5</w:t>
            </w:r>
          </w:p>
        </w:tc>
        <w:tc>
          <w:tcPr>
            <w:tcW w:w="777" w:type="dxa"/>
            <w:gridSpan w:val="2"/>
            <w:tcBorders>
              <w:top w:val="nil"/>
              <w:left w:val="nil"/>
              <w:bottom w:val="single" w:sz="4" w:space="0" w:color="auto"/>
              <w:right w:val="single" w:sz="4" w:space="0" w:color="auto"/>
            </w:tcBorders>
            <w:shd w:val="clear" w:color="auto" w:fill="auto"/>
            <w:noWrap/>
            <w:vAlign w:val="center"/>
            <w:hideMark/>
          </w:tcPr>
          <w:p w14:paraId="7B3F00FB"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0.5</w:t>
            </w:r>
          </w:p>
        </w:tc>
        <w:tc>
          <w:tcPr>
            <w:tcW w:w="1030" w:type="dxa"/>
            <w:tcBorders>
              <w:top w:val="nil"/>
              <w:left w:val="nil"/>
              <w:bottom w:val="single" w:sz="4" w:space="0" w:color="auto"/>
              <w:right w:val="single" w:sz="4" w:space="0" w:color="auto"/>
            </w:tcBorders>
            <w:shd w:val="clear" w:color="auto" w:fill="auto"/>
            <w:vAlign w:val="center"/>
            <w:hideMark/>
          </w:tcPr>
          <w:p w14:paraId="3B15A27B"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r>
      <w:tr w:rsidR="002A5E53" w:rsidRPr="002A5E53" w14:paraId="7C7C01B6" w14:textId="77777777" w:rsidTr="00E042BB">
        <w:trPr>
          <w:trHeight w:val="227"/>
          <w:jc w:val="center"/>
        </w:trPr>
        <w:tc>
          <w:tcPr>
            <w:tcW w:w="991" w:type="dxa"/>
            <w:vMerge/>
            <w:tcBorders>
              <w:top w:val="single" w:sz="4" w:space="0" w:color="auto"/>
              <w:left w:val="single" w:sz="4" w:space="0" w:color="auto"/>
              <w:bottom w:val="nil"/>
              <w:right w:val="single" w:sz="4" w:space="0" w:color="auto"/>
            </w:tcBorders>
            <w:vAlign w:val="center"/>
            <w:hideMark/>
          </w:tcPr>
          <w:p w14:paraId="5593370A"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764" w:type="dxa"/>
            <w:vMerge/>
            <w:tcBorders>
              <w:top w:val="single" w:sz="4" w:space="0" w:color="auto"/>
              <w:left w:val="single" w:sz="4" w:space="0" w:color="auto"/>
              <w:bottom w:val="nil"/>
              <w:right w:val="single" w:sz="4" w:space="0" w:color="auto"/>
            </w:tcBorders>
            <w:vAlign w:val="center"/>
            <w:hideMark/>
          </w:tcPr>
          <w:p w14:paraId="0BB35E37"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14:paraId="7B3226D0" w14:textId="77777777" w:rsidR="002A5E53" w:rsidRPr="002A5E53" w:rsidRDefault="002A5E53" w:rsidP="002A5E53">
            <w:pPr>
              <w:spacing w:after="0" w:line="240" w:lineRule="auto"/>
              <w:rPr>
                <w:rFonts w:ascii="Times New Roman" w:hAnsi="Times New Roman" w:cs="Times New Roman"/>
                <w:color w:val="000000"/>
                <w:sz w:val="20"/>
                <w:szCs w:val="20"/>
              </w:rPr>
            </w:pPr>
            <w:r w:rsidRPr="002A5E53">
              <w:rPr>
                <w:rFonts w:ascii="Times New Roman" w:hAnsi="Times New Roman" w:cs="Times New Roman"/>
                <w:color w:val="000000"/>
                <w:sz w:val="20"/>
                <w:szCs w:val="20"/>
              </w:rPr>
              <w:t>Ошминское</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E07FAAA"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153</w:t>
            </w:r>
          </w:p>
        </w:tc>
        <w:tc>
          <w:tcPr>
            <w:tcW w:w="851" w:type="dxa"/>
            <w:tcBorders>
              <w:top w:val="nil"/>
              <w:left w:val="nil"/>
              <w:bottom w:val="single" w:sz="4" w:space="0" w:color="auto"/>
              <w:right w:val="single" w:sz="4" w:space="0" w:color="auto"/>
            </w:tcBorders>
            <w:shd w:val="clear" w:color="auto" w:fill="auto"/>
            <w:noWrap/>
            <w:vAlign w:val="center"/>
            <w:hideMark/>
          </w:tcPr>
          <w:p w14:paraId="23282466"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60</w:t>
            </w:r>
          </w:p>
        </w:tc>
        <w:tc>
          <w:tcPr>
            <w:tcW w:w="850" w:type="dxa"/>
            <w:tcBorders>
              <w:top w:val="nil"/>
              <w:left w:val="nil"/>
              <w:bottom w:val="single" w:sz="4" w:space="0" w:color="auto"/>
              <w:right w:val="single" w:sz="4" w:space="0" w:color="auto"/>
            </w:tcBorders>
            <w:shd w:val="clear" w:color="auto" w:fill="auto"/>
            <w:noWrap/>
            <w:vAlign w:val="center"/>
            <w:hideMark/>
          </w:tcPr>
          <w:p w14:paraId="56093252"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км</w:t>
            </w:r>
          </w:p>
        </w:tc>
        <w:tc>
          <w:tcPr>
            <w:tcW w:w="1276" w:type="dxa"/>
            <w:tcBorders>
              <w:top w:val="nil"/>
              <w:left w:val="nil"/>
              <w:bottom w:val="single" w:sz="4" w:space="0" w:color="auto"/>
              <w:right w:val="single" w:sz="4" w:space="0" w:color="auto"/>
            </w:tcBorders>
            <w:shd w:val="clear" w:color="auto" w:fill="auto"/>
            <w:vAlign w:val="center"/>
            <w:hideMark/>
          </w:tcPr>
          <w:p w14:paraId="39DC68C1"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7AB7C58"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0.7</w:t>
            </w:r>
          </w:p>
        </w:tc>
        <w:tc>
          <w:tcPr>
            <w:tcW w:w="777" w:type="dxa"/>
            <w:gridSpan w:val="2"/>
            <w:tcBorders>
              <w:top w:val="nil"/>
              <w:left w:val="nil"/>
              <w:bottom w:val="single" w:sz="4" w:space="0" w:color="auto"/>
              <w:right w:val="single" w:sz="4" w:space="0" w:color="auto"/>
            </w:tcBorders>
            <w:shd w:val="clear" w:color="auto" w:fill="auto"/>
            <w:noWrap/>
            <w:vAlign w:val="center"/>
            <w:hideMark/>
          </w:tcPr>
          <w:p w14:paraId="68CE19B4"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0.7</w:t>
            </w:r>
          </w:p>
        </w:tc>
        <w:tc>
          <w:tcPr>
            <w:tcW w:w="1030" w:type="dxa"/>
            <w:tcBorders>
              <w:top w:val="nil"/>
              <w:left w:val="nil"/>
              <w:bottom w:val="single" w:sz="4" w:space="0" w:color="auto"/>
              <w:right w:val="single" w:sz="4" w:space="0" w:color="auto"/>
            </w:tcBorders>
            <w:shd w:val="clear" w:color="auto" w:fill="auto"/>
            <w:vAlign w:val="center"/>
            <w:hideMark/>
          </w:tcPr>
          <w:p w14:paraId="45BCF125"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r>
      <w:tr w:rsidR="002A5E53" w:rsidRPr="002A5E53" w14:paraId="67B5F8F5" w14:textId="77777777" w:rsidTr="00E042BB">
        <w:trPr>
          <w:trHeight w:val="227"/>
          <w:jc w:val="center"/>
        </w:trPr>
        <w:tc>
          <w:tcPr>
            <w:tcW w:w="991" w:type="dxa"/>
            <w:tcBorders>
              <w:top w:val="nil"/>
              <w:left w:val="single" w:sz="4" w:space="0" w:color="auto"/>
              <w:bottom w:val="nil"/>
              <w:right w:val="single" w:sz="4" w:space="0" w:color="auto"/>
            </w:tcBorders>
            <w:shd w:val="clear" w:color="auto" w:fill="auto"/>
            <w:vAlign w:val="center"/>
            <w:hideMark/>
          </w:tcPr>
          <w:p w14:paraId="3C5AAB30"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624E1"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14:paraId="52A1C0C7"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r w:rsidRPr="002A5E53">
              <w:rPr>
                <w:rFonts w:ascii="Times New Roman" w:hAnsi="Times New Roman" w:cs="Times New Roman"/>
                <w:b/>
                <w:bCs/>
                <w:sz w:val="20"/>
                <w:szCs w:val="20"/>
              </w:rPr>
              <w:t>Итого</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26D61A5"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5947B821"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14:paraId="2F6FA4E1"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69150BE0"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r w:rsidRPr="002A5E53">
              <w:rPr>
                <w:rFonts w:ascii="Times New Roman" w:hAnsi="Times New Roman" w:cs="Times New Roman"/>
                <w:b/>
                <w:bCs/>
                <w:sz w:val="20"/>
                <w:szCs w:val="20"/>
              </w:rPr>
              <w:t>22.7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7757CCB"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r w:rsidRPr="002A5E53">
              <w:rPr>
                <w:rFonts w:ascii="Times New Roman" w:hAnsi="Times New Roman" w:cs="Times New Roman"/>
                <w:b/>
                <w:bCs/>
                <w:sz w:val="20"/>
                <w:szCs w:val="20"/>
              </w:rPr>
              <w:t>22.7</w:t>
            </w:r>
          </w:p>
        </w:tc>
        <w:tc>
          <w:tcPr>
            <w:tcW w:w="777" w:type="dxa"/>
            <w:gridSpan w:val="2"/>
            <w:tcBorders>
              <w:top w:val="nil"/>
              <w:left w:val="nil"/>
              <w:bottom w:val="single" w:sz="4" w:space="0" w:color="auto"/>
              <w:right w:val="single" w:sz="4" w:space="0" w:color="auto"/>
            </w:tcBorders>
            <w:shd w:val="clear" w:color="auto" w:fill="auto"/>
            <w:noWrap/>
            <w:vAlign w:val="center"/>
            <w:hideMark/>
          </w:tcPr>
          <w:p w14:paraId="21417195"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r w:rsidRPr="002A5E53">
              <w:rPr>
                <w:rFonts w:ascii="Times New Roman" w:hAnsi="Times New Roman" w:cs="Times New Roman"/>
                <w:b/>
                <w:bCs/>
                <w:sz w:val="20"/>
                <w:szCs w:val="20"/>
              </w:rPr>
              <w:t>22.7</w:t>
            </w:r>
          </w:p>
        </w:tc>
        <w:tc>
          <w:tcPr>
            <w:tcW w:w="1030" w:type="dxa"/>
            <w:tcBorders>
              <w:top w:val="nil"/>
              <w:left w:val="nil"/>
              <w:bottom w:val="single" w:sz="4" w:space="0" w:color="auto"/>
              <w:right w:val="single" w:sz="4" w:space="0" w:color="auto"/>
            </w:tcBorders>
            <w:shd w:val="clear" w:color="auto" w:fill="auto"/>
            <w:vAlign w:val="center"/>
            <w:hideMark/>
          </w:tcPr>
          <w:p w14:paraId="66AF21F1"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r w:rsidRPr="002A5E53">
              <w:rPr>
                <w:rFonts w:ascii="Times New Roman" w:hAnsi="Times New Roman" w:cs="Times New Roman"/>
                <w:b/>
                <w:bCs/>
                <w:sz w:val="20"/>
                <w:szCs w:val="20"/>
              </w:rPr>
              <w:t>22.7</w:t>
            </w:r>
          </w:p>
        </w:tc>
      </w:tr>
      <w:tr w:rsidR="002A5E53" w:rsidRPr="002A5E53" w14:paraId="0BDBA93B" w14:textId="77777777" w:rsidTr="00E042BB">
        <w:trPr>
          <w:trHeight w:val="227"/>
          <w:jc w:val="center"/>
        </w:trPr>
        <w:tc>
          <w:tcPr>
            <w:tcW w:w="991" w:type="dxa"/>
            <w:tcBorders>
              <w:top w:val="nil"/>
              <w:left w:val="single" w:sz="4" w:space="0" w:color="auto"/>
              <w:bottom w:val="nil"/>
              <w:right w:val="single" w:sz="4" w:space="0" w:color="auto"/>
            </w:tcBorders>
            <w:shd w:val="clear" w:color="auto" w:fill="auto"/>
            <w:vAlign w:val="center"/>
          </w:tcPr>
          <w:p w14:paraId="4B1CCA1C" w14:textId="77777777" w:rsidR="002A5E53" w:rsidRPr="002A5E53" w:rsidRDefault="002A5E53" w:rsidP="002A5E53">
            <w:pPr>
              <w:spacing w:after="0" w:line="240" w:lineRule="auto"/>
              <w:ind w:firstLine="284"/>
              <w:jc w:val="center"/>
              <w:rPr>
                <w:rFonts w:ascii="Times New Roman" w:hAnsi="Times New Roman" w:cs="Times New Roman"/>
                <w:bCs/>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auto"/>
            <w:vAlign w:val="center"/>
          </w:tcPr>
          <w:p w14:paraId="2A827EB9" w14:textId="77777777" w:rsidR="002A5E53" w:rsidRPr="002A5E53" w:rsidRDefault="002A5E53" w:rsidP="002A5E53">
            <w:pPr>
              <w:spacing w:after="0" w:line="240" w:lineRule="auto"/>
              <w:rPr>
                <w:rFonts w:ascii="Times New Roman" w:hAnsi="Times New Roman" w:cs="Times New Roman"/>
                <w:bCs/>
                <w:sz w:val="20"/>
                <w:szCs w:val="20"/>
              </w:rPr>
            </w:pPr>
            <w:r w:rsidRPr="002A5E53">
              <w:rPr>
                <w:rFonts w:ascii="Times New Roman" w:hAnsi="Times New Roman" w:cs="Times New Roman"/>
                <w:bCs/>
                <w:sz w:val="20"/>
                <w:szCs w:val="20"/>
              </w:rPr>
              <w:t>2</w:t>
            </w:r>
            <w:r w:rsidRPr="002A5E53">
              <w:rPr>
                <w:rFonts w:ascii="Times New Roman" w:hAnsi="Times New Roman" w:cs="Times New Roman"/>
              </w:rPr>
              <w:t xml:space="preserve">. </w:t>
            </w:r>
            <w:r w:rsidRPr="002A5E53">
              <w:rPr>
                <w:rFonts w:ascii="Times New Roman" w:hAnsi="Times New Roman" w:cs="Times New Roman"/>
                <w:sz w:val="20"/>
                <w:szCs w:val="20"/>
              </w:rPr>
              <w:t>Реконструкция лесной дороги противопожарного назначения</w:t>
            </w:r>
          </w:p>
        </w:tc>
        <w:tc>
          <w:tcPr>
            <w:tcW w:w="1418" w:type="dxa"/>
            <w:tcBorders>
              <w:top w:val="nil"/>
              <w:left w:val="nil"/>
              <w:bottom w:val="single" w:sz="4" w:space="0" w:color="auto"/>
              <w:right w:val="single" w:sz="4" w:space="0" w:color="auto"/>
            </w:tcBorders>
            <w:shd w:val="clear" w:color="auto" w:fill="auto"/>
            <w:noWrap/>
            <w:vAlign w:val="center"/>
          </w:tcPr>
          <w:p w14:paraId="6B443DEB" w14:textId="77777777" w:rsidR="002A5E53" w:rsidRPr="002A5E53" w:rsidRDefault="002A5E53" w:rsidP="002A5E53">
            <w:pPr>
              <w:spacing w:after="0" w:line="240" w:lineRule="auto"/>
              <w:rPr>
                <w:rFonts w:ascii="Times New Roman" w:hAnsi="Times New Roman" w:cs="Times New Roman"/>
                <w:bCs/>
                <w:sz w:val="20"/>
                <w:szCs w:val="20"/>
              </w:rPr>
            </w:pPr>
            <w:r w:rsidRPr="002A5E53">
              <w:rPr>
                <w:rFonts w:ascii="Times New Roman" w:hAnsi="Times New Roman" w:cs="Times New Roman"/>
                <w:bCs/>
                <w:sz w:val="20"/>
                <w:szCs w:val="20"/>
              </w:rPr>
              <w:t>Ошминское</w:t>
            </w:r>
          </w:p>
        </w:tc>
        <w:tc>
          <w:tcPr>
            <w:tcW w:w="1702" w:type="dxa"/>
            <w:gridSpan w:val="3"/>
            <w:tcBorders>
              <w:top w:val="nil"/>
              <w:left w:val="nil"/>
              <w:bottom w:val="single" w:sz="4" w:space="0" w:color="auto"/>
              <w:right w:val="single" w:sz="4" w:space="0" w:color="auto"/>
            </w:tcBorders>
            <w:shd w:val="clear" w:color="auto" w:fill="auto"/>
            <w:noWrap/>
            <w:vAlign w:val="center"/>
          </w:tcPr>
          <w:p w14:paraId="340861D9" w14:textId="77777777" w:rsidR="002A5E53" w:rsidRPr="002A5E53" w:rsidRDefault="002A5E53" w:rsidP="002A5E53">
            <w:pPr>
              <w:spacing w:after="0" w:line="240" w:lineRule="auto"/>
              <w:ind w:firstLine="284"/>
              <w:jc w:val="center"/>
              <w:rPr>
                <w:rFonts w:ascii="Times New Roman" w:hAnsi="Times New Roman" w:cs="Times New Roman"/>
                <w:bCs/>
                <w:sz w:val="20"/>
                <w:szCs w:val="20"/>
              </w:rPr>
            </w:pPr>
            <w:r w:rsidRPr="002A5E53">
              <w:rPr>
                <w:rFonts w:ascii="Times New Roman" w:hAnsi="Times New Roman" w:cs="Times New Roman"/>
                <w:bCs/>
                <w:sz w:val="20"/>
                <w:szCs w:val="20"/>
              </w:rPr>
              <w:t>По согласование с лесничеством</w:t>
            </w:r>
          </w:p>
        </w:tc>
        <w:tc>
          <w:tcPr>
            <w:tcW w:w="850" w:type="dxa"/>
            <w:tcBorders>
              <w:top w:val="nil"/>
              <w:left w:val="nil"/>
              <w:bottom w:val="single" w:sz="4" w:space="0" w:color="auto"/>
              <w:right w:val="single" w:sz="4" w:space="0" w:color="auto"/>
            </w:tcBorders>
            <w:shd w:val="clear" w:color="auto" w:fill="auto"/>
            <w:noWrap/>
            <w:vAlign w:val="center"/>
          </w:tcPr>
          <w:p w14:paraId="409E96E0"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км</w:t>
            </w:r>
          </w:p>
        </w:tc>
        <w:tc>
          <w:tcPr>
            <w:tcW w:w="1276" w:type="dxa"/>
            <w:tcBorders>
              <w:top w:val="nil"/>
              <w:left w:val="nil"/>
              <w:bottom w:val="single" w:sz="4" w:space="0" w:color="auto"/>
              <w:right w:val="single" w:sz="4" w:space="0" w:color="auto"/>
            </w:tcBorders>
            <w:shd w:val="clear" w:color="auto" w:fill="auto"/>
            <w:noWrap/>
            <w:vAlign w:val="center"/>
          </w:tcPr>
          <w:p w14:paraId="1F0EEF6F" w14:textId="77777777" w:rsidR="002A5E53" w:rsidRPr="002A5E53" w:rsidRDefault="002A5E53" w:rsidP="002A5E53">
            <w:pPr>
              <w:spacing w:after="0" w:line="240" w:lineRule="auto"/>
              <w:ind w:firstLine="284"/>
              <w:jc w:val="center"/>
              <w:rPr>
                <w:rFonts w:ascii="Times New Roman" w:hAnsi="Times New Roman" w:cs="Times New Roman"/>
                <w:bCs/>
                <w:sz w:val="20"/>
                <w:szCs w:val="20"/>
              </w:rPr>
            </w:pPr>
          </w:p>
        </w:tc>
        <w:tc>
          <w:tcPr>
            <w:tcW w:w="850" w:type="dxa"/>
            <w:gridSpan w:val="2"/>
            <w:tcBorders>
              <w:top w:val="nil"/>
              <w:left w:val="nil"/>
              <w:bottom w:val="single" w:sz="4" w:space="0" w:color="auto"/>
              <w:right w:val="single" w:sz="4" w:space="0" w:color="auto"/>
            </w:tcBorders>
            <w:shd w:val="clear" w:color="auto" w:fill="auto"/>
            <w:noWrap/>
            <w:vAlign w:val="center"/>
          </w:tcPr>
          <w:p w14:paraId="1B0449EC" w14:textId="77777777" w:rsidR="002A5E53" w:rsidRPr="002A5E53" w:rsidRDefault="002A5E53" w:rsidP="002A5E53">
            <w:pPr>
              <w:spacing w:after="0" w:line="240" w:lineRule="auto"/>
              <w:ind w:firstLine="284"/>
              <w:jc w:val="center"/>
              <w:rPr>
                <w:rFonts w:ascii="Times New Roman" w:hAnsi="Times New Roman" w:cs="Times New Roman"/>
                <w:bCs/>
                <w:sz w:val="20"/>
                <w:szCs w:val="20"/>
              </w:rPr>
            </w:pPr>
            <w:r w:rsidRPr="002A5E53">
              <w:rPr>
                <w:rFonts w:ascii="Times New Roman" w:hAnsi="Times New Roman" w:cs="Times New Roman"/>
                <w:bCs/>
                <w:sz w:val="20"/>
                <w:szCs w:val="20"/>
              </w:rPr>
              <w:t>22.7</w:t>
            </w:r>
          </w:p>
        </w:tc>
        <w:tc>
          <w:tcPr>
            <w:tcW w:w="777" w:type="dxa"/>
            <w:gridSpan w:val="2"/>
            <w:tcBorders>
              <w:top w:val="nil"/>
              <w:left w:val="nil"/>
              <w:bottom w:val="single" w:sz="4" w:space="0" w:color="auto"/>
              <w:right w:val="single" w:sz="4" w:space="0" w:color="auto"/>
            </w:tcBorders>
            <w:shd w:val="clear" w:color="auto" w:fill="auto"/>
            <w:noWrap/>
            <w:vAlign w:val="center"/>
          </w:tcPr>
          <w:p w14:paraId="0E9498FC" w14:textId="77777777" w:rsidR="002A5E53" w:rsidRPr="002A5E53" w:rsidRDefault="002A5E53" w:rsidP="002A5E53">
            <w:pPr>
              <w:spacing w:after="0" w:line="240" w:lineRule="auto"/>
              <w:ind w:firstLine="284"/>
              <w:jc w:val="center"/>
              <w:rPr>
                <w:rFonts w:ascii="Times New Roman" w:hAnsi="Times New Roman" w:cs="Times New Roman"/>
                <w:bCs/>
                <w:sz w:val="20"/>
                <w:szCs w:val="20"/>
              </w:rPr>
            </w:pPr>
            <w:r w:rsidRPr="002A5E53">
              <w:rPr>
                <w:rFonts w:ascii="Times New Roman" w:hAnsi="Times New Roman" w:cs="Times New Roman"/>
                <w:bCs/>
                <w:sz w:val="20"/>
                <w:szCs w:val="20"/>
              </w:rPr>
              <w:t>9.6</w:t>
            </w:r>
          </w:p>
        </w:tc>
        <w:tc>
          <w:tcPr>
            <w:tcW w:w="1030" w:type="dxa"/>
            <w:tcBorders>
              <w:top w:val="nil"/>
              <w:left w:val="nil"/>
              <w:bottom w:val="single" w:sz="4" w:space="0" w:color="auto"/>
              <w:right w:val="single" w:sz="4" w:space="0" w:color="auto"/>
            </w:tcBorders>
            <w:shd w:val="clear" w:color="auto" w:fill="auto"/>
            <w:vAlign w:val="center"/>
          </w:tcPr>
          <w:p w14:paraId="75BDC280" w14:textId="77777777" w:rsidR="002A5E53" w:rsidRPr="002A5E53" w:rsidRDefault="002A5E53" w:rsidP="002A5E53">
            <w:pPr>
              <w:spacing w:after="0" w:line="240" w:lineRule="auto"/>
              <w:ind w:firstLine="284"/>
              <w:jc w:val="center"/>
              <w:rPr>
                <w:rFonts w:ascii="Times New Roman" w:hAnsi="Times New Roman" w:cs="Times New Roman"/>
                <w:bCs/>
                <w:sz w:val="20"/>
                <w:szCs w:val="20"/>
              </w:rPr>
            </w:pPr>
          </w:p>
        </w:tc>
      </w:tr>
      <w:tr w:rsidR="002A5E53" w:rsidRPr="002A5E53" w14:paraId="26D4DC8C" w14:textId="77777777" w:rsidTr="00E042BB">
        <w:trPr>
          <w:trHeight w:val="227"/>
          <w:jc w:val="center"/>
        </w:trPr>
        <w:tc>
          <w:tcPr>
            <w:tcW w:w="991" w:type="dxa"/>
            <w:tcBorders>
              <w:top w:val="nil"/>
              <w:left w:val="single" w:sz="4" w:space="0" w:color="auto"/>
              <w:bottom w:val="nil"/>
              <w:right w:val="single" w:sz="4" w:space="0" w:color="auto"/>
            </w:tcBorders>
            <w:shd w:val="clear" w:color="auto" w:fill="auto"/>
            <w:vAlign w:val="center"/>
          </w:tcPr>
          <w:p w14:paraId="04F7F250"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auto"/>
            <w:vAlign w:val="center"/>
          </w:tcPr>
          <w:p w14:paraId="37178B2E" w14:textId="77777777" w:rsidR="002A5E53" w:rsidRPr="002A5E53" w:rsidRDefault="002A5E53" w:rsidP="002A5E53">
            <w:pPr>
              <w:spacing w:after="0" w:line="240" w:lineRule="auto"/>
              <w:rPr>
                <w:rFonts w:ascii="Times New Roman" w:hAnsi="Times New Roman" w:cs="Times New Roman"/>
                <w:b/>
                <w:bCs/>
                <w:sz w:val="20"/>
                <w:szCs w:val="20"/>
              </w:rPr>
            </w:pPr>
            <w:r w:rsidRPr="002A5E53">
              <w:rPr>
                <w:rFonts w:ascii="Times New Roman" w:hAnsi="Times New Roman" w:cs="Times New Roman"/>
                <w:b/>
                <w:bCs/>
                <w:sz w:val="20"/>
                <w:szCs w:val="20"/>
              </w:rPr>
              <w:t>итого</w:t>
            </w:r>
          </w:p>
        </w:tc>
        <w:tc>
          <w:tcPr>
            <w:tcW w:w="1418" w:type="dxa"/>
            <w:tcBorders>
              <w:top w:val="nil"/>
              <w:left w:val="nil"/>
              <w:bottom w:val="single" w:sz="4" w:space="0" w:color="auto"/>
              <w:right w:val="single" w:sz="4" w:space="0" w:color="auto"/>
            </w:tcBorders>
            <w:shd w:val="clear" w:color="auto" w:fill="auto"/>
            <w:noWrap/>
            <w:vAlign w:val="center"/>
          </w:tcPr>
          <w:p w14:paraId="1D432C52"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p>
        </w:tc>
        <w:tc>
          <w:tcPr>
            <w:tcW w:w="820" w:type="dxa"/>
            <w:tcBorders>
              <w:top w:val="nil"/>
              <w:left w:val="nil"/>
              <w:bottom w:val="single" w:sz="4" w:space="0" w:color="auto"/>
              <w:right w:val="single" w:sz="4" w:space="0" w:color="auto"/>
            </w:tcBorders>
            <w:shd w:val="clear" w:color="auto" w:fill="auto"/>
            <w:noWrap/>
            <w:vAlign w:val="center"/>
          </w:tcPr>
          <w:p w14:paraId="3507F9A4"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p>
        </w:tc>
        <w:tc>
          <w:tcPr>
            <w:tcW w:w="882" w:type="dxa"/>
            <w:gridSpan w:val="2"/>
            <w:tcBorders>
              <w:top w:val="nil"/>
              <w:left w:val="nil"/>
              <w:bottom w:val="single" w:sz="4" w:space="0" w:color="auto"/>
              <w:right w:val="single" w:sz="4" w:space="0" w:color="auto"/>
            </w:tcBorders>
            <w:shd w:val="clear" w:color="auto" w:fill="auto"/>
            <w:vAlign w:val="center"/>
          </w:tcPr>
          <w:p w14:paraId="0E00D6BB"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513A88B8" w14:textId="77777777" w:rsidR="002A5E53" w:rsidRPr="002A5E53" w:rsidRDefault="002A5E53" w:rsidP="002A5E53">
            <w:pPr>
              <w:spacing w:after="0" w:line="240" w:lineRule="auto"/>
              <w:ind w:firstLine="284"/>
              <w:jc w:val="center"/>
              <w:rPr>
                <w:rFonts w:ascii="Times New Roman" w:hAnsi="Times New Roman" w:cs="Times New Roman"/>
                <w:b/>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14:paraId="4D9BCAF1"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r w:rsidRPr="002A5E53">
              <w:rPr>
                <w:rFonts w:ascii="Times New Roman" w:hAnsi="Times New Roman" w:cs="Times New Roman"/>
                <w:b/>
                <w:bCs/>
                <w:sz w:val="20"/>
                <w:szCs w:val="20"/>
              </w:rPr>
              <w:t>1.2</w:t>
            </w:r>
          </w:p>
        </w:tc>
        <w:tc>
          <w:tcPr>
            <w:tcW w:w="850" w:type="dxa"/>
            <w:gridSpan w:val="2"/>
            <w:tcBorders>
              <w:top w:val="nil"/>
              <w:left w:val="nil"/>
              <w:bottom w:val="single" w:sz="4" w:space="0" w:color="auto"/>
              <w:right w:val="single" w:sz="4" w:space="0" w:color="auto"/>
            </w:tcBorders>
            <w:shd w:val="clear" w:color="auto" w:fill="auto"/>
            <w:noWrap/>
            <w:vAlign w:val="center"/>
          </w:tcPr>
          <w:p w14:paraId="6CC5600E"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r w:rsidRPr="002A5E53">
              <w:rPr>
                <w:rFonts w:ascii="Times New Roman" w:hAnsi="Times New Roman" w:cs="Times New Roman"/>
                <w:b/>
                <w:bCs/>
                <w:sz w:val="20"/>
                <w:szCs w:val="20"/>
              </w:rPr>
              <w:t>22.7</w:t>
            </w:r>
          </w:p>
        </w:tc>
        <w:tc>
          <w:tcPr>
            <w:tcW w:w="777" w:type="dxa"/>
            <w:gridSpan w:val="2"/>
            <w:tcBorders>
              <w:top w:val="nil"/>
              <w:left w:val="nil"/>
              <w:bottom w:val="single" w:sz="4" w:space="0" w:color="auto"/>
              <w:right w:val="single" w:sz="4" w:space="0" w:color="auto"/>
            </w:tcBorders>
            <w:shd w:val="clear" w:color="auto" w:fill="auto"/>
            <w:noWrap/>
            <w:vAlign w:val="center"/>
          </w:tcPr>
          <w:p w14:paraId="6B02F77D"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r w:rsidRPr="002A5E53">
              <w:rPr>
                <w:rFonts w:ascii="Times New Roman" w:hAnsi="Times New Roman" w:cs="Times New Roman"/>
                <w:b/>
                <w:bCs/>
                <w:sz w:val="20"/>
                <w:szCs w:val="20"/>
              </w:rPr>
              <w:t>9.6</w:t>
            </w:r>
          </w:p>
        </w:tc>
        <w:tc>
          <w:tcPr>
            <w:tcW w:w="1030" w:type="dxa"/>
            <w:tcBorders>
              <w:top w:val="nil"/>
              <w:left w:val="nil"/>
              <w:bottom w:val="single" w:sz="4" w:space="0" w:color="auto"/>
              <w:right w:val="single" w:sz="4" w:space="0" w:color="auto"/>
            </w:tcBorders>
            <w:shd w:val="clear" w:color="auto" w:fill="auto"/>
            <w:vAlign w:val="center"/>
          </w:tcPr>
          <w:p w14:paraId="6BDD60BB"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r w:rsidRPr="002A5E53">
              <w:rPr>
                <w:rFonts w:ascii="Times New Roman" w:hAnsi="Times New Roman" w:cs="Times New Roman"/>
                <w:b/>
                <w:bCs/>
                <w:sz w:val="20"/>
                <w:szCs w:val="20"/>
              </w:rPr>
              <w:t>1.2</w:t>
            </w:r>
          </w:p>
        </w:tc>
      </w:tr>
      <w:tr w:rsidR="002A5E53" w:rsidRPr="002A5E53" w14:paraId="49B32FF4" w14:textId="77777777" w:rsidTr="00E042BB">
        <w:trPr>
          <w:trHeight w:val="227"/>
          <w:jc w:val="center"/>
        </w:trPr>
        <w:tc>
          <w:tcPr>
            <w:tcW w:w="991" w:type="dxa"/>
            <w:tcBorders>
              <w:top w:val="nil"/>
              <w:left w:val="single" w:sz="4" w:space="0" w:color="auto"/>
              <w:bottom w:val="nil"/>
              <w:right w:val="single" w:sz="4" w:space="0" w:color="auto"/>
            </w:tcBorders>
            <w:shd w:val="clear" w:color="auto" w:fill="auto"/>
            <w:vAlign w:val="center"/>
          </w:tcPr>
          <w:p w14:paraId="4F1DAF04"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auto"/>
            <w:vAlign w:val="center"/>
          </w:tcPr>
          <w:p w14:paraId="40D00338" w14:textId="77777777" w:rsidR="002A5E53" w:rsidRPr="002A5E53" w:rsidRDefault="002A5E53" w:rsidP="002A5E53">
            <w:pPr>
              <w:spacing w:after="0" w:line="240" w:lineRule="auto"/>
              <w:rPr>
                <w:rFonts w:ascii="Times New Roman" w:hAnsi="Times New Roman" w:cs="Times New Roman"/>
                <w:b/>
                <w:bCs/>
                <w:sz w:val="20"/>
                <w:szCs w:val="20"/>
              </w:rPr>
            </w:pPr>
            <w:r w:rsidRPr="002A5E53">
              <w:rPr>
                <w:rFonts w:ascii="Times New Roman" w:hAnsi="Times New Roman" w:cs="Times New Roman"/>
                <w:sz w:val="20"/>
                <w:szCs w:val="20"/>
              </w:rPr>
              <w:t>2. Эксплуатация противопожарного водоема</w:t>
            </w:r>
          </w:p>
        </w:tc>
        <w:tc>
          <w:tcPr>
            <w:tcW w:w="1418" w:type="dxa"/>
            <w:tcBorders>
              <w:top w:val="nil"/>
              <w:left w:val="nil"/>
              <w:bottom w:val="single" w:sz="4" w:space="0" w:color="auto"/>
              <w:right w:val="single" w:sz="4" w:space="0" w:color="auto"/>
            </w:tcBorders>
            <w:shd w:val="clear" w:color="auto" w:fill="auto"/>
            <w:noWrap/>
            <w:vAlign w:val="center"/>
          </w:tcPr>
          <w:p w14:paraId="07186239" w14:textId="77777777" w:rsidR="002A5E53" w:rsidRPr="002A5E53" w:rsidRDefault="002A5E53" w:rsidP="002A5E53">
            <w:pPr>
              <w:spacing w:after="0" w:line="240" w:lineRule="auto"/>
              <w:rPr>
                <w:rFonts w:ascii="Times New Roman" w:hAnsi="Times New Roman" w:cs="Times New Roman"/>
                <w:bCs/>
                <w:sz w:val="20"/>
                <w:szCs w:val="20"/>
              </w:rPr>
            </w:pPr>
            <w:r w:rsidRPr="002A5E53">
              <w:rPr>
                <w:rFonts w:ascii="Times New Roman" w:hAnsi="Times New Roman" w:cs="Times New Roman"/>
                <w:bCs/>
                <w:sz w:val="20"/>
                <w:szCs w:val="20"/>
              </w:rPr>
              <w:t>Ошминское</w:t>
            </w:r>
          </w:p>
        </w:tc>
        <w:tc>
          <w:tcPr>
            <w:tcW w:w="820" w:type="dxa"/>
            <w:tcBorders>
              <w:top w:val="nil"/>
              <w:left w:val="nil"/>
              <w:bottom w:val="single" w:sz="4" w:space="0" w:color="auto"/>
              <w:right w:val="single" w:sz="4" w:space="0" w:color="auto"/>
            </w:tcBorders>
            <w:shd w:val="clear" w:color="auto" w:fill="auto"/>
            <w:noWrap/>
            <w:vAlign w:val="center"/>
          </w:tcPr>
          <w:p w14:paraId="4D7CE73E" w14:textId="77777777" w:rsidR="002A5E53" w:rsidRPr="002A5E53" w:rsidRDefault="002A5E53" w:rsidP="002A5E53">
            <w:pPr>
              <w:spacing w:after="0" w:line="240" w:lineRule="auto"/>
              <w:ind w:firstLine="284"/>
              <w:jc w:val="center"/>
              <w:rPr>
                <w:rFonts w:ascii="Times New Roman" w:hAnsi="Times New Roman" w:cs="Times New Roman"/>
                <w:bCs/>
                <w:sz w:val="20"/>
                <w:szCs w:val="20"/>
              </w:rPr>
            </w:pPr>
            <w:r w:rsidRPr="002A5E53">
              <w:rPr>
                <w:rFonts w:ascii="Times New Roman" w:hAnsi="Times New Roman" w:cs="Times New Roman"/>
                <w:bCs/>
                <w:sz w:val="20"/>
                <w:szCs w:val="20"/>
              </w:rPr>
              <w:t>140</w:t>
            </w:r>
          </w:p>
        </w:tc>
        <w:tc>
          <w:tcPr>
            <w:tcW w:w="882" w:type="dxa"/>
            <w:gridSpan w:val="2"/>
            <w:tcBorders>
              <w:top w:val="nil"/>
              <w:left w:val="nil"/>
              <w:bottom w:val="single" w:sz="4" w:space="0" w:color="auto"/>
              <w:right w:val="single" w:sz="4" w:space="0" w:color="auto"/>
            </w:tcBorders>
            <w:shd w:val="clear" w:color="auto" w:fill="auto"/>
            <w:vAlign w:val="center"/>
          </w:tcPr>
          <w:p w14:paraId="4BC01AC0" w14:textId="77777777" w:rsidR="002A5E53" w:rsidRPr="002A5E53" w:rsidRDefault="002A5E53" w:rsidP="002A5E53">
            <w:pPr>
              <w:spacing w:after="0" w:line="240" w:lineRule="auto"/>
              <w:ind w:firstLine="284"/>
              <w:jc w:val="center"/>
              <w:rPr>
                <w:rFonts w:ascii="Times New Roman" w:hAnsi="Times New Roman" w:cs="Times New Roman"/>
                <w:bCs/>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23CF20CD"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14:paraId="5C2A2546" w14:textId="77777777" w:rsidR="002A5E53" w:rsidRPr="002A5E53" w:rsidRDefault="002A5E53" w:rsidP="002A5E53">
            <w:pPr>
              <w:spacing w:after="0" w:line="240" w:lineRule="auto"/>
              <w:ind w:firstLine="284"/>
              <w:jc w:val="center"/>
              <w:rPr>
                <w:rFonts w:ascii="Times New Roman" w:hAnsi="Times New Roman" w:cs="Times New Roman"/>
                <w:bCs/>
                <w:sz w:val="20"/>
                <w:szCs w:val="20"/>
              </w:rPr>
            </w:pPr>
          </w:p>
        </w:tc>
        <w:tc>
          <w:tcPr>
            <w:tcW w:w="850" w:type="dxa"/>
            <w:gridSpan w:val="2"/>
            <w:tcBorders>
              <w:top w:val="nil"/>
              <w:left w:val="nil"/>
              <w:bottom w:val="single" w:sz="4" w:space="0" w:color="auto"/>
              <w:right w:val="single" w:sz="4" w:space="0" w:color="auto"/>
            </w:tcBorders>
            <w:shd w:val="clear" w:color="auto" w:fill="auto"/>
            <w:noWrap/>
            <w:vAlign w:val="center"/>
          </w:tcPr>
          <w:p w14:paraId="57E4CF3C" w14:textId="77777777" w:rsidR="002A5E53" w:rsidRPr="002A5E53" w:rsidRDefault="002A5E53" w:rsidP="002A5E53">
            <w:pPr>
              <w:spacing w:after="0" w:line="240" w:lineRule="auto"/>
              <w:ind w:firstLine="284"/>
              <w:jc w:val="center"/>
              <w:rPr>
                <w:rFonts w:ascii="Times New Roman" w:hAnsi="Times New Roman" w:cs="Times New Roman"/>
                <w:bCs/>
                <w:sz w:val="20"/>
                <w:szCs w:val="20"/>
              </w:rPr>
            </w:pPr>
            <w:r w:rsidRPr="002A5E53">
              <w:rPr>
                <w:rFonts w:ascii="Times New Roman" w:hAnsi="Times New Roman" w:cs="Times New Roman"/>
                <w:bCs/>
                <w:sz w:val="20"/>
                <w:szCs w:val="20"/>
              </w:rPr>
              <w:t>1</w:t>
            </w:r>
          </w:p>
        </w:tc>
        <w:tc>
          <w:tcPr>
            <w:tcW w:w="777" w:type="dxa"/>
            <w:gridSpan w:val="2"/>
            <w:tcBorders>
              <w:top w:val="nil"/>
              <w:left w:val="nil"/>
              <w:bottom w:val="single" w:sz="4" w:space="0" w:color="auto"/>
              <w:right w:val="single" w:sz="4" w:space="0" w:color="auto"/>
            </w:tcBorders>
            <w:shd w:val="clear" w:color="auto" w:fill="auto"/>
            <w:noWrap/>
            <w:vAlign w:val="center"/>
          </w:tcPr>
          <w:p w14:paraId="7FEF24B5" w14:textId="77777777" w:rsidR="002A5E53" w:rsidRPr="002A5E53" w:rsidRDefault="002A5E53" w:rsidP="002A5E53">
            <w:pPr>
              <w:spacing w:after="0" w:line="240" w:lineRule="auto"/>
              <w:ind w:firstLine="284"/>
              <w:jc w:val="center"/>
              <w:rPr>
                <w:rFonts w:ascii="Times New Roman" w:hAnsi="Times New Roman" w:cs="Times New Roman"/>
                <w:bCs/>
                <w:sz w:val="20"/>
                <w:szCs w:val="20"/>
              </w:rPr>
            </w:pPr>
            <w:r w:rsidRPr="002A5E53">
              <w:rPr>
                <w:rFonts w:ascii="Times New Roman" w:hAnsi="Times New Roman" w:cs="Times New Roman"/>
                <w:bCs/>
                <w:sz w:val="20"/>
                <w:szCs w:val="20"/>
              </w:rPr>
              <w:t>1</w:t>
            </w:r>
          </w:p>
        </w:tc>
        <w:tc>
          <w:tcPr>
            <w:tcW w:w="1030" w:type="dxa"/>
            <w:tcBorders>
              <w:top w:val="nil"/>
              <w:left w:val="nil"/>
              <w:bottom w:val="single" w:sz="4" w:space="0" w:color="auto"/>
              <w:right w:val="single" w:sz="4" w:space="0" w:color="auto"/>
            </w:tcBorders>
            <w:shd w:val="clear" w:color="auto" w:fill="auto"/>
            <w:vAlign w:val="center"/>
          </w:tcPr>
          <w:p w14:paraId="146033E2" w14:textId="77777777" w:rsidR="002A5E53" w:rsidRPr="002A5E53" w:rsidRDefault="002A5E53" w:rsidP="002A5E53">
            <w:pPr>
              <w:spacing w:after="0" w:line="240" w:lineRule="auto"/>
              <w:ind w:firstLine="284"/>
              <w:jc w:val="center"/>
              <w:rPr>
                <w:rFonts w:ascii="Times New Roman" w:hAnsi="Times New Roman" w:cs="Times New Roman"/>
                <w:bCs/>
                <w:sz w:val="20"/>
                <w:szCs w:val="20"/>
              </w:rPr>
            </w:pPr>
            <w:r w:rsidRPr="002A5E53">
              <w:rPr>
                <w:rFonts w:ascii="Times New Roman" w:hAnsi="Times New Roman" w:cs="Times New Roman"/>
                <w:bCs/>
                <w:sz w:val="20"/>
                <w:szCs w:val="20"/>
              </w:rPr>
              <w:t>1*</w:t>
            </w:r>
          </w:p>
        </w:tc>
      </w:tr>
      <w:tr w:rsidR="002A5E53" w:rsidRPr="002A5E53" w14:paraId="14F51D88" w14:textId="77777777" w:rsidTr="00E042BB">
        <w:trPr>
          <w:trHeight w:val="227"/>
          <w:jc w:val="center"/>
        </w:trPr>
        <w:tc>
          <w:tcPr>
            <w:tcW w:w="991" w:type="dxa"/>
            <w:tcBorders>
              <w:top w:val="nil"/>
              <w:left w:val="single" w:sz="4" w:space="0" w:color="auto"/>
              <w:bottom w:val="nil"/>
              <w:right w:val="single" w:sz="4" w:space="0" w:color="auto"/>
            </w:tcBorders>
            <w:shd w:val="clear" w:color="auto" w:fill="auto"/>
            <w:vAlign w:val="center"/>
          </w:tcPr>
          <w:p w14:paraId="7A438F16"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auto"/>
            <w:vAlign w:val="center"/>
          </w:tcPr>
          <w:p w14:paraId="0CD52AF8" w14:textId="77777777" w:rsidR="002A5E53" w:rsidRPr="002A5E53" w:rsidRDefault="002A5E53" w:rsidP="002A5E53">
            <w:pPr>
              <w:spacing w:after="0" w:line="240" w:lineRule="auto"/>
              <w:rPr>
                <w:rFonts w:ascii="Times New Roman" w:hAnsi="Times New Roman" w:cs="Times New Roman"/>
                <w:b/>
                <w:bCs/>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14:paraId="68DE15D4" w14:textId="77777777" w:rsidR="002A5E53" w:rsidRPr="002A5E53" w:rsidRDefault="002A5E53" w:rsidP="002A5E53">
            <w:pPr>
              <w:spacing w:after="0" w:line="240" w:lineRule="auto"/>
              <w:rPr>
                <w:rFonts w:ascii="Times New Roman" w:hAnsi="Times New Roman" w:cs="Times New Roman"/>
                <w:bCs/>
                <w:sz w:val="20"/>
                <w:szCs w:val="20"/>
              </w:rPr>
            </w:pPr>
            <w:r w:rsidRPr="002A5E53">
              <w:rPr>
                <w:rFonts w:ascii="Times New Roman" w:hAnsi="Times New Roman" w:cs="Times New Roman"/>
                <w:bCs/>
                <w:sz w:val="20"/>
                <w:szCs w:val="20"/>
              </w:rPr>
              <w:t>Ошминское</w:t>
            </w:r>
          </w:p>
        </w:tc>
        <w:tc>
          <w:tcPr>
            <w:tcW w:w="820" w:type="dxa"/>
            <w:tcBorders>
              <w:top w:val="nil"/>
              <w:left w:val="nil"/>
              <w:bottom w:val="single" w:sz="4" w:space="0" w:color="auto"/>
              <w:right w:val="single" w:sz="4" w:space="0" w:color="auto"/>
            </w:tcBorders>
            <w:shd w:val="clear" w:color="auto" w:fill="auto"/>
            <w:noWrap/>
            <w:vAlign w:val="center"/>
          </w:tcPr>
          <w:p w14:paraId="2AF84686" w14:textId="77777777" w:rsidR="002A5E53" w:rsidRPr="002A5E53" w:rsidRDefault="002A5E53" w:rsidP="002A5E53">
            <w:pPr>
              <w:spacing w:after="0" w:line="240" w:lineRule="auto"/>
              <w:ind w:firstLine="284"/>
              <w:jc w:val="center"/>
              <w:rPr>
                <w:rFonts w:ascii="Times New Roman" w:hAnsi="Times New Roman" w:cs="Times New Roman"/>
                <w:bCs/>
                <w:sz w:val="20"/>
                <w:szCs w:val="20"/>
              </w:rPr>
            </w:pPr>
            <w:r w:rsidRPr="002A5E53">
              <w:rPr>
                <w:rFonts w:ascii="Times New Roman" w:hAnsi="Times New Roman" w:cs="Times New Roman"/>
                <w:bCs/>
                <w:sz w:val="20"/>
                <w:szCs w:val="20"/>
              </w:rPr>
              <w:t>145</w:t>
            </w:r>
          </w:p>
        </w:tc>
        <w:tc>
          <w:tcPr>
            <w:tcW w:w="882" w:type="dxa"/>
            <w:gridSpan w:val="2"/>
            <w:tcBorders>
              <w:top w:val="nil"/>
              <w:left w:val="nil"/>
              <w:bottom w:val="single" w:sz="4" w:space="0" w:color="auto"/>
              <w:right w:val="single" w:sz="4" w:space="0" w:color="auto"/>
            </w:tcBorders>
            <w:shd w:val="clear" w:color="auto" w:fill="auto"/>
            <w:vAlign w:val="center"/>
          </w:tcPr>
          <w:p w14:paraId="11B65AB9" w14:textId="77777777" w:rsidR="002A5E53" w:rsidRPr="002A5E53" w:rsidRDefault="002A5E53" w:rsidP="002A5E53">
            <w:pPr>
              <w:spacing w:after="0" w:line="240" w:lineRule="auto"/>
              <w:ind w:firstLine="284"/>
              <w:jc w:val="center"/>
              <w:rPr>
                <w:rFonts w:ascii="Times New Roman" w:hAnsi="Times New Roman" w:cs="Times New Roman"/>
                <w:bCs/>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1BC32F18"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14:paraId="29F274ED" w14:textId="77777777" w:rsidR="002A5E53" w:rsidRPr="002A5E53" w:rsidRDefault="002A5E53" w:rsidP="002A5E53">
            <w:pPr>
              <w:spacing w:after="0" w:line="240" w:lineRule="auto"/>
              <w:ind w:firstLine="284"/>
              <w:jc w:val="center"/>
              <w:rPr>
                <w:rFonts w:ascii="Times New Roman" w:hAnsi="Times New Roman" w:cs="Times New Roman"/>
                <w:bCs/>
                <w:sz w:val="20"/>
                <w:szCs w:val="20"/>
              </w:rPr>
            </w:pPr>
          </w:p>
        </w:tc>
        <w:tc>
          <w:tcPr>
            <w:tcW w:w="850" w:type="dxa"/>
            <w:gridSpan w:val="2"/>
            <w:tcBorders>
              <w:top w:val="nil"/>
              <w:left w:val="nil"/>
              <w:bottom w:val="single" w:sz="4" w:space="0" w:color="auto"/>
              <w:right w:val="single" w:sz="4" w:space="0" w:color="auto"/>
            </w:tcBorders>
            <w:shd w:val="clear" w:color="auto" w:fill="auto"/>
            <w:noWrap/>
            <w:vAlign w:val="center"/>
          </w:tcPr>
          <w:p w14:paraId="557C6D55" w14:textId="77777777" w:rsidR="002A5E53" w:rsidRPr="002A5E53" w:rsidRDefault="002A5E53" w:rsidP="002A5E53">
            <w:pPr>
              <w:spacing w:after="0" w:line="240" w:lineRule="auto"/>
              <w:ind w:firstLine="284"/>
              <w:jc w:val="center"/>
              <w:rPr>
                <w:rFonts w:ascii="Times New Roman" w:hAnsi="Times New Roman" w:cs="Times New Roman"/>
                <w:bCs/>
                <w:sz w:val="20"/>
                <w:szCs w:val="20"/>
              </w:rPr>
            </w:pPr>
            <w:r w:rsidRPr="002A5E53">
              <w:rPr>
                <w:rFonts w:ascii="Times New Roman" w:hAnsi="Times New Roman" w:cs="Times New Roman"/>
                <w:bCs/>
                <w:sz w:val="20"/>
                <w:szCs w:val="20"/>
              </w:rPr>
              <w:t>1</w:t>
            </w:r>
          </w:p>
        </w:tc>
        <w:tc>
          <w:tcPr>
            <w:tcW w:w="777" w:type="dxa"/>
            <w:gridSpan w:val="2"/>
            <w:tcBorders>
              <w:top w:val="nil"/>
              <w:left w:val="nil"/>
              <w:bottom w:val="single" w:sz="4" w:space="0" w:color="auto"/>
              <w:right w:val="single" w:sz="4" w:space="0" w:color="auto"/>
            </w:tcBorders>
            <w:shd w:val="clear" w:color="auto" w:fill="auto"/>
            <w:noWrap/>
            <w:vAlign w:val="center"/>
          </w:tcPr>
          <w:p w14:paraId="217B296D" w14:textId="77777777" w:rsidR="002A5E53" w:rsidRPr="002A5E53" w:rsidRDefault="002A5E53" w:rsidP="002A5E53">
            <w:pPr>
              <w:spacing w:after="0" w:line="240" w:lineRule="auto"/>
              <w:ind w:firstLine="284"/>
              <w:jc w:val="center"/>
              <w:rPr>
                <w:rFonts w:ascii="Times New Roman" w:hAnsi="Times New Roman" w:cs="Times New Roman"/>
                <w:bCs/>
                <w:sz w:val="20"/>
                <w:szCs w:val="20"/>
              </w:rPr>
            </w:pPr>
            <w:r w:rsidRPr="002A5E53">
              <w:rPr>
                <w:rFonts w:ascii="Times New Roman" w:hAnsi="Times New Roman" w:cs="Times New Roman"/>
                <w:bCs/>
                <w:sz w:val="20"/>
                <w:szCs w:val="20"/>
              </w:rPr>
              <w:t>1</w:t>
            </w:r>
          </w:p>
        </w:tc>
        <w:tc>
          <w:tcPr>
            <w:tcW w:w="1030" w:type="dxa"/>
            <w:tcBorders>
              <w:top w:val="nil"/>
              <w:left w:val="nil"/>
              <w:bottom w:val="single" w:sz="4" w:space="0" w:color="auto"/>
              <w:right w:val="single" w:sz="4" w:space="0" w:color="auto"/>
            </w:tcBorders>
            <w:shd w:val="clear" w:color="auto" w:fill="auto"/>
            <w:vAlign w:val="center"/>
          </w:tcPr>
          <w:p w14:paraId="0CF10262" w14:textId="77777777" w:rsidR="002A5E53" w:rsidRPr="002A5E53" w:rsidRDefault="002A5E53" w:rsidP="002A5E53">
            <w:pPr>
              <w:spacing w:after="0" w:line="240" w:lineRule="auto"/>
              <w:ind w:firstLine="284"/>
              <w:jc w:val="center"/>
              <w:rPr>
                <w:rFonts w:ascii="Times New Roman" w:hAnsi="Times New Roman" w:cs="Times New Roman"/>
                <w:bCs/>
                <w:sz w:val="20"/>
                <w:szCs w:val="20"/>
              </w:rPr>
            </w:pPr>
            <w:r w:rsidRPr="002A5E53">
              <w:rPr>
                <w:rFonts w:ascii="Times New Roman" w:hAnsi="Times New Roman" w:cs="Times New Roman"/>
                <w:bCs/>
                <w:sz w:val="20"/>
                <w:szCs w:val="20"/>
              </w:rPr>
              <w:t>1*</w:t>
            </w:r>
          </w:p>
        </w:tc>
      </w:tr>
      <w:tr w:rsidR="002A5E53" w:rsidRPr="002A5E53" w14:paraId="597804FD" w14:textId="77777777" w:rsidTr="00E042BB">
        <w:trPr>
          <w:trHeight w:val="227"/>
          <w:jc w:val="center"/>
        </w:trPr>
        <w:tc>
          <w:tcPr>
            <w:tcW w:w="991" w:type="dxa"/>
            <w:tcBorders>
              <w:top w:val="nil"/>
              <w:left w:val="single" w:sz="4" w:space="0" w:color="auto"/>
              <w:bottom w:val="nil"/>
              <w:right w:val="single" w:sz="4" w:space="0" w:color="auto"/>
            </w:tcBorders>
            <w:shd w:val="clear" w:color="auto" w:fill="auto"/>
            <w:vAlign w:val="center"/>
          </w:tcPr>
          <w:p w14:paraId="1A7A992A"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auto"/>
            <w:vAlign w:val="center"/>
          </w:tcPr>
          <w:p w14:paraId="6C52A0EB" w14:textId="77777777" w:rsidR="002A5E53" w:rsidRPr="002A5E53" w:rsidRDefault="002A5E53" w:rsidP="002A5E53">
            <w:pPr>
              <w:spacing w:after="0" w:line="240" w:lineRule="auto"/>
              <w:rPr>
                <w:rFonts w:ascii="Times New Roman" w:hAnsi="Times New Roman" w:cs="Times New Roman"/>
                <w:b/>
                <w:bCs/>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14:paraId="38F44E35"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p>
        </w:tc>
        <w:tc>
          <w:tcPr>
            <w:tcW w:w="820" w:type="dxa"/>
            <w:tcBorders>
              <w:top w:val="nil"/>
              <w:left w:val="nil"/>
              <w:bottom w:val="single" w:sz="4" w:space="0" w:color="auto"/>
              <w:right w:val="single" w:sz="4" w:space="0" w:color="auto"/>
            </w:tcBorders>
            <w:shd w:val="clear" w:color="auto" w:fill="auto"/>
            <w:noWrap/>
            <w:vAlign w:val="center"/>
          </w:tcPr>
          <w:p w14:paraId="0F692465"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p>
        </w:tc>
        <w:tc>
          <w:tcPr>
            <w:tcW w:w="882" w:type="dxa"/>
            <w:gridSpan w:val="2"/>
            <w:tcBorders>
              <w:top w:val="nil"/>
              <w:left w:val="nil"/>
              <w:bottom w:val="single" w:sz="4" w:space="0" w:color="auto"/>
              <w:right w:val="single" w:sz="4" w:space="0" w:color="auto"/>
            </w:tcBorders>
            <w:shd w:val="clear" w:color="auto" w:fill="auto"/>
            <w:vAlign w:val="center"/>
          </w:tcPr>
          <w:p w14:paraId="4FA5E1B3"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29D073E9" w14:textId="77777777" w:rsidR="002A5E53" w:rsidRPr="002A5E53" w:rsidRDefault="002A5E53" w:rsidP="002A5E53">
            <w:pPr>
              <w:spacing w:after="0" w:line="240" w:lineRule="auto"/>
              <w:ind w:firstLine="284"/>
              <w:jc w:val="center"/>
              <w:rPr>
                <w:rFonts w:ascii="Times New Roman" w:hAnsi="Times New Roman" w:cs="Times New Roman"/>
                <w:b/>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14:paraId="3CFB69FE"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p>
        </w:tc>
        <w:tc>
          <w:tcPr>
            <w:tcW w:w="850" w:type="dxa"/>
            <w:gridSpan w:val="2"/>
            <w:tcBorders>
              <w:top w:val="nil"/>
              <w:left w:val="nil"/>
              <w:bottom w:val="single" w:sz="4" w:space="0" w:color="auto"/>
              <w:right w:val="single" w:sz="4" w:space="0" w:color="auto"/>
            </w:tcBorders>
            <w:shd w:val="clear" w:color="auto" w:fill="auto"/>
            <w:noWrap/>
            <w:vAlign w:val="center"/>
          </w:tcPr>
          <w:p w14:paraId="141DFF88"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r w:rsidRPr="002A5E53">
              <w:rPr>
                <w:rFonts w:ascii="Times New Roman" w:hAnsi="Times New Roman" w:cs="Times New Roman"/>
                <w:b/>
                <w:bCs/>
                <w:sz w:val="20"/>
                <w:szCs w:val="20"/>
              </w:rPr>
              <w:t>2</w:t>
            </w:r>
          </w:p>
        </w:tc>
        <w:tc>
          <w:tcPr>
            <w:tcW w:w="777" w:type="dxa"/>
            <w:gridSpan w:val="2"/>
            <w:tcBorders>
              <w:top w:val="nil"/>
              <w:left w:val="nil"/>
              <w:bottom w:val="single" w:sz="4" w:space="0" w:color="auto"/>
              <w:right w:val="single" w:sz="4" w:space="0" w:color="auto"/>
            </w:tcBorders>
            <w:shd w:val="clear" w:color="auto" w:fill="auto"/>
            <w:noWrap/>
            <w:vAlign w:val="center"/>
          </w:tcPr>
          <w:p w14:paraId="5DE0B81B"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r w:rsidRPr="002A5E53">
              <w:rPr>
                <w:rFonts w:ascii="Times New Roman" w:hAnsi="Times New Roman" w:cs="Times New Roman"/>
                <w:b/>
                <w:bCs/>
                <w:sz w:val="20"/>
                <w:szCs w:val="20"/>
              </w:rPr>
              <w:t>2</w:t>
            </w:r>
          </w:p>
        </w:tc>
        <w:tc>
          <w:tcPr>
            <w:tcW w:w="1030" w:type="dxa"/>
            <w:tcBorders>
              <w:top w:val="nil"/>
              <w:left w:val="nil"/>
              <w:bottom w:val="single" w:sz="4" w:space="0" w:color="auto"/>
              <w:right w:val="single" w:sz="4" w:space="0" w:color="auto"/>
            </w:tcBorders>
            <w:shd w:val="clear" w:color="auto" w:fill="auto"/>
            <w:vAlign w:val="center"/>
          </w:tcPr>
          <w:p w14:paraId="1103CA63"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r w:rsidRPr="002A5E53">
              <w:rPr>
                <w:rFonts w:ascii="Times New Roman" w:hAnsi="Times New Roman" w:cs="Times New Roman"/>
                <w:b/>
                <w:bCs/>
                <w:sz w:val="20"/>
                <w:szCs w:val="20"/>
              </w:rPr>
              <w:t>2</w:t>
            </w:r>
          </w:p>
        </w:tc>
      </w:tr>
      <w:tr w:rsidR="002A5E53" w:rsidRPr="002A5E53" w14:paraId="5FE8E250" w14:textId="77777777" w:rsidTr="00E042BB">
        <w:trPr>
          <w:trHeight w:val="227"/>
          <w:jc w:val="center"/>
        </w:trPr>
        <w:tc>
          <w:tcPr>
            <w:tcW w:w="10658" w:type="dxa"/>
            <w:gridSpan w:val="13"/>
            <w:tcBorders>
              <w:top w:val="single" w:sz="4" w:space="0" w:color="auto"/>
              <w:left w:val="single" w:sz="4" w:space="0" w:color="auto"/>
              <w:bottom w:val="single" w:sz="4" w:space="0" w:color="000000"/>
              <w:right w:val="single" w:sz="4" w:space="0" w:color="auto"/>
            </w:tcBorders>
            <w:shd w:val="clear" w:color="auto" w:fill="auto"/>
            <w:vAlign w:val="center"/>
            <w:hideMark/>
          </w:tcPr>
          <w:p w14:paraId="6C64539F" w14:textId="77777777" w:rsidR="002A5E53" w:rsidRPr="002A5E53" w:rsidRDefault="002A5E53" w:rsidP="002A5E53">
            <w:pPr>
              <w:spacing w:after="0" w:line="240" w:lineRule="auto"/>
              <w:ind w:firstLine="284"/>
              <w:jc w:val="center"/>
              <w:rPr>
                <w:rFonts w:ascii="Times New Roman" w:hAnsi="Times New Roman" w:cs="Times New Roman"/>
                <w:b/>
                <w:bCs/>
                <w:sz w:val="20"/>
                <w:szCs w:val="20"/>
              </w:rPr>
            </w:pPr>
            <w:r w:rsidRPr="002A5E53">
              <w:rPr>
                <w:rFonts w:ascii="Times New Roman" w:hAnsi="Times New Roman" w:cs="Times New Roman"/>
                <w:b/>
                <w:bCs/>
                <w:sz w:val="20"/>
                <w:szCs w:val="20"/>
              </w:rPr>
              <w:t>Обеспечение средствами предупреждения и тушения лесных пожаров</w:t>
            </w:r>
          </w:p>
        </w:tc>
      </w:tr>
      <w:tr w:rsidR="002A5E53" w:rsidRPr="002A5E53" w14:paraId="498CDF7E" w14:textId="77777777" w:rsidTr="00E042BB">
        <w:trPr>
          <w:trHeight w:val="227"/>
          <w:jc w:val="center"/>
        </w:trPr>
        <w:tc>
          <w:tcPr>
            <w:tcW w:w="991" w:type="dxa"/>
            <w:vMerge w:val="restart"/>
            <w:tcBorders>
              <w:top w:val="nil"/>
              <w:left w:val="single" w:sz="4" w:space="0" w:color="auto"/>
              <w:bottom w:val="nil"/>
              <w:right w:val="single" w:sz="4" w:space="0" w:color="auto"/>
            </w:tcBorders>
            <w:shd w:val="clear" w:color="auto" w:fill="auto"/>
            <w:vAlign w:val="center"/>
            <w:hideMark/>
          </w:tcPr>
          <w:p w14:paraId="043EF21B"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Лесной участок, предоставленный в аренду</w:t>
            </w:r>
          </w:p>
        </w:tc>
        <w:tc>
          <w:tcPr>
            <w:tcW w:w="1764" w:type="dxa"/>
            <w:vMerge w:val="restart"/>
            <w:tcBorders>
              <w:top w:val="nil"/>
              <w:left w:val="single" w:sz="4" w:space="0" w:color="auto"/>
              <w:bottom w:val="single" w:sz="4" w:space="0" w:color="auto"/>
              <w:right w:val="single" w:sz="4" w:space="0" w:color="auto"/>
            </w:tcBorders>
            <w:shd w:val="clear" w:color="auto" w:fill="auto"/>
            <w:vAlign w:val="center"/>
            <w:hideMark/>
          </w:tcPr>
          <w:p w14:paraId="7DDA9D84" w14:textId="77777777" w:rsidR="002A5E53" w:rsidRPr="002A5E53" w:rsidRDefault="002A5E53" w:rsidP="002A5E53">
            <w:pPr>
              <w:spacing w:after="0" w:line="240" w:lineRule="auto"/>
              <w:rPr>
                <w:rFonts w:ascii="Times New Roman" w:hAnsi="Times New Roman" w:cs="Times New Roman"/>
                <w:sz w:val="20"/>
                <w:szCs w:val="20"/>
              </w:rPr>
            </w:pPr>
            <w:r w:rsidRPr="002A5E53">
              <w:rPr>
                <w:rFonts w:ascii="Times New Roman" w:hAnsi="Times New Roman" w:cs="Times New Roman"/>
                <w:sz w:val="20"/>
                <w:szCs w:val="20"/>
              </w:rPr>
              <w:t>1. Приобретение противопожарного снаряжения и инвентаря</w:t>
            </w:r>
          </w:p>
        </w:tc>
        <w:tc>
          <w:tcPr>
            <w:tcW w:w="1418" w:type="dxa"/>
            <w:tcBorders>
              <w:top w:val="nil"/>
              <w:left w:val="nil"/>
              <w:bottom w:val="single" w:sz="4" w:space="0" w:color="auto"/>
              <w:right w:val="single" w:sz="4" w:space="0" w:color="auto"/>
            </w:tcBorders>
            <w:shd w:val="clear" w:color="auto" w:fill="auto"/>
            <w:noWrap/>
            <w:vAlign w:val="center"/>
            <w:hideMark/>
          </w:tcPr>
          <w:p w14:paraId="46D9DB7F"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1" w:type="dxa"/>
            <w:gridSpan w:val="2"/>
            <w:tcBorders>
              <w:top w:val="nil"/>
              <w:left w:val="nil"/>
              <w:bottom w:val="single" w:sz="4" w:space="0" w:color="auto"/>
              <w:right w:val="single" w:sz="4" w:space="0" w:color="auto"/>
            </w:tcBorders>
            <w:shd w:val="clear" w:color="auto" w:fill="auto"/>
            <w:vAlign w:val="center"/>
            <w:hideMark/>
          </w:tcPr>
          <w:p w14:paraId="2EC66B6F"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0D144211"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14:paraId="5D373741"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3933"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A4F917B"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В соответствии с Приказом Министерства природных ресурсов и экологии Российской Федерации «Об утверждении  видов средств предупреждения и тушения лесных пожаров и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 от 28.03.2014 г. №161</w:t>
            </w:r>
          </w:p>
        </w:tc>
      </w:tr>
      <w:tr w:rsidR="002A5E53" w:rsidRPr="002A5E53" w14:paraId="39C05523" w14:textId="77777777" w:rsidTr="00E042BB">
        <w:trPr>
          <w:trHeight w:val="227"/>
          <w:jc w:val="center"/>
        </w:trPr>
        <w:tc>
          <w:tcPr>
            <w:tcW w:w="991" w:type="dxa"/>
            <w:vMerge/>
            <w:tcBorders>
              <w:top w:val="nil"/>
              <w:left w:val="single" w:sz="4" w:space="0" w:color="auto"/>
              <w:bottom w:val="nil"/>
              <w:right w:val="single" w:sz="4" w:space="0" w:color="auto"/>
            </w:tcBorders>
            <w:shd w:val="clear" w:color="auto" w:fill="auto"/>
            <w:vAlign w:val="center"/>
            <w:hideMark/>
          </w:tcPr>
          <w:p w14:paraId="3C66CD60"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764" w:type="dxa"/>
            <w:vMerge/>
            <w:tcBorders>
              <w:top w:val="nil"/>
              <w:left w:val="single" w:sz="4" w:space="0" w:color="auto"/>
              <w:bottom w:val="single" w:sz="4" w:space="0" w:color="auto"/>
              <w:right w:val="single" w:sz="4" w:space="0" w:color="auto"/>
            </w:tcBorders>
            <w:shd w:val="clear" w:color="auto" w:fill="auto"/>
            <w:vAlign w:val="center"/>
            <w:hideMark/>
          </w:tcPr>
          <w:p w14:paraId="4EE1A53B"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14:paraId="418C9B9B"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1" w:type="dxa"/>
            <w:gridSpan w:val="2"/>
            <w:tcBorders>
              <w:top w:val="nil"/>
              <w:left w:val="nil"/>
              <w:bottom w:val="single" w:sz="4" w:space="0" w:color="auto"/>
              <w:right w:val="single" w:sz="4" w:space="0" w:color="auto"/>
            </w:tcBorders>
            <w:shd w:val="clear" w:color="auto" w:fill="auto"/>
            <w:vAlign w:val="center"/>
            <w:hideMark/>
          </w:tcPr>
          <w:p w14:paraId="4A3A549C"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3ACCD391"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14:paraId="5EDD34EB"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3933" w:type="dxa"/>
            <w:gridSpan w:val="6"/>
            <w:vMerge/>
            <w:tcBorders>
              <w:top w:val="nil"/>
              <w:left w:val="nil"/>
              <w:bottom w:val="single" w:sz="4" w:space="0" w:color="auto"/>
              <w:right w:val="single" w:sz="4" w:space="0" w:color="auto"/>
            </w:tcBorders>
            <w:shd w:val="clear" w:color="auto" w:fill="auto"/>
            <w:vAlign w:val="center"/>
            <w:hideMark/>
          </w:tcPr>
          <w:p w14:paraId="67441401"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r>
      <w:tr w:rsidR="002A5E53" w:rsidRPr="002A5E53" w14:paraId="7D987517" w14:textId="77777777" w:rsidTr="00E042BB">
        <w:trPr>
          <w:trHeight w:val="227"/>
          <w:jc w:val="center"/>
        </w:trPr>
        <w:tc>
          <w:tcPr>
            <w:tcW w:w="991" w:type="dxa"/>
            <w:vMerge/>
            <w:tcBorders>
              <w:top w:val="nil"/>
              <w:left w:val="single" w:sz="4" w:space="0" w:color="auto"/>
              <w:bottom w:val="nil"/>
              <w:right w:val="single" w:sz="4" w:space="0" w:color="auto"/>
            </w:tcBorders>
            <w:shd w:val="clear" w:color="auto" w:fill="auto"/>
            <w:vAlign w:val="center"/>
            <w:hideMark/>
          </w:tcPr>
          <w:p w14:paraId="228EF356"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764" w:type="dxa"/>
            <w:vMerge/>
            <w:tcBorders>
              <w:top w:val="nil"/>
              <w:left w:val="single" w:sz="4" w:space="0" w:color="auto"/>
              <w:bottom w:val="single" w:sz="4" w:space="0" w:color="auto"/>
              <w:right w:val="single" w:sz="4" w:space="0" w:color="auto"/>
            </w:tcBorders>
            <w:shd w:val="clear" w:color="auto" w:fill="auto"/>
            <w:vAlign w:val="center"/>
            <w:hideMark/>
          </w:tcPr>
          <w:p w14:paraId="6119F8FD"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14:paraId="3C71FE71"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1" w:type="dxa"/>
            <w:gridSpan w:val="2"/>
            <w:tcBorders>
              <w:top w:val="nil"/>
              <w:left w:val="nil"/>
              <w:bottom w:val="single" w:sz="4" w:space="0" w:color="auto"/>
              <w:right w:val="single" w:sz="4" w:space="0" w:color="auto"/>
            </w:tcBorders>
            <w:shd w:val="clear" w:color="auto" w:fill="auto"/>
            <w:vAlign w:val="center"/>
            <w:hideMark/>
          </w:tcPr>
          <w:p w14:paraId="7C3B0A8A"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00105A01"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14:paraId="0E59943C"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3933" w:type="dxa"/>
            <w:gridSpan w:val="6"/>
            <w:vMerge/>
            <w:tcBorders>
              <w:top w:val="nil"/>
              <w:left w:val="nil"/>
              <w:bottom w:val="single" w:sz="4" w:space="0" w:color="auto"/>
              <w:right w:val="single" w:sz="4" w:space="0" w:color="auto"/>
            </w:tcBorders>
            <w:shd w:val="clear" w:color="auto" w:fill="auto"/>
            <w:vAlign w:val="center"/>
            <w:hideMark/>
          </w:tcPr>
          <w:p w14:paraId="1D987A4C"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r>
      <w:tr w:rsidR="002A5E53" w:rsidRPr="002A5E53" w14:paraId="1B39ED12" w14:textId="77777777" w:rsidTr="00E042BB">
        <w:trPr>
          <w:trHeight w:val="227"/>
          <w:jc w:val="center"/>
        </w:trPr>
        <w:tc>
          <w:tcPr>
            <w:tcW w:w="991" w:type="dxa"/>
            <w:vMerge/>
            <w:tcBorders>
              <w:top w:val="nil"/>
              <w:left w:val="single" w:sz="4" w:space="0" w:color="auto"/>
              <w:bottom w:val="nil"/>
              <w:right w:val="single" w:sz="4" w:space="0" w:color="auto"/>
            </w:tcBorders>
            <w:shd w:val="clear" w:color="auto" w:fill="auto"/>
            <w:vAlign w:val="center"/>
            <w:hideMark/>
          </w:tcPr>
          <w:p w14:paraId="5CD0E5EB"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764" w:type="dxa"/>
            <w:vMerge w:val="restart"/>
            <w:tcBorders>
              <w:top w:val="nil"/>
              <w:left w:val="single" w:sz="4" w:space="0" w:color="auto"/>
              <w:bottom w:val="single" w:sz="4" w:space="0" w:color="auto"/>
              <w:right w:val="single" w:sz="4" w:space="0" w:color="auto"/>
            </w:tcBorders>
            <w:shd w:val="clear" w:color="auto" w:fill="auto"/>
            <w:hideMark/>
          </w:tcPr>
          <w:p w14:paraId="55115E3B" w14:textId="77777777" w:rsidR="002A5E53" w:rsidRPr="002A5E53" w:rsidRDefault="002A5E53" w:rsidP="002A5E53">
            <w:pPr>
              <w:spacing w:after="0" w:line="240" w:lineRule="auto"/>
              <w:rPr>
                <w:rFonts w:ascii="Times New Roman" w:hAnsi="Times New Roman" w:cs="Times New Roman"/>
                <w:sz w:val="20"/>
                <w:szCs w:val="20"/>
              </w:rPr>
            </w:pPr>
            <w:r w:rsidRPr="002A5E53">
              <w:rPr>
                <w:rFonts w:ascii="Times New Roman" w:hAnsi="Times New Roman" w:cs="Times New Roman"/>
                <w:sz w:val="20"/>
                <w:szCs w:val="20"/>
              </w:rPr>
              <w:t>2. Содержание пожарной техники и оборудования систем связи и оповещения</w:t>
            </w:r>
          </w:p>
        </w:tc>
        <w:tc>
          <w:tcPr>
            <w:tcW w:w="1418" w:type="dxa"/>
            <w:tcBorders>
              <w:top w:val="nil"/>
              <w:left w:val="nil"/>
              <w:bottom w:val="single" w:sz="4" w:space="0" w:color="auto"/>
              <w:right w:val="single" w:sz="4" w:space="0" w:color="auto"/>
            </w:tcBorders>
            <w:shd w:val="clear" w:color="auto" w:fill="auto"/>
            <w:vAlign w:val="center"/>
            <w:hideMark/>
          </w:tcPr>
          <w:p w14:paraId="1658F2ED"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1" w:type="dxa"/>
            <w:gridSpan w:val="2"/>
            <w:tcBorders>
              <w:top w:val="nil"/>
              <w:left w:val="nil"/>
              <w:bottom w:val="single" w:sz="4" w:space="0" w:color="auto"/>
              <w:right w:val="single" w:sz="4" w:space="0" w:color="auto"/>
            </w:tcBorders>
            <w:shd w:val="clear" w:color="auto" w:fill="auto"/>
            <w:vAlign w:val="center"/>
            <w:hideMark/>
          </w:tcPr>
          <w:p w14:paraId="6D6C1A61"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673CE27D"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14:paraId="25C9BAF1"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3933" w:type="dxa"/>
            <w:gridSpan w:val="6"/>
            <w:vMerge/>
            <w:tcBorders>
              <w:top w:val="nil"/>
              <w:left w:val="nil"/>
              <w:bottom w:val="single" w:sz="4" w:space="0" w:color="auto"/>
              <w:right w:val="single" w:sz="4" w:space="0" w:color="auto"/>
            </w:tcBorders>
            <w:shd w:val="clear" w:color="auto" w:fill="auto"/>
            <w:vAlign w:val="center"/>
            <w:hideMark/>
          </w:tcPr>
          <w:p w14:paraId="471567BF"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r>
      <w:tr w:rsidR="002A5E53" w:rsidRPr="002A5E53" w14:paraId="024C7940" w14:textId="77777777" w:rsidTr="00E042BB">
        <w:trPr>
          <w:trHeight w:val="227"/>
          <w:jc w:val="center"/>
        </w:trPr>
        <w:tc>
          <w:tcPr>
            <w:tcW w:w="991" w:type="dxa"/>
            <w:vMerge/>
            <w:tcBorders>
              <w:top w:val="nil"/>
              <w:left w:val="single" w:sz="4" w:space="0" w:color="auto"/>
              <w:bottom w:val="nil"/>
              <w:right w:val="single" w:sz="4" w:space="0" w:color="auto"/>
            </w:tcBorders>
            <w:shd w:val="clear" w:color="auto" w:fill="auto"/>
            <w:vAlign w:val="center"/>
            <w:hideMark/>
          </w:tcPr>
          <w:p w14:paraId="1848877C"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764" w:type="dxa"/>
            <w:vMerge/>
            <w:tcBorders>
              <w:top w:val="nil"/>
              <w:left w:val="single" w:sz="4" w:space="0" w:color="auto"/>
              <w:bottom w:val="single" w:sz="4" w:space="0" w:color="auto"/>
              <w:right w:val="single" w:sz="4" w:space="0" w:color="auto"/>
            </w:tcBorders>
            <w:shd w:val="clear" w:color="auto" w:fill="auto"/>
            <w:vAlign w:val="center"/>
            <w:hideMark/>
          </w:tcPr>
          <w:p w14:paraId="31825F83"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14:paraId="7196F8A8"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1" w:type="dxa"/>
            <w:gridSpan w:val="2"/>
            <w:tcBorders>
              <w:top w:val="nil"/>
              <w:left w:val="nil"/>
              <w:bottom w:val="single" w:sz="4" w:space="0" w:color="auto"/>
              <w:right w:val="single" w:sz="4" w:space="0" w:color="auto"/>
            </w:tcBorders>
            <w:shd w:val="clear" w:color="auto" w:fill="auto"/>
            <w:vAlign w:val="center"/>
            <w:hideMark/>
          </w:tcPr>
          <w:p w14:paraId="47CE3D97"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4E1DADBC"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14:paraId="639EE401"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3933" w:type="dxa"/>
            <w:gridSpan w:val="6"/>
            <w:vMerge/>
            <w:tcBorders>
              <w:top w:val="nil"/>
              <w:left w:val="nil"/>
              <w:bottom w:val="single" w:sz="4" w:space="0" w:color="auto"/>
              <w:right w:val="single" w:sz="4" w:space="0" w:color="auto"/>
            </w:tcBorders>
            <w:shd w:val="clear" w:color="auto" w:fill="auto"/>
            <w:vAlign w:val="center"/>
            <w:hideMark/>
          </w:tcPr>
          <w:p w14:paraId="619DEAFB"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r>
      <w:tr w:rsidR="002A5E53" w:rsidRPr="002A5E53" w14:paraId="4F0EDEDE" w14:textId="77777777" w:rsidTr="00E042BB">
        <w:trPr>
          <w:trHeight w:val="227"/>
          <w:jc w:val="center"/>
        </w:trPr>
        <w:tc>
          <w:tcPr>
            <w:tcW w:w="991" w:type="dxa"/>
            <w:vMerge/>
            <w:tcBorders>
              <w:top w:val="nil"/>
              <w:left w:val="single" w:sz="4" w:space="0" w:color="auto"/>
              <w:bottom w:val="nil"/>
              <w:right w:val="single" w:sz="4" w:space="0" w:color="auto"/>
            </w:tcBorders>
            <w:shd w:val="clear" w:color="auto" w:fill="auto"/>
            <w:vAlign w:val="center"/>
            <w:hideMark/>
          </w:tcPr>
          <w:p w14:paraId="4AD44C77"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764" w:type="dxa"/>
            <w:vMerge/>
            <w:tcBorders>
              <w:top w:val="nil"/>
              <w:left w:val="single" w:sz="4" w:space="0" w:color="auto"/>
              <w:bottom w:val="single" w:sz="4" w:space="0" w:color="auto"/>
              <w:right w:val="single" w:sz="4" w:space="0" w:color="auto"/>
            </w:tcBorders>
            <w:shd w:val="clear" w:color="auto" w:fill="auto"/>
            <w:vAlign w:val="center"/>
            <w:hideMark/>
          </w:tcPr>
          <w:p w14:paraId="4D863E42"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14:paraId="320F5054"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1" w:type="dxa"/>
            <w:gridSpan w:val="2"/>
            <w:tcBorders>
              <w:top w:val="nil"/>
              <w:left w:val="nil"/>
              <w:bottom w:val="single" w:sz="4" w:space="0" w:color="auto"/>
              <w:right w:val="single" w:sz="4" w:space="0" w:color="auto"/>
            </w:tcBorders>
            <w:shd w:val="clear" w:color="auto" w:fill="auto"/>
            <w:vAlign w:val="center"/>
            <w:hideMark/>
          </w:tcPr>
          <w:p w14:paraId="10898501"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06C02CB7"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14:paraId="1580288C"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3933" w:type="dxa"/>
            <w:gridSpan w:val="6"/>
            <w:vMerge/>
            <w:tcBorders>
              <w:top w:val="nil"/>
              <w:left w:val="nil"/>
              <w:bottom w:val="single" w:sz="4" w:space="0" w:color="auto"/>
              <w:right w:val="single" w:sz="4" w:space="0" w:color="auto"/>
            </w:tcBorders>
            <w:shd w:val="clear" w:color="auto" w:fill="auto"/>
            <w:vAlign w:val="center"/>
            <w:hideMark/>
          </w:tcPr>
          <w:p w14:paraId="70A041F2"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r>
      <w:tr w:rsidR="002A5E53" w:rsidRPr="002A5E53" w14:paraId="09BBBF06" w14:textId="77777777" w:rsidTr="00E042BB">
        <w:trPr>
          <w:trHeight w:val="227"/>
          <w:jc w:val="center"/>
        </w:trPr>
        <w:tc>
          <w:tcPr>
            <w:tcW w:w="991" w:type="dxa"/>
            <w:tcBorders>
              <w:top w:val="nil"/>
              <w:left w:val="single" w:sz="4" w:space="0" w:color="auto"/>
              <w:bottom w:val="nil"/>
              <w:right w:val="single" w:sz="4" w:space="0" w:color="auto"/>
            </w:tcBorders>
            <w:shd w:val="clear" w:color="auto" w:fill="auto"/>
            <w:vAlign w:val="center"/>
            <w:hideMark/>
          </w:tcPr>
          <w:p w14:paraId="0888D187"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764" w:type="dxa"/>
            <w:tcBorders>
              <w:top w:val="nil"/>
              <w:left w:val="nil"/>
              <w:bottom w:val="single" w:sz="4" w:space="0" w:color="auto"/>
              <w:right w:val="single" w:sz="4" w:space="0" w:color="auto"/>
            </w:tcBorders>
            <w:shd w:val="clear" w:color="auto" w:fill="auto"/>
            <w:hideMark/>
          </w:tcPr>
          <w:p w14:paraId="03DAEA95" w14:textId="77777777" w:rsidR="002A5E53" w:rsidRPr="002A5E53" w:rsidRDefault="002A5E53" w:rsidP="002A5E53">
            <w:pPr>
              <w:spacing w:after="0" w:line="240" w:lineRule="auto"/>
              <w:rPr>
                <w:rFonts w:ascii="Times New Roman" w:hAnsi="Times New Roman" w:cs="Times New Roman"/>
                <w:sz w:val="20"/>
                <w:szCs w:val="20"/>
              </w:rPr>
            </w:pPr>
            <w:r w:rsidRPr="002A5E53">
              <w:rPr>
                <w:rFonts w:ascii="Times New Roman" w:hAnsi="Times New Roman" w:cs="Times New Roman"/>
                <w:sz w:val="20"/>
                <w:szCs w:val="20"/>
              </w:rPr>
              <w:t>3.Создание резерва ГСМ</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006614FF"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Пижемское районное лесничество, Ошминское участковое лесничество</w:t>
            </w:r>
          </w:p>
        </w:tc>
        <w:tc>
          <w:tcPr>
            <w:tcW w:w="170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7403D52"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Нижегородская обл, р.п. Тоншаево, ул. Заречная 45</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67D65F5"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л</w:t>
            </w:r>
          </w:p>
        </w:tc>
        <w:tc>
          <w:tcPr>
            <w:tcW w:w="1468" w:type="dxa"/>
            <w:gridSpan w:val="2"/>
            <w:tcBorders>
              <w:top w:val="single" w:sz="4" w:space="0" w:color="auto"/>
              <w:left w:val="nil"/>
              <w:bottom w:val="single" w:sz="4" w:space="0" w:color="auto"/>
              <w:right w:val="single" w:sz="4" w:space="0" w:color="auto"/>
            </w:tcBorders>
            <w:shd w:val="clear" w:color="auto" w:fill="auto"/>
            <w:vAlign w:val="center"/>
            <w:hideMark/>
          </w:tcPr>
          <w:p w14:paraId="33BD30D6"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500</w:t>
            </w:r>
          </w:p>
        </w:tc>
        <w:tc>
          <w:tcPr>
            <w:tcW w:w="811" w:type="dxa"/>
            <w:gridSpan w:val="2"/>
            <w:tcBorders>
              <w:top w:val="single" w:sz="4" w:space="0" w:color="auto"/>
              <w:left w:val="nil"/>
              <w:bottom w:val="single" w:sz="4" w:space="0" w:color="auto"/>
              <w:right w:val="single" w:sz="4" w:space="0" w:color="auto"/>
            </w:tcBorders>
            <w:shd w:val="clear" w:color="auto" w:fill="auto"/>
            <w:vAlign w:val="center"/>
            <w:hideMark/>
          </w:tcPr>
          <w:p w14:paraId="7C074A7F"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500</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3EC1D24A" w14:textId="77777777" w:rsidR="002A5E53" w:rsidRPr="002A5E53" w:rsidRDefault="002A5E53" w:rsidP="002A5E53">
            <w:pPr>
              <w:spacing w:after="0" w:line="240" w:lineRule="auto"/>
              <w:ind w:hanging="17"/>
              <w:jc w:val="center"/>
              <w:rPr>
                <w:rFonts w:ascii="Times New Roman" w:hAnsi="Times New Roman" w:cs="Times New Roman"/>
                <w:sz w:val="20"/>
                <w:szCs w:val="20"/>
              </w:rPr>
            </w:pPr>
            <w:r w:rsidRPr="002A5E53">
              <w:rPr>
                <w:rFonts w:ascii="Times New Roman" w:hAnsi="Times New Roman" w:cs="Times New Roman"/>
                <w:sz w:val="20"/>
                <w:szCs w:val="20"/>
              </w:rPr>
              <w:t>500</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2CAD26F1"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500</w:t>
            </w:r>
          </w:p>
        </w:tc>
      </w:tr>
      <w:tr w:rsidR="002A5E53" w:rsidRPr="002A5E53" w14:paraId="4F1D5508" w14:textId="77777777" w:rsidTr="00E042BB">
        <w:trPr>
          <w:trHeight w:val="227"/>
          <w:jc w:val="center"/>
        </w:trPr>
        <w:tc>
          <w:tcPr>
            <w:tcW w:w="991" w:type="dxa"/>
            <w:tcBorders>
              <w:top w:val="nil"/>
              <w:left w:val="single" w:sz="4" w:space="0" w:color="auto"/>
              <w:bottom w:val="nil"/>
              <w:right w:val="nil"/>
            </w:tcBorders>
            <w:shd w:val="clear" w:color="auto" w:fill="auto"/>
            <w:vAlign w:val="center"/>
            <w:hideMark/>
          </w:tcPr>
          <w:p w14:paraId="029C09FF"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764" w:type="dxa"/>
            <w:tcBorders>
              <w:top w:val="nil"/>
              <w:left w:val="single" w:sz="4" w:space="0" w:color="auto"/>
              <w:bottom w:val="single" w:sz="4" w:space="0" w:color="auto"/>
              <w:right w:val="single" w:sz="4" w:space="0" w:color="auto"/>
            </w:tcBorders>
            <w:shd w:val="clear" w:color="auto" w:fill="auto"/>
            <w:hideMark/>
          </w:tcPr>
          <w:p w14:paraId="373833AF" w14:textId="77777777" w:rsidR="002A5E53" w:rsidRPr="002A5E53" w:rsidRDefault="002A5E53" w:rsidP="002A5E53">
            <w:pPr>
              <w:spacing w:after="0" w:line="240" w:lineRule="auto"/>
              <w:rPr>
                <w:rFonts w:ascii="Times New Roman" w:hAnsi="Times New Roman" w:cs="Times New Roman"/>
                <w:sz w:val="20"/>
                <w:szCs w:val="20"/>
              </w:rPr>
            </w:pPr>
            <w:r w:rsidRPr="002A5E53">
              <w:rPr>
                <w:rFonts w:ascii="Times New Roman" w:hAnsi="Times New Roman" w:cs="Times New Roman"/>
                <w:sz w:val="20"/>
                <w:szCs w:val="20"/>
              </w:rPr>
              <w:t>4. Эксплутация пункта сосредоточения средств пожаротушения</w:t>
            </w:r>
          </w:p>
        </w:tc>
        <w:tc>
          <w:tcPr>
            <w:tcW w:w="1418" w:type="dxa"/>
            <w:vMerge/>
            <w:tcBorders>
              <w:top w:val="nil"/>
              <w:left w:val="single" w:sz="4" w:space="0" w:color="auto"/>
              <w:bottom w:val="single" w:sz="4" w:space="0" w:color="000000"/>
              <w:right w:val="single" w:sz="4" w:space="0" w:color="auto"/>
            </w:tcBorders>
            <w:vAlign w:val="center"/>
            <w:hideMark/>
          </w:tcPr>
          <w:p w14:paraId="02239553"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702" w:type="dxa"/>
            <w:gridSpan w:val="3"/>
            <w:vMerge/>
            <w:tcBorders>
              <w:top w:val="single" w:sz="4" w:space="0" w:color="auto"/>
              <w:left w:val="single" w:sz="4" w:space="0" w:color="auto"/>
              <w:bottom w:val="single" w:sz="4" w:space="0" w:color="000000"/>
              <w:right w:val="single" w:sz="4" w:space="0" w:color="000000"/>
            </w:tcBorders>
            <w:vAlign w:val="center"/>
            <w:hideMark/>
          </w:tcPr>
          <w:p w14:paraId="2A2445FA"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C9D63D6"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шт</w:t>
            </w:r>
          </w:p>
        </w:tc>
        <w:tc>
          <w:tcPr>
            <w:tcW w:w="1468" w:type="dxa"/>
            <w:gridSpan w:val="2"/>
            <w:tcBorders>
              <w:top w:val="nil"/>
              <w:left w:val="nil"/>
              <w:bottom w:val="single" w:sz="4" w:space="0" w:color="auto"/>
              <w:right w:val="single" w:sz="4" w:space="0" w:color="auto"/>
            </w:tcBorders>
            <w:shd w:val="clear" w:color="auto" w:fill="auto"/>
            <w:vAlign w:val="center"/>
            <w:hideMark/>
          </w:tcPr>
          <w:p w14:paraId="4D0BD552"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1</w:t>
            </w:r>
          </w:p>
        </w:tc>
        <w:tc>
          <w:tcPr>
            <w:tcW w:w="811" w:type="dxa"/>
            <w:gridSpan w:val="2"/>
            <w:tcBorders>
              <w:top w:val="nil"/>
              <w:left w:val="nil"/>
              <w:bottom w:val="single" w:sz="4" w:space="0" w:color="auto"/>
              <w:right w:val="single" w:sz="4" w:space="0" w:color="auto"/>
            </w:tcBorders>
            <w:shd w:val="clear" w:color="auto" w:fill="auto"/>
            <w:vAlign w:val="center"/>
            <w:hideMark/>
          </w:tcPr>
          <w:p w14:paraId="5A0376B1"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1</w:t>
            </w:r>
          </w:p>
        </w:tc>
        <w:tc>
          <w:tcPr>
            <w:tcW w:w="624" w:type="dxa"/>
            <w:tcBorders>
              <w:top w:val="nil"/>
              <w:left w:val="nil"/>
              <w:bottom w:val="single" w:sz="4" w:space="0" w:color="auto"/>
              <w:right w:val="single" w:sz="4" w:space="0" w:color="auto"/>
            </w:tcBorders>
            <w:shd w:val="clear" w:color="auto" w:fill="auto"/>
            <w:vAlign w:val="center"/>
            <w:hideMark/>
          </w:tcPr>
          <w:p w14:paraId="51ED3E37"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1</w:t>
            </w:r>
          </w:p>
        </w:tc>
        <w:tc>
          <w:tcPr>
            <w:tcW w:w="1030" w:type="dxa"/>
            <w:tcBorders>
              <w:top w:val="nil"/>
              <w:left w:val="nil"/>
              <w:bottom w:val="single" w:sz="4" w:space="0" w:color="auto"/>
              <w:right w:val="single" w:sz="4" w:space="0" w:color="auto"/>
            </w:tcBorders>
            <w:shd w:val="clear" w:color="auto" w:fill="auto"/>
            <w:vAlign w:val="center"/>
            <w:hideMark/>
          </w:tcPr>
          <w:p w14:paraId="15789CA0"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1</w:t>
            </w:r>
          </w:p>
        </w:tc>
      </w:tr>
      <w:tr w:rsidR="002A5E53" w:rsidRPr="002A5E53" w14:paraId="1DF3C372" w14:textId="77777777" w:rsidTr="00E042BB">
        <w:trPr>
          <w:trHeight w:val="227"/>
          <w:jc w:val="center"/>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3353E282"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764" w:type="dxa"/>
            <w:tcBorders>
              <w:top w:val="nil"/>
              <w:left w:val="nil"/>
              <w:bottom w:val="single" w:sz="4" w:space="0" w:color="auto"/>
              <w:right w:val="single" w:sz="4" w:space="0" w:color="auto"/>
            </w:tcBorders>
            <w:shd w:val="clear" w:color="auto" w:fill="auto"/>
            <w:vAlign w:val="center"/>
            <w:hideMark/>
          </w:tcPr>
          <w:p w14:paraId="34255D75"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5.Создание ДПД</w:t>
            </w:r>
          </w:p>
        </w:tc>
        <w:tc>
          <w:tcPr>
            <w:tcW w:w="1418" w:type="dxa"/>
            <w:vMerge/>
            <w:tcBorders>
              <w:top w:val="nil"/>
              <w:left w:val="single" w:sz="4" w:space="0" w:color="auto"/>
              <w:bottom w:val="single" w:sz="4" w:space="0" w:color="000000"/>
              <w:right w:val="single" w:sz="4" w:space="0" w:color="auto"/>
            </w:tcBorders>
            <w:vAlign w:val="center"/>
            <w:hideMark/>
          </w:tcPr>
          <w:p w14:paraId="187F2F3E"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1702" w:type="dxa"/>
            <w:gridSpan w:val="3"/>
            <w:vMerge/>
            <w:tcBorders>
              <w:top w:val="single" w:sz="4" w:space="0" w:color="auto"/>
              <w:left w:val="single" w:sz="4" w:space="0" w:color="auto"/>
              <w:bottom w:val="single" w:sz="4" w:space="0" w:color="000000"/>
              <w:right w:val="single" w:sz="4" w:space="0" w:color="000000"/>
            </w:tcBorders>
            <w:vAlign w:val="center"/>
            <w:hideMark/>
          </w:tcPr>
          <w:p w14:paraId="624419EA" w14:textId="77777777" w:rsidR="002A5E53" w:rsidRPr="002A5E53" w:rsidRDefault="002A5E53" w:rsidP="002A5E53">
            <w:pPr>
              <w:spacing w:after="0" w:line="240" w:lineRule="auto"/>
              <w:ind w:firstLine="284"/>
              <w:jc w:val="center"/>
              <w:rPr>
                <w:rFonts w:ascii="Times New Roman" w:hAnsi="Times New Roman" w:cs="Times New Roman"/>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9A30F48"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шт/чел</w:t>
            </w:r>
          </w:p>
        </w:tc>
        <w:tc>
          <w:tcPr>
            <w:tcW w:w="1468" w:type="dxa"/>
            <w:gridSpan w:val="2"/>
            <w:tcBorders>
              <w:top w:val="nil"/>
              <w:left w:val="nil"/>
              <w:bottom w:val="single" w:sz="4" w:space="0" w:color="auto"/>
              <w:right w:val="single" w:sz="4" w:space="0" w:color="auto"/>
            </w:tcBorders>
            <w:shd w:val="clear" w:color="auto" w:fill="auto"/>
            <w:vAlign w:val="center"/>
            <w:hideMark/>
          </w:tcPr>
          <w:p w14:paraId="2F8E1EDD"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1/5</w:t>
            </w:r>
          </w:p>
        </w:tc>
        <w:tc>
          <w:tcPr>
            <w:tcW w:w="811" w:type="dxa"/>
            <w:gridSpan w:val="2"/>
            <w:tcBorders>
              <w:top w:val="nil"/>
              <w:left w:val="nil"/>
              <w:bottom w:val="single" w:sz="4" w:space="0" w:color="auto"/>
              <w:right w:val="single" w:sz="4" w:space="0" w:color="auto"/>
            </w:tcBorders>
            <w:shd w:val="clear" w:color="auto" w:fill="auto"/>
            <w:vAlign w:val="center"/>
            <w:hideMark/>
          </w:tcPr>
          <w:p w14:paraId="7A42D8BA"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1/5</w:t>
            </w:r>
          </w:p>
        </w:tc>
        <w:tc>
          <w:tcPr>
            <w:tcW w:w="624" w:type="dxa"/>
            <w:tcBorders>
              <w:top w:val="nil"/>
              <w:left w:val="nil"/>
              <w:bottom w:val="single" w:sz="4" w:space="0" w:color="auto"/>
              <w:right w:val="single" w:sz="4" w:space="0" w:color="auto"/>
            </w:tcBorders>
            <w:shd w:val="clear" w:color="auto" w:fill="auto"/>
            <w:vAlign w:val="center"/>
            <w:hideMark/>
          </w:tcPr>
          <w:p w14:paraId="71814C9B"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1/5</w:t>
            </w:r>
          </w:p>
        </w:tc>
        <w:tc>
          <w:tcPr>
            <w:tcW w:w="1030" w:type="dxa"/>
            <w:tcBorders>
              <w:top w:val="nil"/>
              <w:left w:val="nil"/>
              <w:bottom w:val="single" w:sz="4" w:space="0" w:color="auto"/>
              <w:right w:val="single" w:sz="4" w:space="0" w:color="auto"/>
            </w:tcBorders>
            <w:shd w:val="clear" w:color="auto" w:fill="auto"/>
            <w:vAlign w:val="center"/>
            <w:hideMark/>
          </w:tcPr>
          <w:p w14:paraId="0864CC06" w14:textId="77777777" w:rsidR="002A5E53" w:rsidRPr="002A5E53" w:rsidRDefault="002A5E53" w:rsidP="002A5E53">
            <w:pPr>
              <w:spacing w:after="0" w:line="240" w:lineRule="auto"/>
              <w:ind w:firstLine="284"/>
              <w:jc w:val="center"/>
              <w:rPr>
                <w:rFonts w:ascii="Times New Roman" w:hAnsi="Times New Roman" w:cs="Times New Roman"/>
                <w:sz w:val="20"/>
                <w:szCs w:val="20"/>
              </w:rPr>
            </w:pPr>
            <w:r w:rsidRPr="002A5E53">
              <w:rPr>
                <w:rFonts w:ascii="Times New Roman" w:hAnsi="Times New Roman" w:cs="Times New Roman"/>
                <w:sz w:val="20"/>
                <w:szCs w:val="20"/>
              </w:rPr>
              <w:t>1/5</w:t>
            </w:r>
          </w:p>
        </w:tc>
      </w:tr>
    </w:tbl>
    <w:p w14:paraId="5307CD08" w14:textId="77777777" w:rsidR="002A5E53" w:rsidRPr="002A5E53" w:rsidRDefault="002A5E53" w:rsidP="002A5E53">
      <w:pPr>
        <w:spacing w:after="0" w:line="240" w:lineRule="auto"/>
        <w:jc w:val="center"/>
        <w:rPr>
          <w:rFonts w:ascii="Times New Roman" w:hAnsi="Times New Roman" w:cs="Times New Roman"/>
          <w:b/>
          <w:sz w:val="24"/>
          <w:szCs w:val="24"/>
        </w:rPr>
      </w:pPr>
    </w:p>
    <w:p w14:paraId="35A899F6" w14:textId="77777777" w:rsidR="00CC0CA3" w:rsidRPr="007A52E3" w:rsidRDefault="00CC0CA3" w:rsidP="00CC0CA3">
      <w:pPr>
        <w:pStyle w:val="21"/>
        <w:pageBreakBefore/>
        <w:spacing w:before="120" w:after="0" w:line="240" w:lineRule="auto"/>
        <w:ind w:left="0"/>
        <w:jc w:val="right"/>
        <w:rPr>
          <w:rFonts w:ascii="Times New Roman" w:hAnsi="Times New Roman" w:cs="Times New Roman"/>
          <w:b/>
          <w:sz w:val="24"/>
          <w:szCs w:val="24"/>
        </w:rPr>
      </w:pPr>
      <w:r>
        <w:rPr>
          <w:rFonts w:ascii="Times New Roman" w:hAnsi="Times New Roman" w:cs="Times New Roman"/>
        </w:rPr>
        <w:t xml:space="preserve"> </w:t>
      </w:r>
      <w:r w:rsidRPr="007A52E3">
        <w:rPr>
          <w:rFonts w:ascii="Times New Roman" w:hAnsi="Times New Roman" w:cs="Times New Roman"/>
          <w:b/>
          <w:sz w:val="24"/>
          <w:szCs w:val="24"/>
        </w:rPr>
        <w:t xml:space="preserve">Таблица </w:t>
      </w:r>
      <w:r>
        <w:rPr>
          <w:rFonts w:ascii="Times New Roman" w:hAnsi="Times New Roman" w:cs="Times New Roman"/>
          <w:b/>
          <w:sz w:val="24"/>
          <w:szCs w:val="24"/>
        </w:rPr>
        <w:t>7а</w:t>
      </w:r>
    </w:p>
    <w:p w14:paraId="20273C2C" w14:textId="77777777" w:rsidR="00CC0CA3" w:rsidRPr="007A52E3" w:rsidRDefault="00CC0CA3" w:rsidP="00CC0CA3">
      <w:pPr>
        <w:pStyle w:val="c"/>
        <w:rPr>
          <w:b/>
        </w:rPr>
      </w:pPr>
      <w:r w:rsidRPr="007A52E3">
        <w:rPr>
          <w:b/>
        </w:rPr>
        <w:t>Проектируемые способы и объемы лесовосстановления</w:t>
      </w:r>
      <w:r>
        <w:rPr>
          <w:b/>
        </w:rPr>
        <w:t xml:space="preserve"> </w:t>
      </w:r>
      <w:r w:rsidRPr="000B554A">
        <w:rPr>
          <w:b/>
        </w:rPr>
        <w:t>(договор № 635)</w:t>
      </w:r>
    </w:p>
    <w:p w14:paraId="1C3C3A9B" w14:textId="77777777" w:rsidR="00CC0CA3" w:rsidRPr="007A52E3" w:rsidRDefault="00CC0CA3" w:rsidP="00CC0CA3">
      <w:pPr>
        <w:pStyle w:val="r"/>
        <w:rPr>
          <w:i/>
        </w:rPr>
      </w:pPr>
      <w:r w:rsidRPr="007A52E3">
        <w:rPr>
          <w:i/>
        </w:rPr>
        <w:t>Площадь, га</w:t>
      </w: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9"/>
        <w:gridCol w:w="888"/>
        <w:gridCol w:w="888"/>
        <w:gridCol w:w="888"/>
        <w:gridCol w:w="1467"/>
        <w:gridCol w:w="1468"/>
      </w:tblGrid>
      <w:tr w:rsidR="00CC0CA3" w:rsidRPr="007A52E3" w14:paraId="2DC4E85E" w14:textId="77777777" w:rsidTr="00002E25">
        <w:trPr>
          <w:jc w:val="center"/>
        </w:trPr>
        <w:tc>
          <w:tcPr>
            <w:tcW w:w="3699" w:type="dxa"/>
            <w:vMerge w:val="restart"/>
            <w:vAlign w:val="center"/>
          </w:tcPr>
          <w:p w14:paraId="4DA0FEE2" w14:textId="77777777" w:rsidR="00CC0CA3" w:rsidRPr="00727354" w:rsidRDefault="00CC0CA3" w:rsidP="00002E25">
            <w:pPr>
              <w:pStyle w:val="a4"/>
              <w:spacing w:after="0" w:line="240" w:lineRule="auto"/>
              <w:ind w:left="-57" w:right="-57"/>
              <w:jc w:val="center"/>
              <w:rPr>
                <w:rFonts w:ascii="Times New Roman" w:hAnsi="Times New Roman" w:cs="Times New Roman"/>
                <w:b/>
                <w:sz w:val="20"/>
                <w:szCs w:val="20"/>
              </w:rPr>
            </w:pPr>
            <w:r w:rsidRPr="00727354">
              <w:rPr>
                <w:rFonts w:ascii="Times New Roman" w:hAnsi="Times New Roman" w:cs="Times New Roman"/>
                <w:sz w:val="20"/>
                <w:szCs w:val="20"/>
              </w:rPr>
              <w:t>Категории фонда лесовосстановления</w:t>
            </w:r>
          </w:p>
        </w:tc>
        <w:tc>
          <w:tcPr>
            <w:tcW w:w="2664" w:type="dxa"/>
            <w:gridSpan w:val="3"/>
            <w:vAlign w:val="center"/>
          </w:tcPr>
          <w:p w14:paraId="345F153F" w14:textId="77777777" w:rsidR="00CC0CA3" w:rsidRPr="00727354" w:rsidRDefault="00CC0CA3" w:rsidP="00002E25">
            <w:pPr>
              <w:pStyle w:val="a4"/>
              <w:spacing w:after="0" w:line="240" w:lineRule="auto"/>
              <w:ind w:left="-57" w:right="-57"/>
              <w:jc w:val="center"/>
              <w:rPr>
                <w:rFonts w:ascii="Times New Roman" w:hAnsi="Times New Roman" w:cs="Times New Roman"/>
                <w:b/>
                <w:sz w:val="20"/>
                <w:szCs w:val="20"/>
              </w:rPr>
            </w:pPr>
            <w:r w:rsidRPr="00727354">
              <w:rPr>
                <w:rFonts w:ascii="Times New Roman" w:hAnsi="Times New Roman" w:cs="Times New Roman"/>
                <w:sz w:val="20"/>
                <w:szCs w:val="20"/>
              </w:rPr>
              <w:t>Искусственное лесовосстановление</w:t>
            </w:r>
          </w:p>
        </w:tc>
        <w:tc>
          <w:tcPr>
            <w:tcW w:w="1467" w:type="dxa"/>
            <w:vMerge w:val="restart"/>
            <w:vAlign w:val="center"/>
          </w:tcPr>
          <w:p w14:paraId="3EBED001" w14:textId="77777777" w:rsidR="00CC0CA3" w:rsidRPr="00B856DD" w:rsidRDefault="00CC0CA3" w:rsidP="00002E25">
            <w:pPr>
              <w:pStyle w:val="a4"/>
              <w:spacing w:after="0" w:line="240" w:lineRule="auto"/>
              <w:ind w:left="-57" w:right="-57"/>
              <w:jc w:val="center"/>
              <w:rPr>
                <w:rFonts w:ascii="Times New Roman" w:hAnsi="Times New Roman" w:cs="Times New Roman"/>
                <w:sz w:val="20"/>
                <w:szCs w:val="20"/>
              </w:rPr>
            </w:pPr>
            <w:r w:rsidRPr="00B856DD">
              <w:rPr>
                <w:rFonts w:ascii="Times New Roman" w:hAnsi="Times New Roman" w:cs="Times New Roman"/>
                <w:sz w:val="20"/>
                <w:szCs w:val="20"/>
              </w:rPr>
              <w:t>Сохранение подроста</w:t>
            </w:r>
          </w:p>
        </w:tc>
        <w:tc>
          <w:tcPr>
            <w:tcW w:w="1468" w:type="dxa"/>
            <w:vMerge w:val="restart"/>
            <w:vAlign w:val="center"/>
          </w:tcPr>
          <w:p w14:paraId="393E8018" w14:textId="77777777" w:rsidR="00CC0CA3" w:rsidRPr="00727354" w:rsidRDefault="00CC0CA3" w:rsidP="00002E25">
            <w:pPr>
              <w:pStyle w:val="a4"/>
              <w:spacing w:after="0" w:line="240" w:lineRule="auto"/>
              <w:ind w:left="-57" w:right="-57"/>
              <w:jc w:val="center"/>
              <w:rPr>
                <w:rFonts w:ascii="Times New Roman" w:hAnsi="Times New Roman" w:cs="Times New Roman"/>
                <w:b/>
                <w:sz w:val="20"/>
                <w:szCs w:val="20"/>
              </w:rPr>
            </w:pPr>
            <w:r>
              <w:rPr>
                <w:rFonts w:ascii="Times New Roman" w:hAnsi="Times New Roman" w:cs="Times New Roman"/>
                <w:sz w:val="20"/>
                <w:szCs w:val="20"/>
              </w:rPr>
              <w:t>Минерализация почвы</w:t>
            </w:r>
          </w:p>
        </w:tc>
      </w:tr>
      <w:tr w:rsidR="00CC0CA3" w:rsidRPr="007A52E3" w14:paraId="36BF2DF7" w14:textId="77777777" w:rsidTr="00002E25">
        <w:trPr>
          <w:trHeight w:val="297"/>
          <w:jc w:val="center"/>
        </w:trPr>
        <w:tc>
          <w:tcPr>
            <w:tcW w:w="3699" w:type="dxa"/>
            <w:vMerge/>
            <w:vAlign w:val="center"/>
          </w:tcPr>
          <w:p w14:paraId="76133B35" w14:textId="77777777" w:rsidR="00CC0CA3" w:rsidRPr="007A52E3" w:rsidRDefault="00CC0CA3" w:rsidP="00002E25">
            <w:pPr>
              <w:pStyle w:val="a4"/>
              <w:spacing w:after="0" w:line="240" w:lineRule="auto"/>
              <w:jc w:val="center"/>
              <w:rPr>
                <w:rFonts w:ascii="Times New Roman" w:hAnsi="Times New Roman" w:cs="Times New Roman"/>
                <w:b/>
                <w:sz w:val="24"/>
                <w:szCs w:val="24"/>
              </w:rPr>
            </w:pPr>
          </w:p>
        </w:tc>
        <w:tc>
          <w:tcPr>
            <w:tcW w:w="888" w:type="dxa"/>
            <w:vAlign w:val="center"/>
          </w:tcPr>
          <w:p w14:paraId="5AD35105" w14:textId="77777777" w:rsidR="00CC0CA3" w:rsidRPr="00727354" w:rsidRDefault="00CC0CA3" w:rsidP="00002E25">
            <w:pPr>
              <w:pStyle w:val="a4"/>
              <w:spacing w:after="0" w:line="240" w:lineRule="auto"/>
              <w:ind w:left="-113" w:right="-113"/>
              <w:jc w:val="center"/>
              <w:rPr>
                <w:rFonts w:ascii="Times New Roman" w:hAnsi="Times New Roman" w:cs="Times New Roman"/>
                <w:b/>
                <w:sz w:val="20"/>
                <w:szCs w:val="20"/>
              </w:rPr>
            </w:pPr>
            <w:r w:rsidRPr="00727354">
              <w:rPr>
                <w:rFonts w:ascii="Times New Roman" w:hAnsi="Times New Roman" w:cs="Times New Roman"/>
                <w:sz w:val="20"/>
                <w:szCs w:val="20"/>
              </w:rPr>
              <w:t>итого</w:t>
            </w:r>
          </w:p>
        </w:tc>
        <w:tc>
          <w:tcPr>
            <w:tcW w:w="888" w:type="dxa"/>
            <w:vAlign w:val="center"/>
          </w:tcPr>
          <w:p w14:paraId="77D814E4" w14:textId="77777777" w:rsidR="00CC0CA3" w:rsidRPr="00727354" w:rsidRDefault="00CC0CA3" w:rsidP="00002E25">
            <w:pPr>
              <w:pStyle w:val="a4"/>
              <w:spacing w:after="0" w:line="240" w:lineRule="auto"/>
              <w:ind w:left="-113" w:right="-113"/>
              <w:jc w:val="center"/>
              <w:rPr>
                <w:rFonts w:ascii="Times New Roman" w:hAnsi="Times New Roman" w:cs="Times New Roman"/>
                <w:b/>
                <w:sz w:val="20"/>
                <w:szCs w:val="20"/>
              </w:rPr>
            </w:pPr>
            <w:r w:rsidRPr="00727354">
              <w:rPr>
                <w:rFonts w:ascii="Times New Roman" w:hAnsi="Times New Roman" w:cs="Times New Roman"/>
                <w:sz w:val="20"/>
                <w:szCs w:val="20"/>
              </w:rPr>
              <w:t>в.т.ч. посев</w:t>
            </w:r>
          </w:p>
        </w:tc>
        <w:tc>
          <w:tcPr>
            <w:tcW w:w="888" w:type="dxa"/>
            <w:vAlign w:val="center"/>
          </w:tcPr>
          <w:p w14:paraId="37A65422" w14:textId="77777777" w:rsidR="00CC0CA3" w:rsidRPr="00727354" w:rsidRDefault="00CC0CA3" w:rsidP="00002E25">
            <w:pPr>
              <w:pStyle w:val="a4"/>
              <w:spacing w:after="0" w:line="240" w:lineRule="auto"/>
              <w:ind w:left="-113" w:right="-113"/>
              <w:jc w:val="center"/>
              <w:rPr>
                <w:rFonts w:ascii="Times New Roman" w:hAnsi="Times New Roman" w:cs="Times New Roman"/>
                <w:b/>
                <w:sz w:val="20"/>
                <w:szCs w:val="20"/>
              </w:rPr>
            </w:pPr>
            <w:r w:rsidRPr="00727354">
              <w:rPr>
                <w:rFonts w:ascii="Times New Roman" w:hAnsi="Times New Roman" w:cs="Times New Roman"/>
                <w:sz w:val="20"/>
                <w:szCs w:val="20"/>
              </w:rPr>
              <w:t>в.т.ч. посадка</w:t>
            </w:r>
          </w:p>
        </w:tc>
        <w:tc>
          <w:tcPr>
            <w:tcW w:w="1467" w:type="dxa"/>
            <w:vMerge/>
            <w:vAlign w:val="center"/>
          </w:tcPr>
          <w:p w14:paraId="02F66603" w14:textId="77777777" w:rsidR="00CC0CA3" w:rsidRPr="007A52E3" w:rsidRDefault="00CC0CA3" w:rsidP="00002E25">
            <w:pPr>
              <w:pStyle w:val="a4"/>
              <w:spacing w:after="0" w:line="240" w:lineRule="auto"/>
              <w:jc w:val="center"/>
              <w:rPr>
                <w:rFonts w:ascii="Times New Roman" w:hAnsi="Times New Roman" w:cs="Times New Roman"/>
                <w:b/>
                <w:sz w:val="24"/>
                <w:szCs w:val="24"/>
              </w:rPr>
            </w:pPr>
          </w:p>
        </w:tc>
        <w:tc>
          <w:tcPr>
            <w:tcW w:w="1468" w:type="dxa"/>
            <w:vMerge/>
          </w:tcPr>
          <w:p w14:paraId="41B42368" w14:textId="77777777" w:rsidR="00CC0CA3" w:rsidRPr="007A52E3" w:rsidRDefault="00CC0CA3" w:rsidP="00002E25">
            <w:pPr>
              <w:pStyle w:val="a4"/>
              <w:spacing w:after="0" w:line="240" w:lineRule="auto"/>
              <w:jc w:val="center"/>
              <w:rPr>
                <w:rFonts w:ascii="Times New Roman" w:hAnsi="Times New Roman" w:cs="Times New Roman"/>
                <w:b/>
                <w:sz w:val="24"/>
                <w:szCs w:val="24"/>
              </w:rPr>
            </w:pPr>
          </w:p>
        </w:tc>
      </w:tr>
      <w:tr w:rsidR="00CC0CA3" w:rsidRPr="007A52E3" w14:paraId="70EC0B54" w14:textId="77777777" w:rsidTr="00002E25">
        <w:trPr>
          <w:jc w:val="center"/>
        </w:trPr>
        <w:tc>
          <w:tcPr>
            <w:tcW w:w="3699" w:type="dxa"/>
            <w:vAlign w:val="center"/>
          </w:tcPr>
          <w:p w14:paraId="5F533DC3" w14:textId="77777777" w:rsidR="00CC0CA3" w:rsidRPr="003B3895" w:rsidRDefault="00CC0CA3" w:rsidP="00002E25">
            <w:pPr>
              <w:pStyle w:val="a4"/>
              <w:spacing w:after="0" w:line="240" w:lineRule="auto"/>
              <w:rPr>
                <w:rFonts w:ascii="Times New Roman" w:hAnsi="Times New Roman" w:cs="Times New Roman"/>
              </w:rPr>
            </w:pPr>
            <w:r w:rsidRPr="003B3895">
              <w:rPr>
                <w:rFonts w:ascii="Times New Roman" w:hAnsi="Times New Roman" w:cs="Times New Roman"/>
              </w:rPr>
              <w:t>Вырубки</w:t>
            </w:r>
          </w:p>
        </w:tc>
        <w:tc>
          <w:tcPr>
            <w:tcW w:w="888" w:type="dxa"/>
            <w:vAlign w:val="center"/>
          </w:tcPr>
          <w:p w14:paraId="1775444C" w14:textId="77777777" w:rsidR="00CC0CA3" w:rsidRPr="0000538F" w:rsidRDefault="00CC0CA3" w:rsidP="00002E25">
            <w:pPr>
              <w:spacing w:after="0" w:line="24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888" w:type="dxa"/>
            <w:vAlign w:val="center"/>
          </w:tcPr>
          <w:p w14:paraId="08C9E504" w14:textId="77777777" w:rsidR="00CC0CA3" w:rsidRPr="00B856DD" w:rsidRDefault="00CC0CA3" w:rsidP="00002E25">
            <w:pPr>
              <w:spacing w:after="0" w:line="240" w:lineRule="auto"/>
              <w:ind w:left="-113" w:right="-113"/>
              <w:jc w:val="center"/>
              <w:rPr>
                <w:rFonts w:ascii="Times New Roman" w:eastAsia="Times New Roman" w:hAnsi="Times New Roman" w:cs="Times New Roman"/>
                <w:sz w:val="24"/>
                <w:szCs w:val="24"/>
              </w:rPr>
            </w:pPr>
          </w:p>
        </w:tc>
        <w:tc>
          <w:tcPr>
            <w:tcW w:w="888" w:type="dxa"/>
            <w:vAlign w:val="center"/>
          </w:tcPr>
          <w:p w14:paraId="44636FEB" w14:textId="77777777" w:rsidR="00CC0CA3" w:rsidRPr="007E7FDE" w:rsidRDefault="00CC0CA3" w:rsidP="00002E25">
            <w:pPr>
              <w:spacing w:after="0" w:line="24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467" w:type="dxa"/>
            <w:vAlign w:val="center"/>
          </w:tcPr>
          <w:p w14:paraId="35C95D51" w14:textId="77777777" w:rsidR="00CC0CA3" w:rsidRPr="007E7FDE" w:rsidRDefault="00CC0CA3" w:rsidP="00002E25">
            <w:pPr>
              <w:spacing w:after="0" w:line="24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1468" w:type="dxa"/>
            <w:vAlign w:val="center"/>
          </w:tcPr>
          <w:p w14:paraId="090DC931" w14:textId="77777777" w:rsidR="00CC0CA3" w:rsidRPr="007E7FDE" w:rsidRDefault="00CC0CA3" w:rsidP="00002E25">
            <w:pPr>
              <w:spacing w:after="0" w:line="240" w:lineRule="auto"/>
              <w:ind w:left="-113" w:right="-113"/>
              <w:jc w:val="center"/>
              <w:rPr>
                <w:rFonts w:ascii="Times New Roman" w:eastAsia="Times New Roman" w:hAnsi="Times New Roman" w:cs="Times New Roman"/>
                <w:sz w:val="24"/>
                <w:szCs w:val="24"/>
              </w:rPr>
            </w:pPr>
          </w:p>
        </w:tc>
      </w:tr>
      <w:tr w:rsidR="00CC0CA3" w:rsidRPr="007A52E3" w14:paraId="1EC8D74F" w14:textId="77777777" w:rsidTr="00002E25">
        <w:trPr>
          <w:jc w:val="center"/>
        </w:trPr>
        <w:tc>
          <w:tcPr>
            <w:tcW w:w="3699" w:type="dxa"/>
            <w:vAlign w:val="center"/>
          </w:tcPr>
          <w:p w14:paraId="2A7B8E01" w14:textId="77777777" w:rsidR="00CC0CA3" w:rsidRPr="003B3895" w:rsidRDefault="00CC0CA3" w:rsidP="00002E25">
            <w:pPr>
              <w:pStyle w:val="a4"/>
              <w:spacing w:after="0" w:line="240" w:lineRule="auto"/>
              <w:rPr>
                <w:rFonts w:ascii="Times New Roman" w:hAnsi="Times New Roman" w:cs="Times New Roman"/>
              </w:rPr>
            </w:pPr>
            <w:r w:rsidRPr="003B3895">
              <w:rPr>
                <w:rFonts w:ascii="Times New Roman" w:hAnsi="Times New Roman" w:cs="Times New Roman"/>
              </w:rPr>
              <w:t>Лесосеки сплошных рубок предстоящего периода</w:t>
            </w:r>
          </w:p>
        </w:tc>
        <w:tc>
          <w:tcPr>
            <w:tcW w:w="888" w:type="dxa"/>
            <w:vAlign w:val="center"/>
          </w:tcPr>
          <w:p w14:paraId="610372D6" w14:textId="77777777" w:rsidR="00CC0CA3" w:rsidRPr="0000538F" w:rsidRDefault="00CC0CA3" w:rsidP="00002E25">
            <w:pPr>
              <w:spacing w:after="0" w:line="24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888" w:type="dxa"/>
            <w:vAlign w:val="center"/>
          </w:tcPr>
          <w:p w14:paraId="5C59579A" w14:textId="77777777" w:rsidR="00CC0CA3" w:rsidRPr="00B856DD" w:rsidRDefault="00CC0CA3" w:rsidP="00002E25">
            <w:pPr>
              <w:spacing w:after="0" w:line="240" w:lineRule="auto"/>
              <w:ind w:left="-113" w:right="-113"/>
              <w:jc w:val="center"/>
              <w:rPr>
                <w:rFonts w:ascii="Times New Roman" w:eastAsia="Times New Roman" w:hAnsi="Times New Roman" w:cs="Times New Roman"/>
                <w:sz w:val="24"/>
                <w:szCs w:val="24"/>
              </w:rPr>
            </w:pPr>
          </w:p>
        </w:tc>
        <w:tc>
          <w:tcPr>
            <w:tcW w:w="888" w:type="dxa"/>
            <w:vAlign w:val="center"/>
          </w:tcPr>
          <w:p w14:paraId="6A82A34F" w14:textId="77777777" w:rsidR="00CC0CA3" w:rsidRPr="007E7FDE" w:rsidRDefault="00CC0CA3" w:rsidP="00002E25">
            <w:pPr>
              <w:spacing w:after="0" w:line="24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1467" w:type="dxa"/>
            <w:vAlign w:val="center"/>
          </w:tcPr>
          <w:p w14:paraId="30BFEAE9" w14:textId="77777777" w:rsidR="00CC0CA3" w:rsidRPr="007E7FDE" w:rsidRDefault="00CC0CA3" w:rsidP="00002E25">
            <w:pPr>
              <w:spacing w:after="0" w:line="24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21,6</w:t>
            </w:r>
          </w:p>
        </w:tc>
        <w:tc>
          <w:tcPr>
            <w:tcW w:w="1468" w:type="dxa"/>
            <w:vAlign w:val="center"/>
          </w:tcPr>
          <w:p w14:paraId="4DA3C4FC" w14:textId="77777777" w:rsidR="00CC0CA3" w:rsidRPr="007E7FDE" w:rsidRDefault="00CC0CA3" w:rsidP="00002E25">
            <w:pPr>
              <w:spacing w:after="0" w:line="24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r>
      <w:tr w:rsidR="00CC0CA3" w:rsidRPr="007A52E3" w14:paraId="0EB8BD16" w14:textId="77777777" w:rsidTr="00002E25">
        <w:trPr>
          <w:jc w:val="center"/>
        </w:trPr>
        <w:tc>
          <w:tcPr>
            <w:tcW w:w="3699" w:type="dxa"/>
            <w:vAlign w:val="center"/>
          </w:tcPr>
          <w:p w14:paraId="19F8AA6C" w14:textId="77777777" w:rsidR="00CC0CA3" w:rsidRPr="003B3895" w:rsidRDefault="00CC0CA3" w:rsidP="00002E25">
            <w:pPr>
              <w:pStyle w:val="a4"/>
              <w:spacing w:after="0" w:line="240" w:lineRule="auto"/>
              <w:rPr>
                <w:rFonts w:ascii="Times New Roman" w:hAnsi="Times New Roman" w:cs="Times New Roman"/>
              </w:rPr>
            </w:pPr>
            <w:r w:rsidRPr="003B3895">
              <w:rPr>
                <w:rFonts w:ascii="Times New Roman" w:hAnsi="Times New Roman" w:cs="Times New Roman"/>
              </w:rPr>
              <w:t xml:space="preserve">Лесосеки постепенных рубок </w:t>
            </w:r>
          </w:p>
          <w:p w14:paraId="73AEB7F7" w14:textId="77777777" w:rsidR="00CC0CA3" w:rsidRPr="003B3895" w:rsidRDefault="00CC0CA3" w:rsidP="00002E25">
            <w:pPr>
              <w:pStyle w:val="a4"/>
              <w:spacing w:after="0" w:line="240" w:lineRule="auto"/>
              <w:rPr>
                <w:rFonts w:ascii="Times New Roman" w:hAnsi="Times New Roman" w:cs="Times New Roman"/>
              </w:rPr>
            </w:pPr>
            <w:r w:rsidRPr="003B3895">
              <w:rPr>
                <w:rFonts w:ascii="Times New Roman" w:hAnsi="Times New Roman" w:cs="Times New Roman"/>
              </w:rPr>
              <w:t>(заключительный прием)</w:t>
            </w:r>
          </w:p>
        </w:tc>
        <w:tc>
          <w:tcPr>
            <w:tcW w:w="888" w:type="dxa"/>
            <w:vAlign w:val="center"/>
          </w:tcPr>
          <w:p w14:paraId="10D46A8E" w14:textId="77777777" w:rsidR="00CC0CA3" w:rsidRPr="0000538F" w:rsidRDefault="00CC0CA3" w:rsidP="00002E25">
            <w:pPr>
              <w:spacing w:after="0" w:line="240" w:lineRule="auto"/>
              <w:ind w:left="-113" w:right="-113"/>
              <w:jc w:val="center"/>
              <w:rPr>
                <w:rFonts w:ascii="Times New Roman" w:eastAsia="Times New Roman" w:hAnsi="Times New Roman" w:cs="Times New Roman"/>
                <w:sz w:val="24"/>
                <w:szCs w:val="24"/>
              </w:rPr>
            </w:pPr>
          </w:p>
        </w:tc>
        <w:tc>
          <w:tcPr>
            <w:tcW w:w="888" w:type="dxa"/>
            <w:vAlign w:val="center"/>
          </w:tcPr>
          <w:p w14:paraId="40088BBF" w14:textId="77777777" w:rsidR="00CC0CA3" w:rsidRPr="00B856DD" w:rsidRDefault="00CC0CA3" w:rsidP="00002E25">
            <w:pPr>
              <w:spacing w:after="0" w:line="240" w:lineRule="auto"/>
              <w:ind w:left="-113" w:right="-113"/>
              <w:jc w:val="center"/>
              <w:rPr>
                <w:rFonts w:ascii="Times New Roman" w:eastAsia="Times New Roman" w:hAnsi="Times New Roman" w:cs="Times New Roman"/>
                <w:sz w:val="24"/>
                <w:szCs w:val="24"/>
              </w:rPr>
            </w:pPr>
          </w:p>
        </w:tc>
        <w:tc>
          <w:tcPr>
            <w:tcW w:w="888" w:type="dxa"/>
            <w:vAlign w:val="center"/>
          </w:tcPr>
          <w:p w14:paraId="22E60723" w14:textId="77777777" w:rsidR="00CC0CA3" w:rsidRPr="007E7FDE" w:rsidRDefault="00CC0CA3" w:rsidP="00002E25">
            <w:pPr>
              <w:spacing w:after="0" w:line="240" w:lineRule="auto"/>
              <w:ind w:left="-113" w:right="-113"/>
              <w:jc w:val="center"/>
              <w:rPr>
                <w:rFonts w:ascii="Times New Roman" w:eastAsia="Times New Roman" w:hAnsi="Times New Roman" w:cs="Times New Roman"/>
                <w:sz w:val="24"/>
                <w:szCs w:val="24"/>
              </w:rPr>
            </w:pPr>
          </w:p>
        </w:tc>
        <w:tc>
          <w:tcPr>
            <w:tcW w:w="1467" w:type="dxa"/>
            <w:vAlign w:val="center"/>
          </w:tcPr>
          <w:p w14:paraId="6DACA101" w14:textId="77777777" w:rsidR="00CC0CA3" w:rsidRPr="007E7FDE" w:rsidRDefault="00CC0CA3" w:rsidP="00002E25">
            <w:pPr>
              <w:spacing w:after="0" w:line="24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468" w:type="dxa"/>
            <w:vAlign w:val="center"/>
          </w:tcPr>
          <w:p w14:paraId="12A994A8" w14:textId="77777777" w:rsidR="00CC0CA3" w:rsidRPr="007E7FDE" w:rsidRDefault="00CC0CA3" w:rsidP="00002E25">
            <w:pPr>
              <w:spacing w:after="0" w:line="240" w:lineRule="auto"/>
              <w:ind w:left="-113" w:right="-113"/>
              <w:jc w:val="center"/>
              <w:rPr>
                <w:rFonts w:ascii="Times New Roman" w:eastAsia="Times New Roman" w:hAnsi="Times New Roman" w:cs="Times New Roman"/>
                <w:sz w:val="24"/>
                <w:szCs w:val="24"/>
              </w:rPr>
            </w:pPr>
          </w:p>
        </w:tc>
      </w:tr>
      <w:tr w:rsidR="00CC0CA3" w:rsidRPr="007A52E3" w14:paraId="48F51897" w14:textId="77777777" w:rsidTr="00002E25">
        <w:trPr>
          <w:jc w:val="center"/>
        </w:trPr>
        <w:tc>
          <w:tcPr>
            <w:tcW w:w="3699" w:type="dxa"/>
            <w:vAlign w:val="center"/>
          </w:tcPr>
          <w:p w14:paraId="603AB67A" w14:textId="77777777" w:rsidR="00CC0CA3" w:rsidRPr="007A52E3" w:rsidRDefault="00CC0CA3" w:rsidP="00002E25">
            <w:pPr>
              <w:pStyle w:val="a4"/>
              <w:spacing w:after="0" w:line="240" w:lineRule="auto"/>
              <w:rPr>
                <w:rFonts w:ascii="Times New Roman" w:hAnsi="Times New Roman" w:cs="Times New Roman"/>
                <w:b/>
                <w:sz w:val="24"/>
                <w:szCs w:val="24"/>
              </w:rPr>
            </w:pPr>
            <w:r w:rsidRPr="007A52E3">
              <w:rPr>
                <w:rFonts w:ascii="Times New Roman" w:hAnsi="Times New Roman" w:cs="Times New Roman"/>
                <w:sz w:val="24"/>
                <w:szCs w:val="24"/>
              </w:rPr>
              <w:t>Итого</w:t>
            </w:r>
          </w:p>
        </w:tc>
        <w:tc>
          <w:tcPr>
            <w:tcW w:w="888" w:type="dxa"/>
            <w:vAlign w:val="center"/>
          </w:tcPr>
          <w:p w14:paraId="47775D15" w14:textId="77777777" w:rsidR="00CC0CA3" w:rsidRPr="0000538F" w:rsidRDefault="00CC0CA3" w:rsidP="00002E25">
            <w:pPr>
              <w:spacing w:after="0" w:line="24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888" w:type="dxa"/>
            <w:vAlign w:val="center"/>
          </w:tcPr>
          <w:p w14:paraId="493AC4A5" w14:textId="77777777" w:rsidR="00CC0CA3" w:rsidRPr="00B856DD" w:rsidRDefault="00CC0CA3" w:rsidP="00002E25">
            <w:pPr>
              <w:spacing w:after="0" w:line="240" w:lineRule="auto"/>
              <w:ind w:left="-113" w:right="-113"/>
              <w:jc w:val="center"/>
              <w:rPr>
                <w:rFonts w:ascii="Times New Roman" w:eastAsia="Times New Roman" w:hAnsi="Times New Roman" w:cs="Times New Roman"/>
                <w:sz w:val="24"/>
                <w:szCs w:val="24"/>
              </w:rPr>
            </w:pPr>
          </w:p>
        </w:tc>
        <w:tc>
          <w:tcPr>
            <w:tcW w:w="888" w:type="dxa"/>
            <w:vAlign w:val="center"/>
          </w:tcPr>
          <w:p w14:paraId="6E96DBDC" w14:textId="77777777" w:rsidR="00CC0CA3" w:rsidRPr="007E7FDE" w:rsidRDefault="00CC0CA3" w:rsidP="00002E25">
            <w:pPr>
              <w:spacing w:after="0" w:line="24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1467" w:type="dxa"/>
            <w:vAlign w:val="center"/>
          </w:tcPr>
          <w:p w14:paraId="2C7D72AC" w14:textId="77777777" w:rsidR="00CC0CA3" w:rsidRPr="00B856DD" w:rsidRDefault="00CC0CA3" w:rsidP="00002E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26,3</w:t>
            </w:r>
          </w:p>
        </w:tc>
        <w:tc>
          <w:tcPr>
            <w:tcW w:w="1468" w:type="dxa"/>
            <w:vAlign w:val="center"/>
          </w:tcPr>
          <w:p w14:paraId="63A4EBC0" w14:textId="77777777" w:rsidR="00CC0CA3" w:rsidRPr="007E7FDE" w:rsidRDefault="00CC0CA3" w:rsidP="00002E25">
            <w:pPr>
              <w:spacing w:after="0" w:line="24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r>
    </w:tbl>
    <w:p w14:paraId="61AC95A3" w14:textId="77777777" w:rsidR="002A5E53" w:rsidRDefault="002A5E53" w:rsidP="00CC0CA3">
      <w:pPr>
        <w:pStyle w:val="21"/>
        <w:spacing w:before="120" w:after="0" w:line="240" w:lineRule="auto"/>
        <w:ind w:left="0"/>
        <w:jc w:val="right"/>
        <w:rPr>
          <w:rFonts w:ascii="Times New Roman" w:hAnsi="Times New Roman" w:cs="Times New Roman"/>
          <w:b/>
          <w:sz w:val="24"/>
          <w:szCs w:val="24"/>
        </w:rPr>
      </w:pPr>
    </w:p>
    <w:p w14:paraId="7DBD2BA6" w14:textId="77777777" w:rsidR="00CC0CA3" w:rsidRPr="007A52E3" w:rsidRDefault="00CC0CA3" w:rsidP="00CC0CA3">
      <w:pPr>
        <w:pStyle w:val="21"/>
        <w:spacing w:before="120" w:after="0" w:line="240" w:lineRule="auto"/>
        <w:ind w:left="0"/>
        <w:jc w:val="right"/>
        <w:rPr>
          <w:rFonts w:ascii="Times New Roman" w:hAnsi="Times New Roman" w:cs="Times New Roman"/>
          <w:b/>
          <w:sz w:val="24"/>
          <w:szCs w:val="24"/>
        </w:rPr>
      </w:pPr>
      <w:r w:rsidRPr="007A52E3">
        <w:rPr>
          <w:rFonts w:ascii="Times New Roman" w:hAnsi="Times New Roman" w:cs="Times New Roman"/>
          <w:b/>
          <w:sz w:val="24"/>
          <w:szCs w:val="24"/>
        </w:rPr>
        <w:t xml:space="preserve">Таблица </w:t>
      </w:r>
      <w:r>
        <w:rPr>
          <w:rFonts w:ascii="Times New Roman" w:hAnsi="Times New Roman" w:cs="Times New Roman"/>
          <w:b/>
          <w:sz w:val="24"/>
          <w:szCs w:val="24"/>
        </w:rPr>
        <w:t>7б</w:t>
      </w:r>
    </w:p>
    <w:p w14:paraId="5D40747E" w14:textId="77777777" w:rsidR="00CC0CA3" w:rsidRPr="007A52E3" w:rsidRDefault="00CC0CA3" w:rsidP="00CC0CA3">
      <w:pPr>
        <w:pStyle w:val="c"/>
        <w:rPr>
          <w:b/>
        </w:rPr>
      </w:pPr>
      <w:r w:rsidRPr="007A52E3">
        <w:rPr>
          <w:b/>
        </w:rPr>
        <w:t>Проектируемые способы и объемы лесовосстановления</w:t>
      </w:r>
      <w:r>
        <w:rPr>
          <w:b/>
        </w:rPr>
        <w:t xml:space="preserve"> </w:t>
      </w:r>
      <w:r w:rsidRPr="000B554A">
        <w:rPr>
          <w:b/>
        </w:rPr>
        <w:t xml:space="preserve">(договор № </w:t>
      </w:r>
      <w:r>
        <w:rPr>
          <w:b/>
        </w:rPr>
        <w:t>72</w:t>
      </w:r>
      <w:r w:rsidRPr="000B554A">
        <w:rPr>
          <w:b/>
        </w:rPr>
        <w:t>)</w:t>
      </w:r>
    </w:p>
    <w:p w14:paraId="0CC1E2EA" w14:textId="77777777" w:rsidR="00CC0CA3" w:rsidRDefault="00CC0CA3" w:rsidP="00CC0CA3">
      <w:pPr>
        <w:pStyle w:val="r"/>
        <w:rPr>
          <w:i/>
        </w:rPr>
      </w:pPr>
      <w:r w:rsidRPr="007A52E3">
        <w:rPr>
          <w:i/>
        </w:rPr>
        <w:t>Площадь, га</w:t>
      </w:r>
    </w:p>
    <w:tbl>
      <w:tblPr>
        <w:tblW w:w="10272" w:type="dxa"/>
        <w:jc w:val="center"/>
        <w:tblLayout w:type="fixed"/>
        <w:tblCellMar>
          <w:left w:w="28" w:type="dxa"/>
          <w:right w:w="28" w:type="dxa"/>
        </w:tblCellMar>
        <w:tblLook w:val="04A0" w:firstRow="1" w:lastRow="0" w:firstColumn="1" w:lastColumn="0" w:noHBand="0" w:noVBand="1"/>
      </w:tblPr>
      <w:tblGrid>
        <w:gridCol w:w="3618"/>
        <w:gridCol w:w="708"/>
        <w:gridCol w:w="709"/>
        <w:gridCol w:w="709"/>
        <w:gridCol w:w="1051"/>
        <w:gridCol w:w="843"/>
        <w:gridCol w:w="761"/>
        <w:gridCol w:w="1167"/>
        <w:gridCol w:w="706"/>
      </w:tblGrid>
      <w:tr w:rsidR="002A5E53" w:rsidRPr="00927526" w14:paraId="0AF1AB47" w14:textId="77777777" w:rsidTr="00E042BB">
        <w:trPr>
          <w:trHeight w:val="552"/>
          <w:tblHeader/>
          <w:jc w:val="center"/>
        </w:trPr>
        <w:tc>
          <w:tcPr>
            <w:tcW w:w="36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1E1CA68"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Категории фонда лесовосстановления</w:t>
            </w:r>
          </w:p>
        </w:tc>
        <w:tc>
          <w:tcPr>
            <w:tcW w:w="212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E1EC840"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Искусственное лесовосстановление</w:t>
            </w:r>
          </w:p>
        </w:tc>
        <w:tc>
          <w:tcPr>
            <w:tcW w:w="1051" w:type="dxa"/>
            <w:vMerge w:val="restart"/>
            <w:tcBorders>
              <w:top w:val="single" w:sz="4" w:space="0" w:color="auto"/>
              <w:left w:val="single" w:sz="4" w:space="0" w:color="auto"/>
              <w:right w:val="single" w:sz="4" w:space="0" w:color="auto"/>
            </w:tcBorders>
            <w:shd w:val="clear" w:color="000000" w:fill="FFFFFF"/>
            <w:vAlign w:val="center"/>
            <w:hideMark/>
          </w:tcPr>
          <w:p w14:paraId="2DF5429A"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Комбинированное лесовосстановление</w:t>
            </w:r>
          </w:p>
        </w:tc>
        <w:tc>
          <w:tcPr>
            <w:tcW w:w="277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508D175"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Естественное лесовосстановление</w:t>
            </w:r>
          </w:p>
        </w:tc>
        <w:tc>
          <w:tcPr>
            <w:tcW w:w="706" w:type="dxa"/>
            <w:vMerge w:val="restart"/>
            <w:tcBorders>
              <w:top w:val="single" w:sz="4" w:space="0" w:color="auto"/>
              <w:left w:val="single" w:sz="4" w:space="0" w:color="auto"/>
              <w:right w:val="single" w:sz="4" w:space="0" w:color="auto"/>
            </w:tcBorders>
            <w:shd w:val="clear" w:color="000000" w:fill="FFFFFF"/>
            <w:vAlign w:val="center"/>
            <w:hideMark/>
          </w:tcPr>
          <w:p w14:paraId="2E58423B"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Всего</w:t>
            </w:r>
          </w:p>
        </w:tc>
      </w:tr>
      <w:tr w:rsidR="002A5E53" w:rsidRPr="00927526" w14:paraId="12A7D796" w14:textId="77777777" w:rsidTr="00E042BB">
        <w:trPr>
          <w:trHeight w:val="20"/>
          <w:tblHeader/>
          <w:jc w:val="center"/>
        </w:trPr>
        <w:tc>
          <w:tcPr>
            <w:tcW w:w="3618" w:type="dxa"/>
            <w:vMerge/>
            <w:tcBorders>
              <w:top w:val="single" w:sz="4" w:space="0" w:color="auto"/>
              <w:left w:val="single" w:sz="4" w:space="0" w:color="auto"/>
              <w:bottom w:val="single" w:sz="4" w:space="0" w:color="auto"/>
              <w:right w:val="single" w:sz="4" w:space="0" w:color="auto"/>
            </w:tcBorders>
            <w:vAlign w:val="center"/>
            <w:hideMark/>
          </w:tcPr>
          <w:p w14:paraId="74446E19"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p>
        </w:tc>
        <w:tc>
          <w:tcPr>
            <w:tcW w:w="708" w:type="dxa"/>
            <w:tcBorders>
              <w:top w:val="nil"/>
              <w:left w:val="nil"/>
              <w:bottom w:val="single" w:sz="4" w:space="0" w:color="auto"/>
              <w:right w:val="single" w:sz="4" w:space="0" w:color="auto"/>
            </w:tcBorders>
            <w:shd w:val="clear" w:color="000000" w:fill="FFFFFF"/>
            <w:vAlign w:val="center"/>
            <w:hideMark/>
          </w:tcPr>
          <w:p w14:paraId="0040B4D7"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Итого</w:t>
            </w:r>
          </w:p>
        </w:tc>
        <w:tc>
          <w:tcPr>
            <w:tcW w:w="709" w:type="dxa"/>
            <w:tcBorders>
              <w:top w:val="nil"/>
              <w:left w:val="nil"/>
              <w:bottom w:val="single" w:sz="4" w:space="0" w:color="auto"/>
              <w:right w:val="single" w:sz="4" w:space="0" w:color="auto"/>
            </w:tcBorders>
            <w:shd w:val="clear" w:color="000000" w:fill="FFFFFF"/>
            <w:vAlign w:val="center"/>
            <w:hideMark/>
          </w:tcPr>
          <w:p w14:paraId="4D66440B"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В т.ч. посев</w:t>
            </w:r>
          </w:p>
        </w:tc>
        <w:tc>
          <w:tcPr>
            <w:tcW w:w="709" w:type="dxa"/>
            <w:tcBorders>
              <w:top w:val="nil"/>
              <w:left w:val="nil"/>
              <w:bottom w:val="single" w:sz="4" w:space="0" w:color="auto"/>
              <w:right w:val="single" w:sz="4" w:space="0" w:color="auto"/>
            </w:tcBorders>
            <w:shd w:val="clear" w:color="000000" w:fill="FFFFFF"/>
            <w:vAlign w:val="center"/>
            <w:hideMark/>
          </w:tcPr>
          <w:p w14:paraId="674D2CB7"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В т.ч. посадка</w:t>
            </w:r>
          </w:p>
        </w:tc>
        <w:tc>
          <w:tcPr>
            <w:tcW w:w="1051" w:type="dxa"/>
            <w:vMerge/>
            <w:tcBorders>
              <w:left w:val="single" w:sz="4" w:space="0" w:color="auto"/>
              <w:bottom w:val="single" w:sz="4" w:space="0" w:color="auto"/>
              <w:right w:val="single" w:sz="4" w:space="0" w:color="auto"/>
            </w:tcBorders>
            <w:vAlign w:val="center"/>
            <w:hideMark/>
          </w:tcPr>
          <w:p w14:paraId="16B96517"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p>
        </w:tc>
        <w:tc>
          <w:tcPr>
            <w:tcW w:w="843" w:type="dxa"/>
            <w:tcBorders>
              <w:top w:val="nil"/>
              <w:left w:val="nil"/>
              <w:bottom w:val="single" w:sz="4" w:space="0" w:color="auto"/>
              <w:right w:val="single" w:sz="4" w:space="0" w:color="auto"/>
            </w:tcBorders>
            <w:shd w:val="clear" w:color="000000" w:fill="FFFFFF"/>
            <w:vAlign w:val="center"/>
            <w:hideMark/>
          </w:tcPr>
          <w:p w14:paraId="6167D974"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Сохранение Подр.</w:t>
            </w:r>
          </w:p>
        </w:tc>
        <w:tc>
          <w:tcPr>
            <w:tcW w:w="761" w:type="dxa"/>
            <w:tcBorders>
              <w:top w:val="nil"/>
              <w:left w:val="nil"/>
              <w:bottom w:val="single" w:sz="4" w:space="0" w:color="auto"/>
              <w:right w:val="single" w:sz="4" w:space="0" w:color="auto"/>
            </w:tcBorders>
            <w:shd w:val="clear" w:color="000000" w:fill="FFFFFF"/>
            <w:vAlign w:val="center"/>
            <w:hideMark/>
          </w:tcPr>
          <w:p w14:paraId="680E1686"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Минерали</w:t>
            </w:r>
            <w:r w:rsidRPr="002A5E53">
              <w:rPr>
                <w:rFonts w:ascii="Times New Roman" w:hAnsi="Times New Roman" w:cs="Times New Roman"/>
                <w:color w:val="000000"/>
                <w:sz w:val="20"/>
                <w:szCs w:val="20"/>
              </w:rPr>
              <w:softHyphen/>
              <w:t>зация почвы</w:t>
            </w:r>
          </w:p>
        </w:tc>
        <w:tc>
          <w:tcPr>
            <w:tcW w:w="1167" w:type="dxa"/>
            <w:tcBorders>
              <w:top w:val="nil"/>
              <w:left w:val="nil"/>
              <w:bottom w:val="single" w:sz="4" w:space="0" w:color="auto"/>
              <w:right w:val="single" w:sz="4" w:space="0" w:color="auto"/>
            </w:tcBorders>
            <w:shd w:val="clear" w:color="000000" w:fill="FFFFFF"/>
            <w:vAlign w:val="center"/>
            <w:hideMark/>
          </w:tcPr>
          <w:p w14:paraId="7F82F548"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Естественное лесовостановление в следствии природных процессов</w:t>
            </w:r>
          </w:p>
        </w:tc>
        <w:tc>
          <w:tcPr>
            <w:tcW w:w="706" w:type="dxa"/>
            <w:vMerge/>
            <w:tcBorders>
              <w:left w:val="single" w:sz="4" w:space="0" w:color="auto"/>
              <w:bottom w:val="single" w:sz="4" w:space="0" w:color="auto"/>
              <w:right w:val="single" w:sz="4" w:space="0" w:color="auto"/>
            </w:tcBorders>
            <w:vAlign w:val="center"/>
            <w:hideMark/>
          </w:tcPr>
          <w:p w14:paraId="5E08CCDB"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p>
        </w:tc>
      </w:tr>
      <w:tr w:rsidR="002A5E53" w:rsidRPr="00927526" w14:paraId="2849C258" w14:textId="77777777" w:rsidTr="00E042BB">
        <w:trPr>
          <w:trHeight w:val="20"/>
          <w:jc w:val="center"/>
        </w:trPr>
        <w:tc>
          <w:tcPr>
            <w:tcW w:w="10272" w:type="dxa"/>
            <w:gridSpan w:val="9"/>
            <w:tcBorders>
              <w:top w:val="single" w:sz="4" w:space="0" w:color="auto"/>
              <w:left w:val="single" w:sz="4" w:space="0" w:color="auto"/>
              <w:bottom w:val="single" w:sz="4" w:space="0" w:color="auto"/>
              <w:right w:val="single" w:sz="4" w:space="0" w:color="auto"/>
            </w:tcBorders>
            <w:shd w:val="clear" w:color="000000" w:fill="FFFFFF"/>
            <w:vAlign w:val="bottom"/>
            <w:hideMark/>
          </w:tcPr>
          <w:p w14:paraId="4C0649CB"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 </w:t>
            </w:r>
          </w:p>
        </w:tc>
      </w:tr>
      <w:tr w:rsidR="002A5E53" w:rsidRPr="00927526" w14:paraId="75C33955" w14:textId="77777777" w:rsidTr="00E042BB">
        <w:trPr>
          <w:trHeight w:val="20"/>
          <w:jc w:val="center"/>
        </w:trPr>
        <w:tc>
          <w:tcPr>
            <w:tcW w:w="3618" w:type="dxa"/>
            <w:tcBorders>
              <w:top w:val="nil"/>
              <w:left w:val="single" w:sz="4" w:space="0" w:color="auto"/>
              <w:bottom w:val="single" w:sz="4" w:space="0" w:color="auto"/>
              <w:right w:val="single" w:sz="4" w:space="0" w:color="auto"/>
            </w:tcBorders>
            <w:shd w:val="clear" w:color="000000" w:fill="FFFFFF"/>
            <w:vAlign w:val="bottom"/>
            <w:hideMark/>
          </w:tcPr>
          <w:p w14:paraId="30B17C64"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Вырубки, лес.тек.года</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23FDDAAD"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center"/>
          </w:tcPr>
          <w:p w14:paraId="5CBAEA39"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center"/>
          </w:tcPr>
          <w:p w14:paraId="09B88293"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p>
        </w:tc>
        <w:tc>
          <w:tcPr>
            <w:tcW w:w="1051" w:type="dxa"/>
            <w:tcBorders>
              <w:top w:val="single" w:sz="4" w:space="0" w:color="auto"/>
              <w:left w:val="nil"/>
              <w:bottom w:val="single" w:sz="4" w:space="0" w:color="auto"/>
              <w:right w:val="single" w:sz="4" w:space="0" w:color="auto"/>
            </w:tcBorders>
            <w:shd w:val="clear" w:color="000000" w:fill="FFFFFF"/>
            <w:vAlign w:val="center"/>
          </w:tcPr>
          <w:p w14:paraId="0675EA2B"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p>
        </w:tc>
        <w:tc>
          <w:tcPr>
            <w:tcW w:w="843" w:type="dxa"/>
            <w:tcBorders>
              <w:top w:val="single" w:sz="4" w:space="0" w:color="auto"/>
              <w:left w:val="nil"/>
              <w:bottom w:val="single" w:sz="4" w:space="0" w:color="auto"/>
              <w:right w:val="single" w:sz="4" w:space="0" w:color="auto"/>
            </w:tcBorders>
            <w:shd w:val="clear" w:color="000000" w:fill="FFFFFF"/>
            <w:vAlign w:val="center"/>
            <w:hideMark/>
          </w:tcPr>
          <w:p w14:paraId="74A51FE7" w14:textId="77777777" w:rsidR="002A5E53" w:rsidRPr="002A5E53" w:rsidRDefault="002A5E53" w:rsidP="002A5E53">
            <w:pPr>
              <w:spacing w:after="0" w:line="240" w:lineRule="auto"/>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4.5</w:t>
            </w:r>
          </w:p>
        </w:tc>
        <w:tc>
          <w:tcPr>
            <w:tcW w:w="761" w:type="dxa"/>
            <w:tcBorders>
              <w:top w:val="single" w:sz="4" w:space="0" w:color="auto"/>
              <w:left w:val="nil"/>
              <w:bottom w:val="single" w:sz="4" w:space="0" w:color="auto"/>
              <w:right w:val="single" w:sz="4" w:space="0" w:color="auto"/>
            </w:tcBorders>
            <w:shd w:val="clear" w:color="000000" w:fill="FFFFFF"/>
            <w:vAlign w:val="center"/>
            <w:hideMark/>
          </w:tcPr>
          <w:p w14:paraId="7DC5C82A" w14:textId="77777777" w:rsidR="002A5E53" w:rsidRPr="002A5E53" w:rsidRDefault="002A5E53" w:rsidP="002A5E53">
            <w:pPr>
              <w:spacing w:after="0" w:line="240" w:lineRule="auto"/>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10.6</w:t>
            </w:r>
          </w:p>
        </w:tc>
        <w:tc>
          <w:tcPr>
            <w:tcW w:w="1167" w:type="dxa"/>
            <w:tcBorders>
              <w:top w:val="single" w:sz="4" w:space="0" w:color="auto"/>
              <w:left w:val="nil"/>
              <w:bottom w:val="single" w:sz="4" w:space="0" w:color="auto"/>
              <w:right w:val="single" w:sz="4" w:space="0" w:color="auto"/>
            </w:tcBorders>
            <w:shd w:val="clear" w:color="000000" w:fill="FFFFFF"/>
            <w:vAlign w:val="center"/>
            <w:hideMark/>
          </w:tcPr>
          <w:p w14:paraId="279CFF27" w14:textId="77777777" w:rsidR="002A5E53" w:rsidRPr="002A5E53" w:rsidRDefault="002A5E53" w:rsidP="002A5E53">
            <w:pPr>
              <w:spacing w:after="0" w:line="240" w:lineRule="auto"/>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7.9</w:t>
            </w:r>
          </w:p>
        </w:tc>
        <w:tc>
          <w:tcPr>
            <w:tcW w:w="706" w:type="dxa"/>
            <w:tcBorders>
              <w:top w:val="single" w:sz="4" w:space="0" w:color="auto"/>
              <w:left w:val="nil"/>
              <w:bottom w:val="single" w:sz="4" w:space="0" w:color="auto"/>
              <w:right w:val="single" w:sz="4" w:space="0" w:color="auto"/>
            </w:tcBorders>
            <w:shd w:val="clear" w:color="000000" w:fill="FFFFFF"/>
            <w:vAlign w:val="center"/>
            <w:hideMark/>
          </w:tcPr>
          <w:p w14:paraId="4CF53370" w14:textId="77777777" w:rsidR="002A5E53" w:rsidRPr="002A5E53" w:rsidRDefault="002A5E53" w:rsidP="002A5E53">
            <w:pPr>
              <w:spacing w:after="0" w:line="240" w:lineRule="auto"/>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23</w:t>
            </w:r>
          </w:p>
        </w:tc>
      </w:tr>
      <w:tr w:rsidR="002A5E53" w:rsidRPr="00927526" w14:paraId="7AF1BA4D" w14:textId="77777777" w:rsidTr="00E042BB">
        <w:trPr>
          <w:trHeight w:val="20"/>
          <w:jc w:val="center"/>
        </w:trPr>
        <w:tc>
          <w:tcPr>
            <w:tcW w:w="3618" w:type="dxa"/>
            <w:tcBorders>
              <w:top w:val="nil"/>
              <w:left w:val="single" w:sz="4" w:space="0" w:color="auto"/>
              <w:bottom w:val="single" w:sz="4" w:space="0" w:color="auto"/>
              <w:right w:val="single" w:sz="4" w:space="0" w:color="auto"/>
            </w:tcBorders>
            <w:shd w:val="clear" w:color="000000" w:fill="FFFFFF"/>
            <w:vAlign w:val="bottom"/>
            <w:hideMark/>
          </w:tcPr>
          <w:p w14:paraId="5D7B766D"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Гари, погибшие насаждения</w:t>
            </w:r>
          </w:p>
        </w:tc>
        <w:tc>
          <w:tcPr>
            <w:tcW w:w="708" w:type="dxa"/>
            <w:tcBorders>
              <w:top w:val="nil"/>
              <w:left w:val="single" w:sz="4" w:space="0" w:color="auto"/>
              <w:bottom w:val="single" w:sz="4" w:space="0" w:color="auto"/>
              <w:right w:val="single" w:sz="4" w:space="0" w:color="auto"/>
            </w:tcBorders>
            <w:shd w:val="clear" w:color="000000" w:fill="FFFFFF"/>
            <w:vAlign w:val="center"/>
          </w:tcPr>
          <w:p w14:paraId="647B19DF"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p>
        </w:tc>
        <w:tc>
          <w:tcPr>
            <w:tcW w:w="709" w:type="dxa"/>
            <w:tcBorders>
              <w:top w:val="nil"/>
              <w:left w:val="nil"/>
              <w:bottom w:val="single" w:sz="4" w:space="0" w:color="auto"/>
              <w:right w:val="single" w:sz="4" w:space="0" w:color="auto"/>
            </w:tcBorders>
            <w:shd w:val="clear" w:color="000000" w:fill="FFFFFF"/>
            <w:vAlign w:val="center"/>
          </w:tcPr>
          <w:p w14:paraId="619C7DE4"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p>
        </w:tc>
        <w:tc>
          <w:tcPr>
            <w:tcW w:w="709" w:type="dxa"/>
            <w:tcBorders>
              <w:top w:val="nil"/>
              <w:left w:val="nil"/>
              <w:bottom w:val="single" w:sz="4" w:space="0" w:color="auto"/>
              <w:right w:val="single" w:sz="4" w:space="0" w:color="auto"/>
            </w:tcBorders>
            <w:shd w:val="clear" w:color="000000" w:fill="FFFFFF"/>
            <w:vAlign w:val="center"/>
          </w:tcPr>
          <w:p w14:paraId="4B9673A9"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p>
        </w:tc>
        <w:tc>
          <w:tcPr>
            <w:tcW w:w="1051" w:type="dxa"/>
            <w:tcBorders>
              <w:top w:val="nil"/>
              <w:left w:val="nil"/>
              <w:bottom w:val="single" w:sz="4" w:space="0" w:color="auto"/>
              <w:right w:val="single" w:sz="4" w:space="0" w:color="auto"/>
            </w:tcBorders>
            <w:shd w:val="clear" w:color="000000" w:fill="FFFFFF"/>
            <w:vAlign w:val="center"/>
          </w:tcPr>
          <w:p w14:paraId="65E00072"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p>
        </w:tc>
        <w:tc>
          <w:tcPr>
            <w:tcW w:w="843" w:type="dxa"/>
            <w:tcBorders>
              <w:top w:val="nil"/>
              <w:left w:val="nil"/>
              <w:bottom w:val="single" w:sz="4" w:space="0" w:color="auto"/>
              <w:right w:val="single" w:sz="4" w:space="0" w:color="auto"/>
            </w:tcBorders>
            <w:shd w:val="clear" w:color="000000" w:fill="FFFFFF"/>
            <w:vAlign w:val="center"/>
          </w:tcPr>
          <w:p w14:paraId="5D7DFE63"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p>
        </w:tc>
        <w:tc>
          <w:tcPr>
            <w:tcW w:w="761" w:type="dxa"/>
            <w:tcBorders>
              <w:top w:val="nil"/>
              <w:left w:val="nil"/>
              <w:bottom w:val="single" w:sz="4" w:space="0" w:color="auto"/>
              <w:right w:val="single" w:sz="4" w:space="0" w:color="auto"/>
            </w:tcBorders>
            <w:shd w:val="clear" w:color="000000" w:fill="FFFFFF"/>
            <w:vAlign w:val="center"/>
          </w:tcPr>
          <w:p w14:paraId="45950829"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p>
        </w:tc>
        <w:tc>
          <w:tcPr>
            <w:tcW w:w="1167" w:type="dxa"/>
            <w:tcBorders>
              <w:top w:val="nil"/>
              <w:left w:val="nil"/>
              <w:bottom w:val="single" w:sz="4" w:space="0" w:color="auto"/>
              <w:right w:val="single" w:sz="4" w:space="0" w:color="auto"/>
            </w:tcBorders>
            <w:shd w:val="clear" w:color="000000" w:fill="FFFFFF"/>
            <w:vAlign w:val="center"/>
          </w:tcPr>
          <w:p w14:paraId="0166F1D4"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p>
        </w:tc>
        <w:tc>
          <w:tcPr>
            <w:tcW w:w="706" w:type="dxa"/>
            <w:tcBorders>
              <w:top w:val="nil"/>
              <w:left w:val="nil"/>
              <w:bottom w:val="single" w:sz="4" w:space="0" w:color="auto"/>
              <w:right w:val="single" w:sz="4" w:space="0" w:color="auto"/>
            </w:tcBorders>
            <w:shd w:val="clear" w:color="000000" w:fill="FFFFFF"/>
            <w:vAlign w:val="center"/>
          </w:tcPr>
          <w:p w14:paraId="6557F8D4"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p>
        </w:tc>
      </w:tr>
      <w:tr w:rsidR="002A5E53" w:rsidRPr="00927526" w14:paraId="6B55447A" w14:textId="77777777" w:rsidTr="00E042BB">
        <w:trPr>
          <w:trHeight w:val="20"/>
          <w:jc w:val="center"/>
        </w:trPr>
        <w:tc>
          <w:tcPr>
            <w:tcW w:w="3618" w:type="dxa"/>
            <w:tcBorders>
              <w:top w:val="nil"/>
              <w:left w:val="single" w:sz="4" w:space="0" w:color="auto"/>
              <w:bottom w:val="single" w:sz="4" w:space="0" w:color="auto"/>
              <w:right w:val="single" w:sz="4" w:space="0" w:color="auto"/>
            </w:tcBorders>
            <w:shd w:val="clear" w:color="000000" w:fill="FFFFFF"/>
            <w:vAlign w:val="bottom"/>
            <w:hideMark/>
          </w:tcPr>
          <w:p w14:paraId="268506BF"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 xml:space="preserve">Прогалины </w:t>
            </w:r>
          </w:p>
        </w:tc>
        <w:tc>
          <w:tcPr>
            <w:tcW w:w="708" w:type="dxa"/>
            <w:tcBorders>
              <w:top w:val="nil"/>
              <w:left w:val="single" w:sz="4" w:space="0" w:color="auto"/>
              <w:bottom w:val="single" w:sz="4" w:space="0" w:color="auto"/>
              <w:right w:val="single" w:sz="4" w:space="0" w:color="auto"/>
            </w:tcBorders>
            <w:shd w:val="clear" w:color="000000" w:fill="FFFFFF"/>
            <w:vAlign w:val="center"/>
          </w:tcPr>
          <w:p w14:paraId="5860A115"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p>
        </w:tc>
        <w:tc>
          <w:tcPr>
            <w:tcW w:w="709" w:type="dxa"/>
            <w:tcBorders>
              <w:top w:val="nil"/>
              <w:left w:val="nil"/>
              <w:bottom w:val="single" w:sz="4" w:space="0" w:color="auto"/>
              <w:right w:val="single" w:sz="4" w:space="0" w:color="auto"/>
            </w:tcBorders>
            <w:shd w:val="clear" w:color="000000" w:fill="FFFFFF"/>
            <w:vAlign w:val="center"/>
          </w:tcPr>
          <w:p w14:paraId="0E10785A"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p>
        </w:tc>
        <w:tc>
          <w:tcPr>
            <w:tcW w:w="709" w:type="dxa"/>
            <w:tcBorders>
              <w:top w:val="nil"/>
              <w:left w:val="nil"/>
              <w:bottom w:val="single" w:sz="4" w:space="0" w:color="auto"/>
              <w:right w:val="single" w:sz="4" w:space="0" w:color="auto"/>
            </w:tcBorders>
            <w:shd w:val="clear" w:color="000000" w:fill="FFFFFF"/>
            <w:vAlign w:val="center"/>
          </w:tcPr>
          <w:p w14:paraId="28E5C061"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p>
        </w:tc>
        <w:tc>
          <w:tcPr>
            <w:tcW w:w="1051" w:type="dxa"/>
            <w:tcBorders>
              <w:top w:val="nil"/>
              <w:left w:val="nil"/>
              <w:bottom w:val="single" w:sz="4" w:space="0" w:color="auto"/>
              <w:right w:val="single" w:sz="4" w:space="0" w:color="auto"/>
            </w:tcBorders>
            <w:shd w:val="clear" w:color="000000" w:fill="FFFFFF"/>
            <w:vAlign w:val="center"/>
          </w:tcPr>
          <w:p w14:paraId="11121F1C"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p>
        </w:tc>
        <w:tc>
          <w:tcPr>
            <w:tcW w:w="843" w:type="dxa"/>
            <w:tcBorders>
              <w:top w:val="nil"/>
              <w:left w:val="nil"/>
              <w:bottom w:val="single" w:sz="4" w:space="0" w:color="auto"/>
              <w:right w:val="single" w:sz="4" w:space="0" w:color="auto"/>
            </w:tcBorders>
            <w:shd w:val="clear" w:color="000000" w:fill="FFFFFF"/>
            <w:vAlign w:val="center"/>
          </w:tcPr>
          <w:p w14:paraId="7F402ECA"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p>
        </w:tc>
        <w:tc>
          <w:tcPr>
            <w:tcW w:w="761" w:type="dxa"/>
            <w:tcBorders>
              <w:top w:val="nil"/>
              <w:left w:val="nil"/>
              <w:bottom w:val="single" w:sz="4" w:space="0" w:color="auto"/>
              <w:right w:val="single" w:sz="4" w:space="0" w:color="auto"/>
            </w:tcBorders>
            <w:shd w:val="clear" w:color="000000" w:fill="FFFFFF"/>
            <w:vAlign w:val="center"/>
          </w:tcPr>
          <w:p w14:paraId="5C4FEF5F"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p>
        </w:tc>
        <w:tc>
          <w:tcPr>
            <w:tcW w:w="1167" w:type="dxa"/>
            <w:tcBorders>
              <w:top w:val="nil"/>
              <w:left w:val="nil"/>
              <w:bottom w:val="single" w:sz="4" w:space="0" w:color="auto"/>
              <w:right w:val="single" w:sz="4" w:space="0" w:color="auto"/>
            </w:tcBorders>
            <w:shd w:val="clear" w:color="000000" w:fill="FFFFFF"/>
            <w:vAlign w:val="center"/>
            <w:hideMark/>
          </w:tcPr>
          <w:p w14:paraId="019EF040"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p>
        </w:tc>
        <w:tc>
          <w:tcPr>
            <w:tcW w:w="706" w:type="dxa"/>
            <w:tcBorders>
              <w:top w:val="nil"/>
              <w:left w:val="nil"/>
              <w:bottom w:val="single" w:sz="4" w:space="0" w:color="auto"/>
              <w:right w:val="single" w:sz="4" w:space="0" w:color="auto"/>
            </w:tcBorders>
            <w:shd w:val="clear" w:color="000000" w:fill="FFFFFF"/>
            <w:vAlign w:val="center"/>
            <w:hideMark/>
          </w:tcPr>
          <w:p w14:paraId="49736778"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p>
        </w:tc>
      </w:tr>
      <w:tr w:rsidR="002A5E53" w:rsidRPr="00927526" w14:paraId="7DA13922" w14:textId="77777777" w:rsidTr="00E042BB">
        <w:trPr>
          <w:trHeight w:val="20"/>
          <w:jc w:val="center"/>
        </w:trPr>
        <w:tc>
          <w:tcPr>
            <w:tcW w:w="3618" w:type="dxa"/>
            <w:tcBorders>
              <w:top w:val="nil"/>
              <w:left w:val="single" w:sz="4" w:space="0" w:color="auto"/>
              <w:bottom w:val="single" w:sz="4" w:space="0" w:color="auto"/>
              <w:right w:val="single" w:sz="4" w:space="0" w:color="auto"/>
            </w:tcBorders>
            <w:shd w:val="clear" w:color="000000" w:fill="FFFFFF"/>
            <w:vAlign w:val="bottom"/>
            <w:hideMark/>
          </w:tcPr>
          <w:p w14:paraId="4130F87A" w14:textId="77777777" w:rsidR="002A5E53" w:rsidRPr="002A5E53" w:rsidRDefault="002A5E53" w:rsidP="002A5E53">
            <w:pPr>
              <w:spacing w:after="0" w:line="240" w:lineRule="auto"/>
              <w:ind w:firstLine="284"/>
              <w:jc w:val="center"/>
              <w:rPr>
                <w:rFonts w:ascii="Times New Roman" w:hAnsi="Times New Roman" w:cs="Times New Roman"/>
                <w:b/>
                <w:color w:val="000000"/>
                <w:sz w:val="20"/>
                <w:szCs w:val="20"/>
              </w:rPr>
            </w:pPr>
            <w:r w:rsidRPr="002A5E53">
              <w:rPr>
                <w:rFonts w:ascii="Times New Roman" w:hAnsi="Times New Roman" w:cs="Times New Roman"/>
                <w:b/>
                <w:color w:val="000000"/>
                <w:sz w:val="20"/>
                <w:szCs w:val="20"/>
              </w:rPr>
              <w:t>Всего выявленный фонд лесовосстановления</w:t>
            </w:r>
          </w:p>
        </w:tc>
        <w:tc>
          <w:tcPr>
            <w:tcW w:w="708" w:type="dxa"/>
            <w:tcBorders>
              <w:top w:val="nil"/>
              <w:left w:val="single" w:sz="4" w:space="0" w:color="auto"/>
              <w:bottom w:val="single" w:sz="4" w:space="0" w:color="auto"/>
              <w:right w:val="single" w:sz="4" w:space="0" w:color="auto"/>
            </w:tcBorders>
            <w:shd w:val="clear" w:color="000000" w:fill="FFFFFF"/>
            <w:vAlign w:val="center"/>
          </w:tcPr>
          <w:p w14:paraId="0EB9396A" w14:textId="77777777" w:rsidR="002A5E53" w:rsidRPr="002A5E53" w:rsidRDefault="002A5E53" w:rsidP="002A5E53">
            <w:pPr>
              <w:spacing w:after="0" w:line="240" w:lineRule="auto"/>
              <w:ind w:firstLine="284"/>
              <w:jc w:val="center"/>
              <w:rPr>
                <w:rFonts w:ascii="Times New Roman" w:hAnsi="Times New Roman" w:cs="Times New Roman"/>
                <w:b/>
                <w:color w:val="000000"/>
                <w:sz w:val="20"/>
                <w:szCs w:val="20"/>
              </w:rPr>
            </w:pPr>
          </w:p>
        </w:tc>
        <w:tc>
          <w:tcPr>
            <w:tcW w:w="709" w:type="dxa"/>
            <w:tcBorders>
              <w:top w:val="nil"/>
              <w:left w:val="nil"/>
              <w:bottom w:val="single" w:sz="4" w:space="0" w:color="auto"/>
              <w:right w:val="single" w:sz="4" w:space="0" w:color="auto"/>
            </w:tcBorders>
            <w:shd w:val="clear" w:color="000000" w:fill="FFFFFF"/>
            <w:vAlign w:val="center"/>
          </w:tcPr>
          <w:p w14:paraId="72DC49DB" w14:textId="77777777" w:rsidR="002A5E53" w:rsidRPr="002A5E53" w:rsidRDefault="002A5E53" w:rsidP="002A5E53">
            <w:pPr>
              <w:spacing w:after="0" w:line="240" w:lineRule="auto"/>
              <w:ind w:firstLine="284"/>
              <w:jc w:val="center"/>
              <w:rPr>
                <w:rFonts w:ascii="Times New Roman" w:hAnsi="Times New Roman" w:cs="Times New Roman"/>
                <w:b/>
                <w:color w:val="000000"/>
                <w:sz w:val="20"/>
                <w:szCs w:val="20"/>
              </w:rPr>
            </w:pPr>
          </w:p>
        </w:tc>
        <w:tc>
          <w:tcPr>
            <w:tcW w:w="709" w:type="dxa"/>
            <w:tcBorders>
              <w:top w:val="nil"/>
              <w:left w:val="nil"/>
              <w:bottom w:val="single" w:sz="4" w:space="0" w:color="auto"/>
              <w:right w:val="single" w:sz="4" w:space="0" w:color="auto"/>
            </w:tcBorders>
            <w:shd w:val="clear" w:color="000000" w:fill="FFFFFF"/>
            <w:vAlign w:val="center"/>
          </w:tcPr>
          <w:p w14:paraId="080A592A" w14:textId="77777777" w:rsidR="002A5E53" w:rsidRPr="002A5E53" w:rsidRDefault="002A5E53" w:rsidP="002A5E53">
            <w:pPr>
              <w:spacing w:after="0" w:line="240" w:lineRule="auto"/>
              <w:ind w:firstLine="284"/>
              <w:jc w:val="center"/>
              <w:rPr>
                <w:rFonts w:ascii="Times New Roman" w:hAnsi="Times New Roman" w:cs="Times New Roman"/>
                <w:b/>
                <w:color w:val="000000"/>
                <w:sz w:val="20"/>
                <w:szCs w:val="20"/>
              </w:rPr>
            </w:pPr>
          </w:p>
        </w:tc>
        <w:tc>
          <w:tcPr>
            <w:tcW w:w="1051" w:type="dxa"/>
            <w:tcBorders>
              <w:top w:val="nil"/>
              <w:left w:val="nil"/>
              <w:bottom w:val="single" w:sz="4" w:space="0" w:color="auto"/>
              <w:right w:val="single" w:sz="4" w:space="0" w:color="auto"/>
            </w:tcBorders>
            <w:shd w:val="clear" w:color="000000" w:fill="FFFFFF"/>
            <w:vAlign w:val="center"/>
          </w:tcPr>
          <w:p w14:paraId="100B4474" w14:textId="77777777" w:rsidR="002A5E53" w:rsidRPr="002A5E53" w:rsidRDefault="002A5E53" w:rsidP="002A5E53">
            <w:pPr>
              <w:spacing w:after="0" w:line="240" w:lineRule="auto"/>
              <w:ind w:firstLine="284"/>
              <w:jc w:val="center"/>
              <w:rPr>
                <w:rFonts w:ascii="Times New Roman" w:hAnsi="Times New Roman" w:cs="Times New Roman"/>
                <w:b/>
                <w:color w:val="000000"/>
                <w:sz w:val="20"/>
                <w:szCs w:val="20"/>
              </w:rPr>
            </w:pPr>
          </w:p>
        </w:tc>
        <w:tc>
          <w:tcPr>
            <w:tcW w:w="843" w:type="dxa"/>
            <w:tcBorders>
              <w:top w:val="nil"/>
              <w:left w:val="nil"/>
              <w:bottom w:val="single" w:sz="4" w:space="0" w:color="auto"/>
              <w:right w:val="single" w:sz="4" w:space="0" w:color="auto"/>
            </w:tcBorders>
            <w:shd w:val="clear" w:color="000000" w:fill="FFFFFF"/>
            <w:vAlign w:val="center"/>
            <w:hideMark/>
          </w:tcPr>
          <w:p w14:paraId="1B4DBF5B" w14:textId="77777777" w:rsidR="002A5E53" w:rsidRPr="002A5E53" w:rsidRDefault="002A5E53" w:rsidP="002A5E53">
            <w:pPr>
              <w:spacing w:after="0" w:line="240" w:lineRule="auto"/>
              <w:jc w:val="center"/>
              <w:rPr>
                <w:rFonts w:ascii="Times New Roman" w:hAnsi="Times New Roman" w:cs="Times New Roman"/>
                <w:b/>
                <w:color w:val="000000"/>
                <w:sz w:val="20"/>
                <w:szCs w:val="20"/>
              </w:rPr>
            </w:pPr>
            <w:r w:rsidRPr="002A5E53">
              <w:rPr>
                <w:rFonts w:ascii="Times New Roman" w:hAnsi="Times New Roman" w:cs="Times New Roman"/>
                <w:b/>
                <w:color w:val="000000"/>
                <w:sz w:val="20"/>
                <w:szCs w:val="20"/>
              </w:rPr>
              <w:t>4.5</w:t>
            </w:r>
          </w:p>
        </w:tc>
        <w:tc>
          <w:tcPr>
            <w:tcW w:w="761" w:type="dxa"/>
            <w:tcBorders>
              <w:top w:val="nil"/>
              <w:left w:val="nil"/>
              <w:bottom w:val="single" w:sz="4" w:space="0" w:color="auto"/>
              <w:right w:val="single" w:sz="4" w:space="0" w:color="auto"/>
            </w:tcBorders>
            <w:shd w:val="clear" w:color="000000" w:fill="FFFFFF"/>
            <w:vAlign w:val="center"/>
            <w:hideMark/>
          </w:tcPr>
          <w:p w14:paraId="10B2B5CB" w14:textId="77777777" w:rsidR="002A5E53" w:rsidRPr="002A5E53" w:rsidRDefault="002A5E53" w:rsidP="002A5E53">
            <w:pPr>
              <w:spacing w:after="0" w:line="240" w:lineRule="auto"/>
              <w:ind w:firstLine="284"/>
              <w:jc w:val="center"/>
              <w:rPr>
                <w:rFonts w:ascii="Times New Roman" w:hAnsi="Times New Roman" w:cs="Times New Roman"/>
                <w:b/>
                <w:color w:val="000000"/>
                <w:sz w:val="20"/>
                <w:szCs w:val="20"/>
              </w:rPr>
            </w:pPr>
            <w:r w:rsidRPr="002A5E53">
              <w:rPr>
                <w:rFonts w:ascii="Times New Roman" w:hAnsi="Times New Roman" w:cs="Times New Roman"/>
                <w:b/>
                <w:color w:val="000000"/>
                <w:sz w:val="20"/>
                <w:szCs w:val="20"/>
              </w:rPr>
              <w:t>10.6</w:t>
            </w:r>
          </w:p>
        </w:tc>
        <w:tc>
          <w:tcPr>
            <w:tcW w:w="1167" w:type="dxa"/>
            <w:tcBorders>
              <w:top w:val="nil"/>
              <w:left w:val="nil"/>
              <w:bottom w:val="single" w:sz="4" w:space="0" w:color="auto"/>
              <w:right w:val="single" w:sz="4" w:space="0" w:color="auto"/>
            </w:tcBorders>
            <w:shd w:val="clear" w:color="000000" w:fill="FFFFFF"/>
            <w:vAlign w:val="center"/>
            <w:hideMark/>
          </w:tcPr>
          <w:p w14:paraId="32F4D4E9" w14:textId="77777777" w:rsidR="002A5E53" w:rsidRPr="002A5E53" w:rsidRDefault="002A5E53" w:rsidP="002A5E53">
            <w:pPr>
              <w:spacing w:after="0" w:line="240" w:lineRule="auto"/>
              <w:jc w:val="center"/>
              <w:rPr>
                <w:rFonts w:ascii="Times New Roman" w:hAnsi="Times New Roman" w:cs="Times New Roman"/>
                <w:b/>
                <w:color w:val="000000"/>
                <w:sz w:val="20"/>
                <w:szCs w:val="20"/>
              </w:rPr>
            </w:pPr>
            <w:r w:rsidRPr="002A5E53">
              <w:rPr>
                <w:rFonts w:ascii="Times New Roman" w:hAnsi="Times New Roman" w:cs="Times New Roman"/>
                <w:b/>
                <w:color w:val="000000"/>
                <w:sz w:val="20"/>
                <w:szCs w:val="20"/>
              </w:rPr>
              <w:t>7.9</w:t>
            </w:r>
          </w:p>
        </w:tc>
        <w:tc>
          <w:tcPr>
            <w:tcW w:w="706" w:type="dxa"/>
            <w:tcBorders>
              <w:top w:val="nil"/>
              <w:left w:val="nil"/>
              <w:bottom w:val="single" w:sz="4" w:space="0" w:color="auto"/>
              <w:right w:val="single" w:sz="4" w:space="0" w:color="auto"/>
            </w:tcBorders>
            <w:shd w:val="clear" w:color="000000" w:fill="FFFFFF"/>
            <w:vAlign w:val="center"/>
            <w:hideMark/>
          </w:tcPr>
          <w:p w14:paraId="7598AFE7" w14:textId="77777777" w:rsidR="002A5E53" w:rsidRPr="002A5E53" w:rsidRDefault="002A5E53" w:rsidP="002A5E53">
            <w:pPr>
              <w:spacing w:after="0" w:line="240" w:lineRule="auto"/>
              <w:jc w:val="center"/>
              <w:rPr>
                <w:rFonts w:ascii="Times New Roman" w:hAnsi="Times New Roman" w:cs="Times New Roman"/>
                <w:b/>
                <w:color w:val="000000"/>
                <w:sz w:val="20"/>
                <w:szCs w:val="20"/>
              </w:rPr>
            </w:pPr>
            <w:r w:rsidRPr="002A5E53">
              <w:rPr>
                <w:rFonts w:ascii="Times New Roman" w:hAnsi="Times New Roman" w:cs="Times New Roman"/>
                <w:b/>
                <w:color w:val="000000"/>
                <w:sz w:val="20"/>
                <w:szCs w:val="20"/>
              </w:rPr>
              <w:t>23</w:t>
            </w:r>
          </w:p>
        </w:tc>
      </w:tr>
      <w:tr w:rsidR="002A5E53" w:rsidRPr="00927526" w14:paraId="7B538FF4" w14:textId="77777777" w:rsidTr="00E042BB">
        <w:trPr>
          <w:trHeight w:val="20"/>
          <w:jc w:val="center"/>
        </w:trPr>
        <w:tc>
          <w:tcPr>
            <w:tcW w:w="3618" w:type="dxa"/>
            <w:tcBorders>
              <w:top w:val="nil"/>
              <w:left w:val="single" w:sz="4" w:space="0" w:color="auto"/>
              <w:bottom w:val="single" w:sz="4" w:space="0" w:color="auto"/>
              <w:right w:val="single" w:sz="4" w:space="0" w:color="auto"/>
            </w:tcBorders>
            <w:shd w:val="clear" w:color="000000" w:fill="FFFFFF"/>
            <w:vAlign w:val="bottom"/>
            <w:hideMark/>
          </w:tcPr>
          <w:p w14:paraId="2D19D63F"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Лесосеки сплошных рубок предстоящего периода</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33D0354" w14:textId="77777777" w:rsidR="002A5E53" w:rsidRPr="002A5E53" w:rsidRDefault="002A5E53" w:rsidP="002A5E53">
            <w:pPr>
              <w:spacing w:after="0" w:line="240" w:lineRule="auto"/>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44.3</w:t>
            </w:r>
          </w:p>
        </w:tc>
        <w:tc>
          <w:tcPr>
            <w:tcW w:w="709" w:type="dxa"/>
            <w:tcBorders>
              <w:top w:val="nil"/>
              <w:left w:val="nil"/>
              <w:bottom w:val="single" w:sz="4" w:space="0" w:color="auto"/>
              <w:right w:val="single" w:sz="4" w:space="0" w:color="auto"/>
            </w:tcBorders>
            <w:shd w:val="clear" w:color="000000" w:fill="FFFFFF"/>
            <w:vAlign w:val="center"/>
            <w:hideMark/>
          </w:tcPr>
          <w:p w14:paraId="66B5A28D"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p>
        </w:tc>
        <w:tc>
          <w:tcPr>
            <w:tcW w:w="709" w:type="dxa"/>
            <w:tcBorders>
              <w:top w:val="nil"/>
              <w:left w:val="nil"/>
              <w:bottom w:val="single" w:sz="4" w:space="0" w:color="auto"/>
              <w:right w:val="single" w:sz="4" w:space="0" w:color="auto"/>
            </w:tcBorders>
            <w:shd w:val="clear" w:color="000000" w:fill="FFFFFF"/>
            <w:vAlign w:val="center"/>
            <w:hideMark/>
          </w:tcPr>
          <w:p w14:paraId="6129F0C9"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44.3</w:t>
            </w:r>
          </w:p>
        </w:tc>
        <w:tc>
          <w:tcPr>
            <w:tcW w:w="1051" w:type="dxa"/>
            <w:tcBorders>
              <w:top w:val="nil"/>
              <w:left w:val="nil"/>
              <w:bottom w:val="single" w:sz="4" w:space="0" w:color="auto"/>
              <w:right w:val="single" w:sz="4" w:space="0" w:color="auto"/>
            </w:tcBorders>
            <w:shd w:val="clear" w:color="000000" w:fill="FFFFFF"/>
            <w:vAlign w:val="center"/>
          </w:tcPr>
          <w:p w14:paraId="210728A3" w14:textId="77777777" w:rsidR="002A5E53" w:rsidRPr="002A5E53" w:rsidRDefault="002A5E53" w:rsidP="002A5E53">
            <w:pPr>
              <w:spacing w:after="0" w:line="240" w:lineRule="auto"/>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53.1</w:t>
            </w:r>
          </w:p>
        </w:tc>
        <w:tc>
          <w:tcPr>
            <w:tcW w:w="843" w:type="dxa"/>
            <w:tcBorders>
              <w:top w:val="nil"/>
              <w:left w:val="nil"/>
              <w:bottom w:val="single" w:sz="4" w:space="0" w:color="auto"/>
              <w:right w:val="single" w:sz="4" w:space="0" w:color="auto"/>
            </w:tcBorders>
            <w:shd w:val="clear" w:color="000000" w:fill="FFFFFF"/>
            <w:vAlign w:val="center"/>
            <w:hideMark/>
          </w:tcPr>
          <w:p w14:paraId="2AAEB1FC" w14:textId="77777777" w:rsidR="002A5E53" w:rsidRPr="002A5E53" w:rsidRDefault="002A5E53" w:rsidP="002A5E53">
            <w:pPr>
              <w:spacing w:after="0" w:line="240" w:lineRule="auto"/>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175.4</w:t>
            </w:r>
          </w:p>
        </w:tc>
        <w:tc>
          <w:tcPr>
            <w:tcW w:w="761" w:type="dxa"/>
            <w:tcBorders>
              <w:top w:val="nil"/>
              <w:left w:val="nil"/>
              <w:bottom w:val="single" w:sz="4" w:space="0" w:color="auto"/>
              <w:right w:val="single" w:sz="4" w:space="0" w:color="auto"/>
            </w:tcBorders>
            <w:shd w:val="clear" w:color="000000" w:fill="FFFFFF"/>
            <w:vAlign w:val="center"/>
            <w:hideMark/>
          </w:tcPr>
          <w:p w14:paraId="0AEECFF1" w14:textId="77777777" w:rsidR="002A5E53" w:rsidRPr="002A5E53" w:rsidRDefault="002A5E53" w:rsidP="002A5E53">
            <w:pPr>
              <w:spacing w:after="0" w:line="240" w:lineRule="auto"/>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503.5</w:t>
            </w:r>
          </w:p>
        </w:tc>
        <w:tc>
          <w:tcPr>
            <w:tcW w:w="1167" w:type="dxa"/>
            <w:tcBorders>
              <w:top w:val="nil"/>
              <w:left w:val="nil"/>
              <w:bottom w:val="single" w:sz="4" w:space="0" w:color="auto"/>
              <w:right w:val="single" w:sz="4" w:space="0" w:color="auto"/>
            </w:tcBorders>
            <w:shd w:val="clear" w:color="000000" w:fill="FFFFFF"/>
            <w:vAlign w:val="center"/>
            <w:hideMark/>
          </w:tcPr>
          <w:p w14:paraId="06ABF74B"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p>
        </w:tc>
        <w:tc>
          <w:tcPr>
            <w:tcW w:w="706" w:type="dxa"/>
            <w:tcBorders>
              <w:top w:val="nil"/>
              <w:left w:val="nil"/>
              <w:bottom w:val="single" w:sz="4" w:space="0" w:color="auto"/>
              <w:right w:val="single" w:sz="4" w:space="0" w:color="auto"/>
            </w:tcBorders>
            <w:shd w:val="clear" w:color="000000" w:fill="FFFFFF"/>
            <w:vAlign w:val="center"/>
            <w:hideMark/>
          </w:tcPr>
          <w:p w14:paraId="0E3AA834" w14:textId="77777777" w:rsidR="002A5E53" w:rsidRPr="002A5E53" w:rsidRDefault="002A5E53" w:rsidP="002A5E53">
            <w:pPr>
              <w:spacing w:after="0" w:line="240" w:lineRule="auto"/>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776.3</w:t>
            </w:r>
          </w:p>
        </w:tc>
      </w:tr>
      <w:tr w:rsidR="002A5E53" w:rsidRPr="00927526" w14:paraId="7EA6EDC5" w14:textId="77777777" w:rsidTr="00E042BB">
        <w:trPr>
          <w:trHeight w:val="20"/>
          <w:jc w:val="center"/>
        </w:trPr>
        <w:tc>
          <w:tcPr>
            <w:tcW w:w="3618" w:type="dxa"/>
            <w:tcBorders>
              <w:top w:val="nil"/>
              <w:left w:val="single" w:sz="4" w:space="0" w:color="auto"/>
              <w:bottom w:val="single" w:sz="4" w:space="0" w:color="auto"/>
              <w:right w:val="single" w:sz="4" w:space="0" w:color="auto"/>
            </w:tcBorders>
            <w:shd w:val="clear" w:color="000000" w:fill="FFFFFF"/>
            <w:vAlign w:val="bottom"/>
            <w:hideMark/>
          </w:tcPr>
          <w:p w14:paraId="4FC68544" w14:textId="77777777" w:rsidR="002A5E53" w:rsidRPr="002A5E53" w:rsidRDefault="002A5E53" w:rsidP="002A5E53">
            <w:pPr>
              <w:spacing w:after="0" w:line="240" w:lineRule="auto"/>
              <w:ind w:firstLine="284"/>
              <w:jc w:val="center"/>
              <w:rPr>
                <w:rFonts w:ascii="Times New Roman" w:hAnsi="Times New Roman" w:cs="Times New Roman"/>
                <w:b/>
                <w:bCs/>
                <w:color w:val="000000"/>
                <w:sz w:val="20"/>
                <w:szCs w:val="20"/>
              </w:rPr>
            </w:pPr>
            <w:r w:rsidRPr="002A5E53">
              <w:rPr>
                <w:rFonts w:ascii="Times New Roman" w:hAnsi="Times New Roman" w:cs="Times New Roman"/>
                <w:b/>
                <w:bCs/>
                <w:color w:val="000000"/>
                <w:sz w:val="20"/>
                <w:szCs w:val="20"/>
              </w:rPr>
              <w:t>Всего</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DF364D6" w14:textId="77777777" w:rsidR="002A5E53" w:rsidRPr="002A5E53" w:rsidRDefault="002A5E53" w:rsidP="002A5E53">
            <w:pPr>
              <w:spacing w:after="0" w:line="240" w:lineRule="auto"/>
              <w:jc w:val="center"/>
              <w:rPr>
                <w:rFonts w:ascii="Times New Roman" w:hAnsi="Times New Roman" w:cs="Times New Roman"/>
                <w:b/>
                <w:bCs/>
                <w:color w:val="000000"/>
                <w:sz w:val="20"/>
                <w:szCs w:val="20"/>
              </w:rPr>
            </w:pPr>
            <w:r w:rsidRPr="002A5E53">
              <w:rPr>
                <w:rFonts w:ascii="Times New Roman" w:hAnsi="Times New Roman" w:cs="Times New Roman"/>
                <w:b/>
                <w:bCs/>
                <w:color w:val="000000"/>
                <w:sz w:val="20"/>
                <w:szCs w:val="20"/>
              </w:rPr>
              <w:t>44.3</w:t>
            </w:r>
          </w:p>
        </w:tc>
        <w:tc>
          <w:tcPr>
            <w:tcW w:w="709" w:type="dxa"/>
            <w:tcBorders>
              <w:top w:val="nil"/>
              <w:left w:val="nil"/>
              <w:bottom w:val="single" w:sz="4" w:space="0" w:color="auto"/>
              <w:right w:val="single" w:sz="4" w:space="0" w:color="auto"/>
            </w:tcBorders>
            <w:shd w:val="clear" w:color="000000" w:fill="FFFFFF"/>
            <w:vAlign w:val="center"/>
            <w:hideMark/>
          </w:tcPr>
          <w:p w14:paraId="4D702522" w14:textId="77777777" w:rsidR="002A5E53" w:rsidRPr="002A5E53" w:rsidRDefault="002A5E53" w:rsidP="002A5E53">
            <w:pPr>
              <w:spacing w:after="0" w:line="240" w:lineRule="auto"/>
              <w:ind w:firstLine="284"/>
              <w:jc w:val="center"/>
              <w:rPr>
                <w:rFonts w:ascii="Times New Roman" w:hAnsi="Times New Roman" w:cs="Times New Roman"/>
                <w:b/>
                <w:bCs/>
                <w:color w:val="000000"/>
                <w:sz w:val="20"/>
                <w:szCs w:val="20"/>
              </w:rPr>
            </w:pPr>
          </w:p>
        </w:tc>
        <w:tc>
          <w:tcPr>
            <w:tcW w:w="709" w:type="dxa"/>
            <w:tcBorders>
              <w:top w:val="nil"/>
              <w:left w:val="nil"/>
              <w:bottom w:val="single" w:sz="4" w:space="0" w:color="auto"/>
              <w:right w:val="single" w:sz="4" w:space="0" w:color="auto"/>
            </w:tcBorders>
            <w:shd w:val="clear" w:color="000000" w:fill="FFFFFF"/>
            <w:vAlign w:val="center"/>
            <w:hideMark/>
          </w:tcPr>
          <w:p w14:paraId="624D5673" w14:textId="77777777" w:rsidR="002A5E53" w:rsidRPr="002A5E53" w:rsidRDefault="002A5E53" w:rsidP="002A5E53">
            <w:pPr>
              <w:spacing w:after="0" w:line="240" w:lineRule="auto"/>
              <w:ind w:firstLine="284"/>
              <w:jc w:val="center"/>
              <w:rPr>
                <w:rFonts w:ascii="Times New Roman" w:hAnsi="Times New Roman" w:cs="Times New Roman"/>
                <w:b/>
                <w:bCs/>
                <w:color w:val="000000"/>
                <w:sz w:val="20"/>
                <w:szCs w:val="20"/>
              </w:rPr>
            </w:pPr>
            <w:r w:rsidRPr="002A5E53">
              <w:rPr>
                <w:rFonts w:ascii="Times New Roman" w:hAnsi="Times New Roman" w:cs="Times New Roman"/>
                <w:b/>
                <w:bCs/>
                <w:color w:val="000000"/>
                <w:sz w:val="20"/>
                <w:szCs w:val="20"/>
              </w:rPr>
              <w:t>44.3</w:t>
            </w:r>
          </w:p>
        </w:tc>
        <w:tc>
          <w:tcPr>
            <w:tcW w:w="1051" w:type="dxa"/>
            <w:tcBorders>
              <w:top w:val="nil"/>
              <w:left w:val="nil"/>
              <w:bottom w:val="single" w:sz="4" w:space="0" w:color="auto"/>
              <w:right w:val="single" w:sz="4" w:space="0" w:color="auto"/>
            </w:tcBorders>
            <w:shd w:val="clear" w:color="000000" w:fill="FFFFFF"/>
            <w:vAlign w:val="center"/>
          </w:tcPr>
          <w:p w14:paraId="4BFA7675" w14:textId="77777777" w:rsidR="002A5E53" w:rsidRPr="002A5E53" w:rsidRDefault="002A5E53" w:rsidP="002A5E53">
            <w:pPr>
              <w:spacing w:after="0" w:line="240" w:lineRule="auto"/>
              <w:jc w:val="center"/>
              <w:rPr>
                <w:rFonts w:ascii="Times New Roman" w:hAnsi="Times New Roman" w:cs="Times New Roman"/>
                <w:b/>
                <w:bCs/>
                <w:color w:val="000000"/>
                <w:sz w:val="20"/>
                <w:szCs w:val="20"/>
              </w:rPr>
            </w:pPr>
            <w:r w:rsidRPr="002A5E53">
              <w:rPr>
                <w:rFonts w:ascii="Times New Roman" w:hAnsi="Times New Roman" w:cs="Times New Roman"/>
                <w:b/>
                <w:bCs/>
                <w:color w:val="000000"/>
                <w:sz w:val="20"/>
                <w:szCs w:val="20"/>
              </w:rPr>
              <w:t>53.1</w:t>
            </w:r>
          </w:p>
        </w:tc>
        <w:tc>
          <w:tcPr>
            <w:tcW w:w="843" w:type="dxa"/>
            <w:tcBorders>
              <w:top w:val="nil"/>
              <w:left w:val="nil"/>
              <w:bottom w:val="single" w:sz="4" w:space="0" w:color="auto"/>
              <w:right w:val="single" w:sz="4" w:space="0" w:color="auto"/>
            </w:tcBorders>
            <w:shd w:val="clear" w:color="000000" w:fill="FFFFFF"/>
            <w:vAlign w:val="center"/>
            <w:hideMark/>
          </w:tcPr>
          <w:p w14:paraId="629F49EF" w14:textId="77777777" w:rsidR="002A5E53" w:rsidRPr="002A5E53" w:rsidRDefault="002A5E53" w:rsidP="002A5E53">
            <w:pPr>
              <w:spacing w:after="0" w:line="240" w:lineRule="auto"/>
              <w:jc w:val="center"/>
              <w:rPr>
                <w:rFonts w:ascii="Times New Roman" w:hAnsi="Times New Roman" w:cs="Times New Roman"/>
                <w:b/>
                <w:bCs/>
                <w:color w:val="000000"/>
                <w:sz w:val="20"/>
                <w:szCs w:val="20"/>
              </w:rPr>
            </w:pPr>
            <w:r w:rsidRPr="002A5E53">
              <w:rPr>
                <w:rFonts w:ascii="Times New Roman" w:hAnsi="Times New Roman" w:cs="Times New Roman"/>
                <w:b/>
                <w:bCs/>
                <w:color w:val="000000"/>
                <w:sz w:val="20"/>
                <w:szCs w:val="20"/>
              </w:rPr>
              <w:t>179.9</w:t>
            </w:r>
          </w:p>
        </w:tc>
        <w:tc>
          <w:tcPr>
            <w:tcW w:w="761" w:type="dxa"/>
            <w:tcBorders>
              <w:top w:val="nil"/>
              <w:left w:val="nil"/>
              <w:bottom w:val="single" w:sz="4" w:space="0" w:color="auto"/>
              <w:right w:val="single" w:sz="4" w:space="0" w:color="auto"/>
            </w:tcBorders>
            <w:shd w:val="clear" w:color="000000" w:fill="FFFFFF"/>
            <w:vAlign w:val="center"/>
            <w:hideMark/>
          </w:tcPr>
          <w:p w14:paraId="13E43117" w14:textId="77777777" w:rsidR="002A5E53" w:rsidRPr="002A5E53" w:rsidRDefault="002A5E53" w:rsidP="002A5E53">
            <w:pPr>
              <w:spacing w:after="0" w:line="240" w:lineRule="auto"/>
              <w:jc w:val="center"/>
              <w:rPr>
                <w:rFonts w:ascii="Times New Roman" w:hAnsi="Times New Roman" w:cs="Times New Roman"/>
                <w:b/>
                <w:bCs/>
                <w:color w:val="000000"/>
                <w:sz w:val="20"/>
                <w:szCs w:val="20"/>
              </w:rPr>
            </w:pPr>
            <w:r w:rsidRPr="002A5E53">
              <w:rPr>
                <w:rFonts w:ascii="Times New Roman" w:hAnsi="Times New Roman" w:cs="Times New Roman"/>
                <w:b/>
                <w:bCs/>
                <w:color w:val="000000"/>
                <w:sz w:val="20"/>
                <w:szCs w:val="20"/>
              </w:rPr>
              <w:t>514.1</w:t>
            </w:r>
          </w:p>
        </w:tc>
        <w:tc>
          <w:tcPr>
            <w:tcW w:w="1167" w:type="dxa"/>
            <w:tcBorders>
              <w:top w:val="nil"/>
              <w:left w:val="nil"/>
              <w:bottom w:val="single" w:sz="4" w:space="0" w:color="auto"/>
              <w:right w:val="single" w:sz="4" w:space="0" w:color="auto"/>
            </w:tcBorders>
            <w:shd w:val="clear" w:color="000000" w:fill="FFFFFF"/>
            <w:vAlign w:val="center"/>
            <w:hideMark/>
          </w:tcPr>
          <w:p w14:paraId="343BFBF9" w14:textId="77777777" w:rsidR="002A5E53" w:rsidRPr="002A5E53" w:rsidRDefault="002A5E53" w:rsidP="002A5E53">
            <w:pPr>
              <w:spacing w:after="0" w:line="240" w:lineRule="auto"/>
              <w:jc w:val="center"/>
              <w:rPr>
                <w:rFonts w:ascii="Times New Roman" w:hAnsi="Times New Roman" w:cs="Times New Roman"/>
                <w:b/>
                <w:bCs/>
                <w:color w:val="000000"/>
                <w:sz w:val="20"/>
                <w:szCs w:val="20"/>
              </w:rPr>
            </w:pPr>
            <w:r w:rsidRPr="002A5E53">
              <w:rPr>
                <w:rFonts w:ascii="Times New Roman" w:hAnsi="Times New Roman" w:cs="Times New Roman"/>
                <w:b/>
                <w:bCs/>
                <w:color w:val="000000"/>
                <w:sz w:val="20"/>
                <w:szCs w:val="20"/>
              </w:rPr>
              <w:t>7.9</w:t>
            </w:r>
          </w:p>
        </w:tc>
        <w:tc>
          <w:tcPr>
            <w:tcW w:w="706" w:type="dxa"/>
            <w:tcBorders>
              <w:top w:val="nil"/>
              <w:left w:val="nil"/>
              <w:bottom w:val="single" w:sz="4" w:space="0" w:color="auto"/>
              <w:right w:val="single" w:sz="4" w:space="0" w:color="auto"/>
            </w:tcBorders>
            <w:shd w:val="clear" w:color="000000" w:fill="FFFFFF"/>
            <w:vAlign w:val="center"/>
            <w:hideMark/>
          </w:tcPr>
          <w:p w14:paraId="7C3E5745" w14:textId="77777777" w:rsidR="002A5E53" w:rsidRPr="002A5E53" w:rsidRDefault="002A5E53" w:rsidP="002A5E53">
            <w:pPr>
              <w:spacing w:after="0" w:line="240" w:lineRule="auto"/>
              <w:jc w:val="center"/>
              <w:rPr>
                <w:rFonts w:ascii="Times New Roman" w:hAnsi="Times New Roman" w:cs="Times New Roman"/>
                <w:b/>
                <w:bCs/>
                <w:color w:val="000000"/>
                <w:sz w:val="20"/>
                <w:szCs w:val="20"/>
              </w:rPr>
            </w:pPr>
            <w:r w:rsidRPr="002A5E53">
              <w:rPr>
                <w:rFonts w:ascii="Times New Roman" w:hAnsi="Times New Roman" w:cs="Times New Roman"/>
                <w:b/>
                <w:bCs/>
                <w:color w:val="000000"/>
                <w:sz w:val="20"/>
                <w:szCs w:val="20"/>
              </w:rPr>
              <w:t>799.3</w:t>
            </w:r>
          </w:p>
        </w:tc>
      </w:tr>
      <w:tr w:rsidR="002A5E53" w:rsidRPr="00927526" w14:paraId="70CEB822" w14:textId="77777777" w:rsidTr="00E042BB">
        <w:trPr>
          <w:trHeight w:val="20"/>
          <w:jc w:val="center"/>
        </w:trPr>
        <w:tc>
          <w:tcPr>
            <w:tcW w:w="3618" w:type="dxa"/>
            <w:tcBorders>
              <w:top w:val="nil"/>
              <w:left w:val="single" w:sz="4" w:space="0" w:color="auto"/>
              <w:bottom w:val="single" w:sz="4" w:space="0" w:color="auto"/>
              <w:right w:val="single" w:sz="4" w:space="0" w:color="auto"/>
            </w:tcBorders>
            <w:shd w:val="clear" w:color="000000" w:fill="FFFFFF"/>
            <w:vAlign w:val="bottom"/>
            <w:hideMark/>
          </w:tcPr>
          <w:p w14:paraId="64FC9A92" w14:textId="77777777" w:rsidR="002A5E53" w:rsidRPr="002A5E53" w:rsidRDefault="002A5E53" w:rsidP="002A5E53">
            <w:pPr>
              <w:spacing w:after="0" w:line="240" w:lineRule="auto"/>
              <w:ind w:firstLine="284"/>
              <w:rPr>
                <w:rFonts w:ascii="Times New Roman" w:hAnsi="Times New Roman" w:cs="Times New Roman"/>
                <w:color w:val="000000"/>
                <w:sz w:val="20"/>
                <w:szCs w:val="20"/>
              </w:rPr>
            </w:pPr>
            <w:r w:rsidRPr="002A5E53">
              <w:rPr>
                <w:rFonts w:ascii="Times New Roman" w:hAnsi="Times New Roman" w:cs="Times New Roman"/>
                <w:color w:val="000000"/>
                <w:sz w:val="20"/>
                <w:szCs w:val="20"/>
              </w:rPr>
              <w:t xml:space="preserve">Средний ежегодный объем лесовосстановительных мероприятий на не покрытых лесной растительностью землях </w:t>
            </w:r>
            <w:r w:rsidRPr="002A5E53">
              <w:rPr>
                <w:rFonts w:ascii="Times New Roman" w:hAnsi="Times New Roman" w:cs="Times New Roman"/>
                <w:b/>
                <w:color w:val="000000"/>
                <w:sz w:val="20"/>
                <w:szCs w:val="20"/>
              </w:rPr>
              <w:t>на 2021 год</w:t>
            </w:r>
            <w:r w:rsidRPr="002A5E53">
              <w:rPr>
                <w:rFonts w:ascii="Times New Roman" w:hAnsi="Times New Roman" w:cs="Times New Roman"/>
                <w:color w:val="000000"/>
                <w:sz w:val="20"/>
                <w:szCs w:val="20"/>
              </w:rPr>
              <w:t xml:space="preserve"> (выявленный фонд лесовосстановления, где требуется мероприятия по лесовосстановления)</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C2C48E"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4FFB5C8B"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791A1BFB"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p>
        </w:tc>
        <w:tc>
          <w:tcPr>
            <w:tcW w:w="1051" w:type="dxa"/>
            <w:tcBorders>
              <w:top w:val="single" w:sz="4" w:space="0" w:color="auto"/>
              <w:left w:val="nil"/>
              <w:bottom w:val="single" w:sz="4" w:space="0" w:color="auto"/>
              <w:right w:val="single" w:sz="4" w:space="0" w:color="auto"/>
            </w:tcBorders>
            <w:shd w:val="clear" w:color="000000" w:fill="FFFFFF"/>
            <w:vAlign w:val="center"/>
          </w:tcPr>
          <w:p w14:paraId="79B06411"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p>
        </w:tc>
        <w:tc>
          <w:tcPr>
            <w:tcW w:w="843" w:type="dxa"/>
            <w:tcBorders>
              <w:top w:val="single" w:sz="4" w:space="0" w:color="auto"/>
              <w:left w:val="nil"/>
              <w:bottom w:val="single" w:sz="4" w:space="0" w:color="auto"/>
              <w:right w:val="single" w:sz="4" w:space="0" w:color="auto"/>
            </w:tcBorders>
            <w:shd w:val="clear" w:color="000000" w:fill="FFFFFF"/>
            <w:vAlign w:val="center"/>
            <w:hideMark/>
          </w:tcPr>
          <w:p w14:paraId="7EFBD1FD" w14:textId="77777777" w:rsidR="002A5E53" w:rsidRPr="002A5E53" w:rsidRDefault="002A5E53" w:rsidP="002A5E53">
            <w:pPr>
              <w:spacing w:after="0" w:line="240" w:lineRule="auto"/>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4.5</w:t>
            </w:r>
          </w:p>
        </w:tc>
        <w:tc>
          <w:tcPr>
            <w:tcW w:w="761" w:type="dxa"/>
            <w:tcBorders>
              <w:top w:val="single" w:sz="4" w:space="0" w:color="auto"/>
              <w:left w:val="nil"/>
              <w:bottom w:val="single" w:sz="4" w:space="0" w:color="auto"/>
              <w:right w:val="single" w:sz="4" w:space="0" w:color="auto"/>
            </w:tcBorders>
            <w:shd w:val="clear" w:color="000000" w:fill="FFFFFF"/>
            <w:vAlign w:val="center"/>
            <w:hideMark/>
          </w:tcPr>
          <w:p w14:paraId="1DB3D3D1" w14:textId="77777777" w:rsidR="002A5E53" w:rsidRPr="002A5E53" w:rsidRDefault="002A5E53" w:rsidP="002A5E53">
            <w:pPr>
              <w:spacing w:after="0" w:line="240" w:lineRule="auto"/>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10.6</w:t>
            </w:r>
          </w:p>
        </w:tc>
        <w:tc>
          <w:tcPr>
            <w:tcW w:w="1167" w:type="dxa"/>
            <w:tcBorders>
              <w:top w:val="single" w:sz="4" w:space="0" w:color="auto"/>
              <w:left w:val="nil"/>
              <w:bottom w:val="single" w:sz="4" w:space="0" w:color="auto"/>
              <w:right w:val="single" w:sz="4" w:space="0" w:color="auto"/>
            </w:tcBorders>
            <w:shd w:val="clear" w:color="000000" w:fill="FFFFFF"/>
            <w:vAlign w:val="center"/>
            <w:hideMark/>
          </w:tcPr>
          <w:p w14:paraId="16D1CAFA" w14:textId="77777777" w:rsidR="002A5E53" w:rsidRPr="002A5E53" w:rsidRDefault="002A5E53" w:rsidP="002A5E53">
            <w:pPr>
              <w:spacing w:after="0" w:line="240" w:lineRule="auto"/>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7.9</w:t>
            </w:r>
          </w:p>
        </w:tc>
        <w:tc>
          <w:tcPr>
            <w:tcW w:w="706" w:type="dxa"/>
            <w:tcBorders>
              <w:top w:val="single" w:sz="4" w:space="0" w:color="auto"/>
              <w:left w:val="nil"/>
              <w:bottom w:val="single" w:sz="4" w:space="0" w:color="auto"/>
              <w:right w:val="single" w:sz="4" w:space="0" w:color="auto"/>
            </w:tcBorders>
            <w:shd w:val="clear" w:color="000000" w:fill="FFFFFF"/>
            <w:vAlign w:val="center"/>
            <w:hideMark/>
          </w:tcPr>
          <w:p w14:paraId="09648854" w14:textId="77777777" w:rsidR="002A5E53" w:rsidRPr="002A5E53" w:rsidRDefault="002A5E53" w:rsidP="002A5E53">
            <w:pPr>
              <w:spacing w:after="0" w:line="240" w:lineRule="auto"/>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23.0</w:t>
            </w:r>
          </w:p>
        </w:tc>
      </w:tr>
      <w:tr w:rsidR="002A5E53" w:rsidRPr="00927526" w14:paraId="002DBC4E" w14:textId="77777777" w:rsidTr="00E042BB">
        <w:trPr>
          <w:trHeight w:val="20"/>
          <w:jc w:val="center"/>
        </w:trPr>
        <w:tc>
          <w:tcPr>
            <w:tcW w:w="3618" w:type="dxa"/>
            <w:tcBorders>
              <w:top w:val="nil"/>
              <w:left w:val="single" w:sz="4" w:space="0" w:color="auto"/>
              <w:bottom w:val="single" w:sz="4" w:space="0" w:color="auto"/>
              <w:right w:val="single" w:sz="4" w:space="0" w:color="auto"/>
            </w:tcBorders>
            <w:shd w:val="clear" w:color="auto" w:fill="auto"/>
            <w:vAlign w:val="bottom"/>
            <w:hideMark/>
          </w:tcPr>
          <w:p w14:paraId="457AE457" w14:textId="77777777" w:rsidR="002A5E53" w:rsidRPr="002A5E53" w:rsidRDefault="002A5E53" w:rsidP="002A5E53">
            <w:pPr>
              <w:spacing w:after="0" w:line="240" w:lineRule="auto"/>
              <w:ind w:firstLine="284"/>
              <w:rPr>
                <w:rFonts w:ascii="Times New Roman" w:hAnsi="Times New Roman" w:cs="Times New Roman"/>
                <w:color w:val="000000"/>
                <w:sz w:val="20"/>
                <w:szCs w:val="20"/>
              </w:rPr>
            </w:pPr>
            <w:r w:rsidRPr="002A5E53">
              <w:rPr>
                <w:rFonts w:ascii="Times New Roman" w:hAnsi="Times New Roman" w:cs="Times New Roman"/>
                <w:color w:val="000000"/>
                <w:sz w:val="20"/>
                <w:szCs w:val="20"/>
              </w:rPr>
              <w:t>Средний ежегодный объем лесовосстановительных мероприятий на лесосеках предстоящего периода</w:t>
            </w:r>
            <w:r w:rsidRPr="002A5E53">
              <w:rPr>
                <w:rFonts w:ascii="Times New Roman" w:hAnsi="Times New Roman" w:cs="Times New Roman"/>
                <w:b/>
                <w:color w:val="000000"/>
                <w:sz w:val="20"/>
                <w:szCs w:val="20"/>
              </w:rPr>
              <w:t xml:space="preserve"> (2021-2028 год)</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1696BE57" w14:textId="77777777" w:rsidR="002A5E53" w:rsidRPr="002A5E53" w:rsidRDefault="002A5E53" w:rsidP="002A5E53">
            <w:pPr>
              <w:spacing w:after="0" w:line="240" w:lineRule="auto"/>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3.3</w:t>
            </w:r>
          </w:p>
        </w:tc>
        <w:tc>
          <w:tcPr>
            <w:tcW w:w="709" w:type="dxa"/>
            <w:tcBorders>
              <w:top w:val="nil"/>
              <w:left w:val="nil"/>
              <w:bottom w:val="single" w:sz="4" w:space="0" w:color="auto"/>
              <w:right w:val="single" w:sz="4" w:space="0" w:color="auto"/>
            </w:tcBorders>
            <w:shd w:val="clear" w:color="auto" w:fill="auto"/>
            <w:vAlign w:val="center"/>
            <w:hideMark/>
          </w:tcPr>
          <w:p w14:paraId="3010D630"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p>
        </w:tc>
        <w:tc>
          <w:tcPr>
            <w:tcW w:w="709" w:type="dxa"/>
            <w:tcBorders>
              <w:top w:val="nil"/>
              <w:left w:val="nil"/>
              <w:bottom w:val="single" w:sz="4" w:space="0" w:color="auto"/>
              <w:right w:val="single" w:sz="4" w:space="0" w:color="auto"/>
            </w:tcBorders>
            <w:shd w:val="clear" w:color="000000" w:fill="FFFFFF"/>
            <w:vAlign w:val="center"/>
            <w:hideMark/>
          </w:tcPr>
          <w:p w14:paraId="10F5CD53" w14:textId="77777777" w:rsidR="002A5E53" w:rsidRPr="002A5E53" w:rsidRDefault="002A5E53" w:rsidP="002A5E53">
            <w:pPr>
              <w:spacing w:after="0" w:line="240" w:lineRule="auto"/>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3.3</w:t>
            </w:r>
          </w:p>
        </w:tc>
        <w:tc>
          <w:tcPr>
            <w:tcW w:w="1051" w:type="dxa"/>
            <w:tcBorders>
              <w:top w:val="nil"/>
              <w:left w:val="nil"/>
              <w:bottom w:val="single" w:sz="4" w:space="0" w:color="auto"/>
              <w:right w:val="single" w:sz="4" w:space="0" w:color="auto"/>
            </w:tcBorders>
            <w:shd w:val="clear" w:color="000000" w:fill="FFFFFF"/>
            <w:vAlign w:val="center"/>
          </w:tcPr>
          <w:p w14:paraId="40D2B37B" w14:textId="77777777" w:rsidR="002A5E53" w:rsidRPr="002A5E53" w:rsidRDefault="002A5E53" w:rsidP="002A5E53">
            <w:pPr>
              <w:spacing w:after="0" w:line="240" w:lineRule="auto"/>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3.9</w:t>
            </w:r>
          </w:p>
        </w:tc>
        <w:tc>
          <w:tcPr>
            <w:tcW w:w="843" w:type="dxa"/>
            <w:tcBorders>
              <w:top w:val="nil"/>
              <w:left w:val="nil"/>
              <w:bottom w:val="single" w:sz="4" w:space="0" w:color="auto"/>
              <w:right w:val="single" w:sz="4" w:space="0" w:color="auto"/>
            </w:tcBorders>
            <w:shd w:val="clear" w:color="000000" w:fill="FFFFFF"/>
            <w:vAlign w:val="center"/>
            <w:hideMark/>
          </w:tcPr>
          <w:p w14:paraId="6E3C56B7" w14:textId="77777777" w:rsidR="002A5E53" w:rsidRPr="002A5E53" w:rsidRDefault="002A5E53" w:rsidP="002A5E53">
            <w:pPr>
              <w:spacing w:after="0" w:line="240" w:lineRule="auto"/>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12.9</w:t>
            </w:r>
          </w:p>
        </w:tc>
        <w:tc>
          <w:tcPr>
            <w:tcW w:w="761" w:type="dxa"/>
            <w:tcBorders>
              <w:top w:val="nil"/>
              <w:left w:val="nil"/>
              <w:bottom w:val="single" w:sz="4" w:space="0" w:color="auto"/>
              <w:right w:val="single" w:sz="4" w:space="0" w:color="auto"/>
            </w:tcBorders>
            <w:shd w:val="clear" w:color="000000" w:fill="FFFFFF"/>
            <w:vAlign w:val="center"/>
            <w:hideMark/>
          </w:tcPr>
          <w:p w14:paraId="1BD78CF0" w14:textId="77777777" w:rsidR="002A5E53" w:rsidRPr="002A5E53" w:rsidRDefault="002A5E53" w:rsidP="002A5E53">
            <w:pPr>
              <w:spacing w:after="0" w:line="240" w:lineRule="auto"/>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37.1</w:t>
            </w:r>
          </w:p>
        </w:tc>
        <w:tc>
          <w:tcPr>
            <w:tcW w:w="1167" w:type="dxa"/>
            <w:tcBorders>
              <w:top w:val="nil"/>
              <w:left w:val="nil"/>
              <w:bottom w:val="single" w:sz="4" w:space="0" w:color="auto"/>
              <w:right w:val="single" w:sz="4" w:space="0" w:color="auto"/>
            </w:tcBorders>
            <w:shd w:val="clear" w:color="000000" w:fill="FFFFFF"/>
            <w:vAlign w:val="center"/>
            <w:hideMark/>
          </w:tcPr>
          <w:p w14:paraId="3746A0BD" w14:textId="77777777" w:rsidR="002A5E53" w:rsidRPr="002A5E53" w:rsidRDefault="002A5E53" w:rsidP="002A5E53">
            <w:pPr>
              <w:spacing w:after="0" w:line="240" w:lineRule="auto"/>
              <w:ind w:firstLine="284"/>
              <w:jc w:val="center"/>
              <w:rPr>
                <w:rFonts w:ascii="Times New Roman" w:hAnsi="Times New Roman" w:cs="Times New Roman"/>
                <w:color w:val="000000"/>
                <w:sz w:val="20"/>
                <w:szCs w:val="20"/>
              </w:rPr>
            </w:pPr>
          </w:p>
        </w:tc>
        <w:tc>
          <w:tcPr>
            <w:tcW w:w="706" w:type="dxa"/>
            <w:tcBorders>
              <w:top w:val="nil"/>
              <w:left w:val="nil"/>
              <w:bottom w:val="single" w:sz="4" w:space="0" w:color="auto"/>
              <w:right w:val="single" w:sz="4" w:space="0" w:color="auto"/>
            </w:tcBorders>
            <w:shd w:val="clear" w:color="000000" w:fill="FFFFFF"/>
            <w:vAlign w:val="center"/>
            <w:hideMark/>
          </w:tcPr>
          <w:p w14:paraId="2B914C6D" w14:textId="77777777" w:rsidR="002A5E53" w:rsidRPr="002A5E53" w:rsidRDefault="002A5E53" w:rsidP="002A5E53">
            <w:pPr>
              <w:spacing w:after="0" w:line="240" w:lineRule="auto"/>
              <w:jc w:val="center"/>
              <w:rPr>
                <w:rFonts w:ascii="Times New Roman" w:hAnsi="Times New Roman" w:cs="Times New Roman"/>
                <w:color w:val="000000"/>
                <w:sz w:val="20"/>
                <w:szCs w:val="20"/>
              </w:rPr>
            </w:pPr>
            <w:r w:rsidRPr="002A5E53">
              <w:rPr>
                <w:rFonts w:ascii="Times New Roman" w:hAnsi="Times New Roman" w:cs="Times New Roman"/>
                <w:color w:val="000000"/>
                <w:sz w:val="20"/>
                <w:szCs w:val="20"/>
              </w:rPr>
              <w:t>57.2</w:t>
            </w:r>
          </w:p>
        </w:tc>
      </w:tr>
    </w:tbl>
    <w:p w14:paraId="2D993BC0" w14:textId="77777777" w:rsidR="00CC0CA3" w:rsidRDefault="00CC0CA3" w:rsidP="00CC0CA3">
      <w:pPr>
        <w:pStyle w:val="a3"/>
        <w:rPr>
          <w:b/>
          <w:sz w:val="28"/>
          <w:szCs w:val="28"/>
        </w:rPr>
      </w:pPr>
    </w:p>
    <w:p w14:paraId="48EE2BF1" w14:textId="77777777" w:rsidR="002F1EA3" w:rsidRDefault="002F1EA3">
      <w:pPr>
        <w:spacing w:after="0" w:line="240" w:lineRule="auto"/>
        <w:rPr>
          <w:rFonts w:ascii="Times New Roman" w:eastAsia="Times New Roman" w:hAnsi="Times New Roman" w:cs="Times New Roman"/>
          <w:b/>
          <w:sz w:val="28"/>
          <w:szCs w:val="28"/>
        </w:rPr>
      </w:pPr>
      <w:r>
        <w:rPr>
          <w:rFonts w:ascii="Times New Roman" w:hAnsi="Times New Roman"/>
          <w:b/>
          <w:sz w:val="28"/>
          <w:szCs w:val="28"/>
        </w:rPr>
        <w:br w:type="page"/>
      </w:r>
    </w:p>
    <w:p w14:paraId="5CEA8FBD" w14:textId="79262F36" w:rsidR="00CC0CA3" w:rsidRDefault="00CC0CA3" w:rsidP="00CC0CA3">
      <w:pPr>
        <w:pStyle w:val="a3"/>
        <w:numPr>
          <w:ilvl w:val="0"/>
          <w:numId w:val="1"/>
        </w:numPr>
        <w:rPr>
          <w:rFonts w:ascii="Times New Roman" w:hAnsi="Times New Roman"/>
          <w:b/>
          <w:sz w:val="28"/>
          <w:szCs w:val="28"/>
        </w:rPr>
      </w:pPr>
      <w:r w:rsidRPr="00CC0CA3">
        <w:rPr>
          <w:rFonts w:ascii="Times New Roman" w:hAnsi="Times New Roman"/>
          <w:b/>
          <w:sz w:val="28"/>
          <w:szCs w:val="28"/>
        </w:rPr>
        <w:t>Экологические ограничения и сохранение биоразнообразия</w:t>
      </w:r>
    </w:p>
    <w:p w14:paraId="32A75B51" w14:textId="507F1DD0" w:rsidR="00CC0CA3" w:rsidRPr="00CC0CA3" w:rsidRDefault="00BB24AD" w:rsidP="00CC0CA3">
      <w:pPr>
        <w:pStyle w:val="a3"/>
        <w:jc w:val="both"/>
        <w:rPr>
          <w:rFonts w:ascii="Times New Roman" w:hAnsi="Times New Roman"/>
          <w:b/>
          <w:sz w:val="28"/>
          <w:szCs w:val="28"/>
        </w:rPr>
      </w:pPr>
      <w:r>
        <w:rPr>
          <w:rFonts w:ascii="Times New Roman" w:hAnsi="Times New Roman"/>
          <w:b/>
          <w:sz w:val="28"/>
          <w:szCs w:val="28"/>
        </w:rPr>
        <w:t>4</w:t>
      </w:r>
      <w:r w:rsidR="00CC0CA3" w:rsidRPr="00CC0CA3">
        <w:rPr>
          <w:rFonts w:ascii="Times New Roman" w:hAnsi="Times New Roman"/>
          <w:b/>
          <w:sz w:val="28"/>
          <w:szCs w:val="28"/>
        </w:rPr>
        <w:t>.1. Редкие виды живых организмов, потенциально встречающиеся на территории аренды и их сохранение</w:t>
      </w:r>
    </w:p>
    <w:p w14:paraId="532AA45E" w14:textId="77777777" w:rsidR="00CC0CA3" w:rsidRPr="00765FBD" w:rsidRDefault="00CC0CA3" w:rsidP="00CC0CA3">
      <w:pPr>
        <w:spacing w:after="0" w:line="240" w:lineRule="auto"/>
        <w:ind w:firstLine="709"/>
        <w:jc w:val="both"/>
        <w:rPr>
          <w:rFonts w:ascii="Times New Roman" w:hAnsi="Times New Roman" w:cs="Times New Roman"/>
          <w:sz w:val="28"/>
          <w:szCs w:val="28"/>
        </w:rPr>
      </w:pPr>
      <w:r w:rsidRPr="00765FBD">
        <w:rPr>
          <w:rFonts w:ascii="Times New Roman" w:hAnsi="Times New Roman" w:cs="Times New Roman"/>
          <w:sz w:val="28"/>
          <w:szCs w:val="28"/>
        </w:rPr>
        <w:t xml:space="preserve">Предприятием  собрана </w:t>
      </w:r>
      <w:r>
        <w:rPr>
          <w:rFonts w:ascii="Times New Roman" w:hAnsi="Times New Roman" w:cs="Times New Roman"/>
          <w:sz w:val="28"/>
          <w:szCs w:val="28"/>
        </w:rPr>
        <w:t xml:space="preserve">доступная </w:t>
      </w:r>
      <w:r w:rsidRPr="00765FBD">
        <w:rPr>
          <w:rFonts w:ascii="Times New Roman" w:hAnsi="Times New Roman" w:cs="Times New Roman"/>
          <w:sz w:val="28"/>
          <w:szCs w:val="28"/>
        </w:rPr>
        <w:t xml:space="preserve">информация о редких видах растений, животных и грибов, встречающихся на арендованной территории, для которых лесохозяйственная деятельность может выступать фактором, лимитирующим их благополучие. </w:t>
      </w:r>
      <w:r>
        <w:rPr>
          <w:rFonts w:ascii="Times New Roman" w:hAnsi="Times New Roman" w:cs="Times New Roman"/>
          <w:sz w:val="28"/>
          <w:szCs w:val="28"/>
        </w:rPr>
        <w:t>Данная информация представлена в отдельном приложении (</w:t>
      </w:r>
      <w:r w:rsidRPr="00BA172C">
        <w:rPr>
          <w:rFonts w:ascii="Times New Roman" w:hAnsi="Times New Roman" w:cs="Times New Roman"/>
          <w:sz w:val="28"/>
          <w:szCs w:val="28"/>
        </w:rPr>
        <w:t>Аннотированный список редких и уязвимых видов растений, животных и грибов, обитающих  на  территории аренды леса ООО «Лесинвест»</w:t>
      </w:r>
      <w:r>
        <w:rPr>
          <w:rFonts w:ascii="Times New Roman" w:hAnsi="Times New Roman" w:cs="Times New Roman"/>
          <w:sz w:val="28"/>
          <w:szCs w:val="28"/>
        </w:rPr>
        <w:t>). В таблице 16 приводится р</w:t>
      </w:r>
      <w:r w:rsidRPr="00BA172C">
        <w:rPr>
          <w:rFonts w:ascii="Times New Roman" w:hAnsi="Times New Roman" w:cs="Times New Roman"/>
          <w:sz w:val="28"/>
          <w:szCs w:val="28"/>
        </w:rPr>
        <w:t>аспределение редких и исчезающих видов по типам местообитаний</w:t>
      </w:r>
    </w:p>
    <w:p w14:paraId="25F08C3B" w14:textId="2D01420B" w:rsidR="00CC0CA3" w:rsidRPr="00364A98" w:rsidRDefault="00CC0CA3" w:rsidP="00CC0CA3">
      <w:pPr>
        <w:spacing w:after="0" w:line="240" w:lineRule="auto"/>
        <w:ind w:firstLine="709"/>
        <w:jc w:val="right"/>
        <w:rPr>
          <w:rFonts w:ascii="Times New Roman" w:eastAsia="Calibri" w:hAnsi="Times New Roman" w:cs="Times New Roman"/>
          <w:b/>
          <w:sz w:val="24"/>
          <w:szCs w:val="24"/>
          <w:lang w:eastAsia="en-US"/>
        </w:rPr>
      </w:pPr>
      <w:r w:rsidRPr="00364A98">
        <w:rPr>
          <w:rFonts w:ascii="Times New Roman" w:eastAsia="Calibri" w:hAnsi="Times New Roman" w:cs="Times New Roman"/>
          <w:b/>
          <w:sz w:val="24"/>
          <w:szCs w:val="24"/>
          <w:lang w:eastAsia="en-US"/>
        </w:rPr>
        <w:t xml:space="preserve">Таблица </w:t>
      </w:r>
      <w:r w:rsidR="00B04778">
        <w:rPr>
          <w:rFonts w:ascii="Times New Roman" w:eastAsia="Calibri" w:hAnsi="Times New Roman" w:cs="Times New Roman"/>
          <w:b/>
          <w:sz w:val="24"/>
          <w:szCs w:val="24"/>
          <w:lang w:eastAsia="en-US"/>
        </w:rPr>
        <w:t>8</w:t>
      </w:r>
    </w:p>
    <w:p w14:paraId="1840845C" w14:textId="77777777" w:rsidR="00CC0CA3" w:rsidRDefault="00CC0CA3" w:rsidP="00CC0CA3">
      <w:pPr>
        <w:spacing w:after="120" w:line="240" w:lineRule="auto"/>
        <w:ind w:firstLine="709"/>
        <w:jc w:val="center"/>
        <w:rPr>
          <w:rFonts w:ascii="Times New Roman" w:hAnsi="Times New Roman" w:cs="Times New Roman"/>
          <w:b/>
          <w:sz w:val="24"/>
          <w:szCs w:val="24"/>
        </w:rPr>
      </w:pPr>
      <w:r w:rsidRPr="00726AE8">
        <w:rPr>
          <w:rFonts w:ascii="Times New Roman" w:hAnsi="Times New Roman" w:cs="Times New Roman"/>
          <w:b/>
          <w:sz w:val="24"/>
          <w:szCs w:val="24"/>
        </w:rPr>
        <w:t>Распределение редких и исчезающих видов</w:t>
      </w:r>
      <w:r>
        <w:rPr>
          <w:rFonts w:ascii="Times New Roman" w:hAnsi="Times New Roman" w:cs="Times New Roman"/>
          <w:b/>
          <w:sz w:val="24"/>
          <w:szCs w:val="24"/>
        </w:rPr>
        <w:t xml:space="preserve"> </w:t>
      </w:r>
      <w:r w:rsidRPr="00726AE8">
        <w:rPr>
          <w:rFonts w:ascii="Times New Roman" w:hAnsi="Times New Roman" w:cs="Times New Roman"/>
          <w:b/>
          <w:sz w:val="24"/>
          <w:szCs w:val="24"/>
        </w:rPr>
        <w:t>по типам местообитаний</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823"/>
        <w:gridCol w:w="5386"/>
      </w:tblGrid>
      <w:tr w:rsidR="00CC0CA3" w:rsidRPr="00BA172C" w14:paraId="2CE071AE" w14:textId="77777777" w:rsidTr="00002E25">
        <w:trPr>
          <w:jc w:val="center"/>
        </w:trPr>
        <w:tc>
          <w:tcPr>
            <w:tcW w:w="3823" w:type="dxa"/>
            <w:shd w:val="clear" w:color="auto" w:fill="FFFFFF"/>
            <w:vAlign w:val="center"/>
          </w:tcPr>
          <w:p w14:paraId="7E22777D" w14:textId="77777777" w:rsidR="00CC0CA3" w:rsidRPr="00BA172C" w:rsidRDefault="00CC0CA3" w:rsidP="00002E25">
            <w:pPr>
              <w:spacing w:after="0" w:line="240" w:lineRule="auto"/>
              <w:jc w:val="center"/>
              <w:rPr>
                <w:rFonts w:ascii="Times New Roman" w:eastAsia="SimSun" w:hAnsi="Times New Roman" w:cs="Times New Roman"/>
                <w:sz w:val="24"/>
                <w:szCs w:val="24"/>
              </w:rPr>
            </w:pPr>
            <w:r w:rsidRPr="00BA172C">
              <w:rPr>
                <w:rFonts w:ascii="Times New Roman" w:eastAsia="SimSun" w:hAnsi="Times New Roman" w:cs="Times New Roman"/>
                <w:sz w:val="24"/>
                <w:szCs w:val="24"/>
              </w:rPr>
              <w:t xml:space="preserve">Биотопы, </w:t>
            </w:r>
          </w:p>
          <w:p w14:paraId="0B4EEDD9" w14:textId="77777777" w:rsidR="00CC0CA3" w:rsidRPr="00BA172C" w:rsidRDefault="00CC0CA3" w:rsidP="00002E25">
            <w:pPr>
              <w:spacing w:after="0" w:line="240" w:lineRule="auto"/>
              <w:jc w:val="center"/>
              <w:rPr>
                <w:rFonts w:ascii="Times New Roman" w:eastAsia="SimSun" w:hAnsi="Times New Roman" w:cs="Times New Roman"/>
                <w:sz w:val="24"/>
                <w:szCs w:val="24"/>
              </w:rPr>
            </w:pPr>
            <w:r w:rsidRPr="00BA172C">
              <w:rPr>
                <w:rFonts w:ascii="Times New Roman" w:eastAsia="SimSun" w:hAnsi="Times New Roman" w:cs="Times New Roman"/>
                <w:sz w:val="24"/>
                <w:szCs w:val="24"/>
              </w:rPr>
              <w:t>элементы древостоя</w:t>
            </w:r>
          </w:p>
        </w:tc>
        <w:tc>
          <w:tcPr>
            <w:tcW w:w="5386" w:type="dxa"/>
            <w:shd w:val="clear" w:color="auto" w:fill="FFFFFF"/>
            <w:vAlign w:val="center"/>
          </w:tcPr>
          <w:p w14:paraId="6E0765FC" w14:textId="77777777" w:rsidR="00CC0CA3" w:rsidRPr="00BA172C" w:rsidRDefault="00CC0CA3" w:rsidP="00002E25">
            <w:pPr>
              <w:spacing w:after="0" w:line="240" w:lineRule="auto"/>
              <w:ind w:left="-57" w:right="-57"/>
              <w:contextualSpacing/>
              <w:jc w:val="center"/>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Охраняемые виды, обитающие в соответствующих биотопах</w:t>
            </w:r>
          </w:p>
        </w:tc>
      </w:tr>
      <w:tr w:rsidR="00CC0CA3" w:rsidRPr="00BA172C" w14:paraId="479CEA20" w14:textId="77777777" w:rsidTr="00002E25">
        <w:trPr>
          <w:jc w:val="center"/>
        </w:trPr>
        <w:tc>
          <w:tcPr>
            <w:tcW w:w="3823" w:type="dxa"/>
            <w:shd w:val="clear" w:color="auto" w:fill="FFFFFF"/>
          </w:tcPr>
          <w:p w14:paraId="3975E0E0" w14:textId="77777777" w:rsidR="00CC0CA3" w:rsidRPr="00BA172C" w:rsidRDefault="00CC0CA3" w:rsidP="00002E25">
            <w:pPr>
              <w:spacing w:after="0" w:line="240" w:lineRule="auto"/>
              <w:ind w:right="-113"/>
              <w:rPr>
                <w:rFonts w:ascii="Times New Roman" w:eastAsia="SimSun" w:hAnsi="Times New Roman" w:cs="Times New Roman"/>
                <w:sz w:val="24"/>
                <w:szCs w:val="24"/>
              </w:rPr>
            </w:pPr>
            <w:bookmarkStart w:id="2" w:name="_Hlk435373453"/>
            <w:r w:rsidRPr="00BA172C">
              <w:rPr>
                <w:rFonts w:ascii="Times New Roman" w:eastAsia="SimSun" w:hAnsi="Times New Roman" w:cs="Times New Roman"/>
                <w:sz w:val="24"/>
                <w:szCs w:val="24"/>
              </w:rPr>
              <w:t>Перестойные темнохвойные леса, елово-широколиственные леса, старовозрастные осинники</w:t>
            </w:r>
            <w:bookmarkEnd w:id="2"/>
          </w:p>
        </w:tc>
        <w:tc>
          <w:tcPr>
            <w:tcW w:w="5386" w:type="dxa"/>
            <w:shd w:val="clear" w:color="auto" w:fill="FFFFFF"/>
          </w:tcPr>
          <w:p w14:paraId="7A40C1D8" w14:textId="77777777" w:rsidR="00CC0CA3" w:rsidRPr="00BA172C" w:rsidRDefault="00CC0CA3" w:rsidP="00CC0CA3">
            <w:pPr>
              <w:numPr>
                <w:ilvl w:val="0"/>
                <w:numId w:val="2"/>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 xml:space="preserve">Аист черный </w:t>
            </w:r>
          </w:p>
          <w:p w14:paraId="21597ED2" w14:textId="77777777" w:rsidR="00CC0CA3" w:rsidRPr="00BA172C" w:rsidRDefault="00CC0CA3" w:rsidP="00CC0CA3">
            <w:pPr>
              <w:numPr>
                <w:ilvl w:val="0"/>
                <w:numId w:val="2"/>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Амилокортициум инкарнатный</w:t>
            </w:r>
          </w:p>
          <w:p w14:paraId="016301CE" w14:textId="77777777" w:rsidR="00CC0CA3" w:rsidRPr="00BA172C" w:rsidRDefault="00CC0CA3" w:rsidP="00CC0CA3">
            <w:pPr>
              <w:numPr>
                <w:ilvl w:val="0"/>
                <w:numId w:val="2"/>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Аномодон плетевидный</w:t>
            </w:r>
          </w:p>
          <w:p w14:paraId="4E48E233" w14:textId="77777777" w:rsidR="00CC0CA3" w:rsidRPr="00BA172C" w:rsidRDefault="00CC0CA3" w:rsidP="00CC0CA3">
            <w:pPr>
              <w:numPr>
                <w:ilvl w:val="0"/>
                <w:numId w:val="2"/>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Бурундук азиатский</w:t>
            </w:r>
          </w:p>
          <w:p w14:paraId="5D1A985E" w14:textId="77777777" w:rsidR="00CC0CA3" w:rsidRPr="00BA172C" w:rsidRDefault="00CC0CA3" w:rsidP="00CC0CA3">
            <w:pPr>
              <w:numPr>
                <w:ilvl w:val="0"/>
                <w:numId w:val="2"/>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Велютицепс сомнительный</w:t>
            </w:r>
          </w:p>
          <w:p w14:paraId="60542B48" w14:textId="77777777" w:rsidR="00CC0CA3" w:rsidRPr="00BA172C" w:rsidRDefault="00CC0CA3" w:rsidP="00CC0CA3">
            <w:pPr>
              <w:numPr>
                <w:ilvl w:val="0"/>
                <w:numId w:val="2"/>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 xml:space="preserve">Воронец красноплодный  </w:t>
            </w:r>
          </w:p>
          <w:p w14:paraId="180D60E5" w14:textId="77777777" w:rsidR="00CC0CA3" w:rsidRPr="00BA172C" w:rsidRDefault="00CC0CA3" w:rsidP="00CC0CA3">
            <w:pPr>
              <w:numPr>
                <w:ilvl w:val="0"/>
                <w:numId w:val="2"/>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Зеленчук желтый</w:t>
            </w:r>
          </w:p>
          <w:p w14:paraId="544AEEB5" w14:textId="77777777" w:rsidR="00CC0CA3" w:rsidRPr="00BA172C" w:rsidRDefault="00CC0CA3" w:rsidP="00CC0CA3">
            <w:pPr>
              <w:numPr>
                <w:ilvl w:val="0"/>
                <w:numId w:val="2"/>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Калипсо луковичная</w:t>
            </w:r>
          </w:p>
          <w:p w14:paraId="59B47476" w14:textId="77777777" w:rsidR="00CC0CA3" w:rsidRPr="00BA172C" w:rsidRDefault="00CC0CA3" w:rsidP="00CC0CA3">
            <w:pPr>
              <w:numPr>
                <w:ilvl w:val="0"/>
                <w:numId w:val="2"/>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Клинтух</w:t>
            </w:r>
          </w:p>
          <w:p w14:paraId="7AE4C37B" w14:textId="77777777" w:rsidR="00CC0CA3" w:rsidRPr="00BA172C" w:rsidRDefault="00CC0CA3" w:rsidP="00CC0CA3">
            <w:pPr>
              <w:numPr>
                <w:ilvl w:val="0"/>
                <w:numId w:val="2"/>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 xml:space="preserve">Княжик сибирский </w:t>
            </w:r>
          </w:p>
          <w:p w14:paraId="352C461D" w14:textId="77777777" w:rsidR="00CC0CA3" w:rsidRPr="00BA172C" w:rsidRDefault="00CC0CA3" w:rsidP="00CC0CA3">
            <w:pPr>
              <w:numPr>
                <w:ilvl w:val="0"/>
                <w:numId w:val="2"/>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 xml:space="preserve">Кукушка глухая  </w:t>
            </w:r>
          </w:p>
          <w:p w14:paraId="7E8A86E5" w14:textId="77777777" w:rsidR="00CC0CA3" w:rsidRPr="00BA172C" w:rsidRDefault="00CC0CA3" w:rsidP="00CC0CA3">
            <w:pPr>
              <w:numPr>
                <w:ilvl w:val="0"/>
                <w:numId w:val="2"/>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Кукша</w:t>
            </w:r>
          </w:p>
          <w:p w14:paraId="23660085" w14:textId="77777777" w:rsidR="00CC0CA3" w:rsidRPr="00BA172C" w:rsidRDefault="00CC0CA3" w:rsidP="00CC0CA3">
            <w:pPr>
              <w:numPr>
                <w:ilvl w:val="0"/>
                <w:numId w:val="2"/>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Летяга</w:t>
            </w:r>
          </w:p>
          <w:p w14:paraId="1B2EB593" w14:textId="77777777" w:rsidR="00CC0CA3" w:rsidRPr="00BA172C" w:rsidRDefault="00CC0CA3" w:rsidP="00CC0CA3">
            <w:pPr>
              <w:numPr>
                <w:ilvl w:val="0"/>
                <w:numId w:val="2"/>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 xml:space="preserve">Леукодон беличий  </w:t>
            </w:r>
          </w:p>
          <w:p w14:paraId="69F89846" w14:textId="77777777" w:rsidR="00CC0CA3" w:rsidRPr="00BA172C" w:rsidRDefault="00CC0CA3" w:rsidP="00CC0CA3">
            <w:pPr>
              <w:numPr>
                <w:ilvl w:val="0"/>
                <w:numId w:val="2"/>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Лобария легочная</w:t>
            </w:r>
          </w:p>
          <w:p w14:paraId="00F6A766" w14:textId="77777777" w:rsidR="00CC0CA3" w:rsidRPr="00BA172C" w:rsidRDefault="00CC0CA3" w:rsidP="00CC0CA3">
            <w:pPr>
              <w:numPr>
                <w:ilvl w:val="0"/>
                <w:numId w:val="2"/>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 xml:space="preserve">Лунник оживающий </w:t>
            </w:r>
          </w:p>
          <w:p w14:paraId="1180B219" w14:textId="77777777" w:rsidR="00CC0CA3" w:rsidRPr="00BA172C" w:rsidRDefault="00CC0CA3" w:rsidP="00CC0CA3">
            <w:pPr>
              <w:numPr>
                <w:ilvl w:val="0"/>
                <w:numId w:val="2"/>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 xml:space="preserve">Малина хмелелистная </w:t>
            </w:r>
          </w:p>
          <w:p w14:paraId="113D2BD9" w14:textId="77777777" w:rsidR="00CC0CA3" w:rsidRPr="00BA172C" w:rsidRDefault="00CC0CA3" w:rsidP="00CC0CA3">
            <w:pPr>
              <w:numPr>
                <w:ilvl w:val="0"/>
                <w:numId w:val="2"/>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 xml:space="preserve">Неясыть бородатая  </w:t>
            </w:r>
          </w:p>
          <w:p w14:paraId="72C7DCBD" w14:textId="77777777" w:rsidR="00CC0CA3" w:rsidRPr="00BA172C" w:rsidRDefault="00CC0CA3" w:rsidP="00CC0CA3">
            <w:pPr>
              <w:numPr>
                <w:ilvl w:val="0"/>
                <w:numId w:val="2"/>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Печеночница благородная</w:t>
            </w:r>
          </w:p>
          <w:p w14:paraId="786C29FE" w14:textId="77777777" w:rsidR="00CC0CA3" w:rsidRPr="00BA172C" w:rsidRDefault="00CC0CA3" w:rsidP="00CC0CA3">
            <w:pPr>
              <w:numPr>
                <w:ilvl w:val="0"/>
                <w:numId w:val="2"/>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 xml:space="preserve">Подмаренник трехцветковый   </w:t>
            </w:r>
          </w:p>
          <w:p w14:paraId="6893EA16" w14:textId="77777777" w:rsidR="00CC0CA3" w:rsidRPr="00BA172C" w:rsidRDefault="00CC0CA3" w:rsidP="00CC0CA3">
            <w:pPr>
              <w:numPr>
                <w:ilvl w:val="0"/>
                <w:numId w:val="2"/>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Полевка красная</w:t>
            </w:r>
          </w:p>
          <w:p w14:paraId="0D882EBA" w14:textId="77777777" w:rsidR="00CC0CA3" w:rsidRPr="00BA172C" w:rsidRDefault="00CC0CA3" w:rsidP="00CC0CA3">
            <w:pPr>
              <w:numPr>
                <w:ilvl w:val="0"/>
                <w:numId w:val="2"/>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Пузырник судетский</w:t>
            </w:r>
          </w:p>
          <w:p w14:paraId="3C755C27" w14:textId="77777777" w:rsidR="00CC0CA3" w:rsidRPr="00BA172C" w:rsidRDefault="00CC0CA3" w:rsidP="00CC0CA3">
            <w:pPr>
              <w:numPr>
                <w:ilvl w:val="0"/>
                <w:numId w:val="2"/>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Росомаха</w:t>
            </w:r>
          </w:p>
          <w:p w14:paraId="7D5D220D" w14:textId="77777777" w:rsidR="00CC0CA3" w:rsidRPr="00BA172C" w:rsidRDefault="00CC0CA3" w:rsidP="00CC0CA3">
            <w:pPr>
              <w:numPr>
                <w:ilvl w:val="0"/>
                <w:numId w:val="2"/>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 xml:space="preserve">Саркосома шаровидная  </w:t>
            </w:r>
          </w:p>
          <w:p w14:paraId="78F03D69" w14:textId="77777777" w:rsidR="00CC0CA3" w:rsidRPr="00BA172C" w:rsidRDefault="00CC0CA3" w:rsidP="00CC0CA3">
            <w:pPr>
              <w:numPr>
                <w:ilvl w:val="0"/>
                <w:numId w:val="2"/>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Трутовик Каяндера</w:t>
            </w:r>
          </w:p>
          <w:p w14:paraId="3370EC8B" w14:textId="77777777" w:rsidR="00CC0CA3" w:rsidRPr="00BA172C" w:rsidRDefault="00CC0CA3" w:rsidP="00CC0CA3">
            <w:pPr>
              <w:numPr>
                <w:ilvl w:val="0"/>
                <w:numId w:val="2"/>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 xml:space="preserve">Трутовик лакированный  </w:t>
            </w:r>
          </w:p>
          <w:p w14:paraId="0E2F4CAB" w14:textId="77777777" w:rsidR="00CC0CA3" w:rsidRPr="00BA172C" w:rsidRDefault="00CC0CA3" w:rsidP="00CC0CA3">
            <w:pPr>
              <w:numPr>
                <w:ilvl w:val="0"/>
                <w:numId w:val="2"/>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Филин</w:t>
            </w:r>
          </w:p>
        </w:tc>
      </w:tr>
      <w:tr w:rsidR="00CC0CA3" w:rsidRPr="00BA172C" w14:paraId="2412066F" w14:textId="77777777" w:rsidTr="00002E25">
        <w:trPr>
          <w:jc w:val="center"/>
        </w:trPr>
        <w:tc>
          <w:tcPr>
            <w:tcW w:w="3823" w:type="dxa"/>
            <w:shd w:val="clear" w:color="auto" w:fill="FFFFFF"/>
          </w:tcPr>
          <w:p w14:paraId="69CEBBB1" w14:textId="77777777" w:rsidR="00CC0CA3" w:rsidRPr="00BA172C" w:rsidRDefault="00CC0CA3" w:rsidP="00002E25">
            <w:pPr>
              <w:spacing w:after="0" w:line="240" w:lineRule="auto"/>
              <w:ind w:right="-113"/>
              <w:rPr>
                <w:rFonts w:ascii="Times New Roman" w:eastAsia="SimSun" w:hAnsi="Times New Roman" w:cs="Times New Roman"/>
                <w:sz w:val="24"/>
                <w:szCs w:val="24"/>
              </w:rPr>
            </w:pPr>
            <w:r w:rsidRPr="00BA172C">
              <w:rPr>
                <w:rFonts w:ascii="Times New Roman" w:eastAsia="SimSun" w:hAnsi="Times New Roman" w:cs="Times New Roman"/>
                <w:sz w:val="24"/>
                <w:szCs w:val="24"/>
              </w:rPr>
              <w:t xml:space="preserve">Сырые хвойные леса,  пойменные леса, заболоченные участки леса </w:t>
            </w:r>
          </w:p>
        </w:tc>
        <w:tc>
          <w:tcPr>
            <w:tcW w:w="5386" w:type="dxa"/>
            <w:shd w:val="clear" w:color="auto" w:fill="FFFFFF"/>
          </w:tcPr>
          <w:p w14:paraId="3B036EFC" w14:textId="77777777" w:rsidR="00CC0CA3" w:rsidRPr="00BA172C" w:rsidRDefault="00CC0CA3" w:rsidP="00CC0CA3">
            <w:pPr>
              <w:numPr>
                <w:ilvl w:val="0"/>
                <w:numId w:val="3"/>
              </w:numPr>
              <w:spacing w:after="0" w:line="240" w:lineRule="auto"/>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Амилокортициум инкарнатный</w:t>
            </w:r>
          </w:p>
          <w:p w14:paraId="0DC592CA" w14:textId="77777777" w:rsidR="00CC0CA3" w:rsidRPr="00BA172C" w:rsidRDefault="00CC0CA3" w:rsidP="00CC0CA3">
            <w:pPr>
              <w:numPr>
                <w:ilvl w:val="0"/>
                <w:numId w:val="3"/>
              </w:numPr>
              <w:spacing w:after="0" w:line="240" w:lineRule="auto"/>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 xml:space="preserve">Баранец обыкновенный  </w:t>
            </w:r>
          </w:p>
          <w:p w14:paraId="6F9D0FAB" w14:textId="77777777" w:rsidR="00CC0CA3" w:rsidRPr="00BA172C" w:rsidRDefault="00CC0CA3" w:rsidP="00CC0CA3">
            <w:pPr>
              <w:numPr>
                <w:ilvl w:val="0"/>
                <w:numId w:val="3"/>
              </w:numPr>
              <w:spacing w:after="0" w:line="240" w:lineRule="auto"/>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 xml:space="preserve">Башмачок настоящий  </w:t>
            </w:r>
          </w:p>
          <w:p w14:paraId="776F0D7A" w14:textId="77777777" w:rsidR="00CC0CA3" w:rsidRPr="00BA172C" w:rsidRDefault="00CC0CA3" w:rsidP="00CC0CA3">
            <w:pPr>
              <w:numPr>
                <w:ilvl w:val="0"/>
                <w:numId w:val="3"/>
              </w:numPr>
              <w:spacing w:after="0" w:line="240" w:lineRule="auto"/>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Башмачок пятнистый</w:t>
            </w:r>
          </w:p>
          <w:p w14:paraId="7A64F2FC" w14:textId="77777777" w:rsidR="00CC0CA3" w:rsidRPr="00BA172C" w:rsidRDefault="00CC0CA3" w:rsidP="00CC0CA3">
            <w:pPr>
              <w:numPr>
                <w:ilvl w:val="0"/>
                <w:numId w:val="3"/>
              </w:numPr>
              <w:spacing w:after="0" w:line="240" w:lineRule="auto"/>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Белокопытник холодный</w:t>
            </w:r>
          </w:p>
          <w:p w14:paraId="0DCA9C85" w14:textId="77777777" w:rsidR="00CC0CA3" w:rsidRPr="00BA172C" w:rsidRDefault="00CC0CA3" w:rsidP="00CC0CA3">
            <w:pPr>
              <w:numPr>
                <w:ilvl w:val="0"/>
                <w:numId w:val="3"/>
              </w:numPr>
              <w:spacing w:after="0" w:line="240" w:lineRule="auto"/>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Бузульник сибирский</w:t>
            </w:r>
          </w:p>
          <w:p w14:paraId="30E34E3E" w14:textId="77777777" w:rsidR="00CC0CA3" w:rsidRPr="00BA172C" w:rsidRDefault="00CC0CA3" w:rsidP="00CC0CA3">
            <w:pPr>
              <w:numPr>
                <w:ilvl w:val="0"/>
                <w:numId w:val="3"/>
              </w:numPr>
              <w:spacing w:after="0" w:line="240" w:lineRule="auto"/>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Бурундук азиатский</w:t>
            </w:r>
          </w:p>
          <w:p w14:paraId="1B3D75A5" w14:textId="77777777" w:rsidR="00CC0CA3" w:rsidRPr="00BA172C" w:rsidRDefault="00CC0CA3" w:rsidP="00CC0CA3">
            <w:pPr>
              <w:numPr>
                <w:ilvl w:val="0"/>
                <w:numId w:val="3"/>
              </w:numPr>
              <w:spacing w:after="0" w:line="240" w:lineRule="auto"/>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Выдра</w:t>
            </w:r>
          </w:p>
          <w:p w14:paraId="1FD6FB9B" w14:textId="77777777" w:rsidR="00CC0CA3" w:rsidRPr="00BA172C" w:rsidRDefault="00CC0CA3" w:rsidP="00CC0CA3">
            <w:pPr>
              <w:numPr>
                <w:ilvl w:val="0"/>
                <w:numId w:val="3"/>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 xml:space="preserve">Диплазиум сибирский </w:t>
            </w:r>
          </w:p>
          <w:p w14:paraId="157F39C9" w14:textId="77777777" w:rsidR="00CC0CA3" w:rsidRPr="00BA172C" w:rsidRDefault="00CC0CA3" w:rsidP="00CC0CA3">
            <w:pPr>
              <w:numPr>
                <w:ilvl w:val="0"/>
                <w:numId w:val="3"/>
              </w:numPr>
              <w:spacing w:after="0" w:line="240" w:lineRule="auto"/>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 xml:space="preserve">Дремлик болотный  </w:t>
            </w:r>
          </w:p>
          <w:p w14:paraId="4CD88AA4" w14:textId="77777777" w:rsidR="00CC0CA3" w:rsidRPr="00BA172C" w:rsidRDefault="00CC0CA3" w:rsidP="00CC0CA3">
            <w:pPr>
              <w:numPr>
                <w:ilvl w:val="0"/>
                <w:numId w:val="3"/>
              </w:numPr>
              <w:spacing w:after="0" w:line="240" w:lineRule="auto"/>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 xml:space="preserve">Дятел седой  </w:t>
            </w:r>
          </w:p>
          <w:p w14:paraId="2A4B9F61" w14:textId="77777777" w:rsidR="00CC0CA3" w:rsidRPr="00BA172C" w:rsidRDefault="00CC0CA3" w:rsidP="00CC0CA3">
            <w:pPr>
              <w:numPr>
                <w:ilvl w:val="0"/>
                <w:numId w:val="3"/>
              </w:numPr>
              <w:spacing w:after="0" w:line="240" w:lineRule="auto"/>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Жимолость голубая</w:t>
            </w:r>
          </w:p>
          <w:p w14:paraId="322E11FF" w14:textId="77777777" w:rsidR="00CC0CA3" w:rsidRPr="00BA172C" w:rsidRDefault="00CC0CA3" w:rsidP="00CC0CA3">
            <w:pPr>
              <w:numPr>
                <w:ilvl w:val="0"/>
                <w:numId w:val="3"/>
              </w:numPr>
              <w:spacing w:after="0" w:line="240" w:lineRule="auto"/>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Жужелица блестящая</w:t>
            </w:r>
          </w:p>
          <w:p w14:paraId="2C754199" w14:textId="77777777" w:rsidR="00CC0CA3" w:rsidRPr="00BA172C" w:rsidRDefault="00CC0CA3" w:rsidP="00CC0CA3">
            <w:pPr>
              <w:numPr>
                <w:ilvl w:val="0"/>
                <w:numId w:val="3"/>
              </w:numPr>
              <w:spacing w:after="0" w:line="240" w:lineRule="auto"/>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Зимородок обыкновенный</w:t>
            </w:r>
          </w:p>
          <w:p w14:paraId="29625BE2" w14:textId="77777777" w:rsidR="00CC0CA3" w:rsidRPr="00BA172C" w:rsidRDefault="00CC0CA3" w:rsidP="00CC0CA3">
            <w:pPr>
              <w:numPr>
                <w:ilvl w:val="0"/>
                <w:numId w:val="3"/>
              </w:numPr>
              <w:spacing w:after="0" w:line="240" w:lineRule="auto"/>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Змееяд</w:t>
            </w:r>
          </w:p>
          <w:p w14:paraId="3D6BA3A6" w14:textId="77777777" w:rsidR="00CC0CA3" w:rsidRPr="00BA172C" w:rsidRDefault="00CC0CA3" w:rsidP="00CC0CA3">
            <w:pPr>
              <w:numPr>
                <w:ilvl w:val="0"/>
                <w:numId w:val="3"/>
              </w:numPr>
              <w:spacing w:after="0" w:line="240" w:lineRule="auto"/>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Клинтух</w:t>
            </w:r>
          </w:p>
          <w:p w14:paraId="6571FA22" w14:textId="77777777" w:rsidR="00CC0CA3" w:rsidRPr="00BA172C" w:rsidRDefault="00CC0CA3" w:rsidP="00CC0CA3">
            <w:pPr>
              <w:numPr>
                <w:ilvl w:val="0"/>
                <w:numId w:val="3"/>
              </w:numPr>
              <w:spacing w:after="0" w:line="240" w:lineRule="auto"/>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Княженика</w:t>
            </w:r>
          </w:p>
          <w:p w14:paraId="6095DA98" w14:textId="77777777" w:rsidR="00CC0CA3" w:rsidRPr="00BA172C" w:rsidRDefault="00CC0CA3" w:rsidP="00CC0CA3">
            <w:pPr>
              <w:numPr>
                <w:ilvl w:val="0"/>
                <w:numId w:val="3"/>
              </w:numPr>
              <w:spacing w:after="0" w:line="240" w:lineRule="auto"/>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Княжик сибирский</w:t>
            </w:r>
          </w:p>
          <w:p w14:paraId="6FEFD6CD" w14:textId="77777777" w:rsidR="00CC0CA3" w:rsidRPr="00BA172C" w:rsidRDefault="00CC0CA3" w:rsidP="00CC0CA3">
            <w:pPr>
              <w:numPr>
                <w:ilvl w:val="0"/>
                <w:numId w:val="3"/>
              </w:numPr>
              <w:spacing w:after="0" w:line="240" w:lineRule="auto"/>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Ладьян трехнадрезный</w:t>
            </w:r>
          </w:p>
          <w:p w14:paraId="5F1071A7" w14:textId="77777777" w:rsidR="00CC0CA3" w:rsidRPr="00BA172C" w:rsidRDefault="00CC0CA3" w:rsidP="00CC0CA3">
            <w:pPr>
              <w:numPr>
                <w:ilvl w:val="0"/>
                <w:numId w:val="3"/>
              </w:numPr>
              <w:spacing w:after="0" w:line="240" w:lineRule="auto"/>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Лазоревка белая</w:t>
            </w:r>
          </w:p>
          <w:p w14:paraId="14E50530" w14:textId="77777777" w:rsidR="00CC0CA3" w:rsidRPr="00BA172C" w:rsidRDefault="00CC0CA3" w:rsidP="00CC0CA3">
            <w:pPr>
              <w:numPr>
                <w:ilvl w:val="0"/>
                <w:numId w:val="3"/>
              </w:numPr>
              <w:spacing w:after="0" w:line="240" w:lineRule="auto"/>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 xml:space="preserve">Лунник оживающий  </w:t>
            </w:r>
          </w:p>
          <w:p w14:paraId="3104BD08" w14:textId="77777777" w:rsidR="00CC0CA3" w:rsidRPr="00BA172C" w:rsidRDefault="00CC0CA3" w:rsidP="00CC0CA3">
            <w:pPr>
              <w:numPr>
                <w:ilvl w:val="0"/>
                <w:numId w:val="3"/>
              </w:numPr>
              <w:spacing w:after="0" w:line="240" w:lineRule="auto"/>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Луток</w:t>
            </w:r>
          </w:p>
          <w:p w14:paraId="1DD4B765" w14:textId="77777777" w:rsidR="00CC0CA3" w:rsidRPr="00BA172C" w:rsidRDefault="00CC0CA3" w:rsidP="00CC0CA3">
            <w:pPr>
              <w:numPr>
                <w:ilvl w:val="0"/>
                <w:numId w:val="3"/>
              </w:numPr>
              <w:spacing w:after="0" w:line="240" w:lineRule="auto"/>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Малина хмелелистная</w:t>
            </w:r>
          </w:p>
          <w:p w14:paraId="048C6F38" w14:textId="77777777" w:rsidR="00CC0CA3" w:rsidRPr="00BA172C" w:rsidRDefault="00CC0CA3" w:rsidP="00CC0CA3">
            <w:pPr>
              <w:numPr>
                <w:ilvl w:val="0"/>
                <w:numId w:val="3"/>
              </w:numPr>
              <w:spacing w:after="0" w:line="240" w:lineRule="auto"/>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Манник литовский</w:t>
            </w:r>
          </w:p>
          <w:p w14:paraId="1A935C70" w14:textId="77777777" w:rsidR="00CC0CA3" w:rsidRPr="00BA172C" w:rsidRDefault="00CC0CA3" w:rsidP="00CC0CA3">
            <w:pPr>
              <w:numPr>
                <w:ilvl w:val="0"/>
                <w:numId w:val="3"/>
              </w:numPr>
              <w:spacing w:after="0" w:line="240" w:lineRule="auto"/>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Мнемозина</w:t>
            </w:r>
          </w:p>
          <w:p w14:paraId="224DE4CB" w14:textId="77777777" w:rsidR="00CC0CA3" w:rsidRPr="00BA172C" w:rsidRDefault="00CC0CA3" w:rsidP="00CC0CA3">
            <w:pPr>
              <w:numPr>
                <w:ilvl w:val="0"/>
                <w:numId w:val="3"/>
              </w:numPr>
              <w:spacing w:after="0" w:line="240" w:lineRule="auto"/>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Мытник скипетровидный</w:t>
            </w:r>
          </w:p>
          <w:p w14:paraId="214F0AC0" w14:textId="77777777" w:rsidR="00CC0CA3" w:rsidRPr="00BA172C" w:rsidRDefault="00CC0CA3" w:rsidP="00CC0CA3">
            <w:pPr>
              <w:numPr>
                <w:ilvl w:val="0"/>
                <w:numId w:val="3"/>
              </w:numPr>
              <w:spacing w:after="0" w:line="240" w:lineRule="auto"/>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Мякотница однолистная</w:t>
            </w:r>
          </w:p>
          <w:p w14:paraId="705C3AC5" w14:textId="77777777" w:rsidR="00CC0CA3" w:rsidRPr="00BA172C" w:rsidRDefault="00CC0CA3" w:rsidP="00CC0CA3">
            <w:pPr>
              <w:numPr>
                <w:ilvl w:val="0"/>
                <w:numId w:val="3"/>
              </w:numPr>
              <w:spacing w:after="0" w:line="240" w:lineRule="auto"/>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Недоспелка копьевидная</w:t>
            </w:r>
          </w:p>
          <w:p w14:paraId="1D477B4C" w14:textId="77777777" w:rsidR="00CC0CA3" w:rsidRPr="00BA172C" w:rsidRDefault="00CC0CA3" w:rsidP="00CC0CA3">
            <w:pPr>
              <w:numPr>
                <w:ilvl w:val="0"/>
                <w:numId w:val="3"/>
              </w:numPr>
              <w:spacing w:after="0" w:line="240" w:lineRule="auto"/>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Неясыть серая</w:t>
            </w:r>
          </w:p>
          <w:p w14:paraId="5A51E375" w14:textId="77777777" w:rsidR="00CC0CA3" w:rsidRPr="00BA172C" w:rsidRDefault="00CC0CA3" w:rsidP="00CC0CA3">
            <w:pPr>
              <w:numPr>
                <w:ilvl w:val="0"/>
                <w:numId w:val="3"/>
              </w:numPr>
              <w:spacing w:after="0" w:line="240" w:lineRule="auto"/>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 xml:space="preserve">Норка европейская  </w:t>
            </w:r>
          </w:p>
          <w:p w14:paraId="128FD8F9" w14:textId="77777777" w:rsidR="00CC0CA3" w:rsidRPr="00BA172C" w:rsidRDefault="00CC0CA3" w:rsidP="00CC0CA3">
            <w:pPr>
              <w:numPr>
                <w:ilvl w:val="0"/>
                <w:numId w:val="3"/>
              </w:numPr>
              <w:spacing w:after="0" w:line="240" w:lineRule="auto"/>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 xml:space="preserve">Ночница Брандта </w:t>
            </w:r>
          </w:p>
          <w:p w14:paraId="3383774A" w14:textId="77777777" w:rsidR="00CC0CA3" w:rsidRPr="00BA172C" w:rsidRDefault="00CC0CA3" w:rsidP="00CC0CA3">
            <w:pPr>
              <w:numPr>
                <w:ilvl w:val="0"/>
                <w:numId w:val="3"/>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 xml:space="preserve">Ночница водяная </w:t>
            </w:r>
          </w:p>
          <w:p w14:paraId="55841983" w14:textId="77777777" w:rsidR="00CC0CA3" w:rsidRPr="00BA172C" w:rsidRDefault="00CC0CA3" w:rsidP="00CC0CA3">
            <w:pPr>
              <w:numPr>
                <w:ilvl w:val="0"/>
                <w:numId w:val="3"/>
              </w:numPr>
              <w:spacing w:after="0" w:line="240" w:lineRule="auto"/>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Ночница прудовая</w:t>
            </w:r>
          </w:p>
          <w:p w14:paraId="47D3A94E" w14:textId="77777777" w:rsidR="00CC0CA3" w:rsidRPr="00BA172C" w:rsidRDefault="00CC0CA3" w:rsidP="00CC0CA3">
            <w:pPr>
              <w:numPr>
                <w:ilvl w:val="0"/>
                <w:numId w:val="3"/>
              </w:numPr>
              <w:spacing w:after="0" w:line="240" w:lineRule="auto"/>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Овсянка-ремез</w:t>
            </w:r>
          </w:p>
          <w:p w14:paraId="1E12F2B3" w14:textId="77777777" w:rsidR="00CC0CA3" w:rsidRPr="00BA172C" w:rsidRDefault="00CC0CA3" w:rsidP="00CC0CA3">
            <w:pPr>
              <w:numPr>
                <w:ilvl w:val="0"/>
                <w:numId w:val="3"/>
              </w:numPr>
              <w:spacing w:after="0" w:line="240" w:lineRule="auto"/>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Полевка красная</w:t>
            </w:r>
          </w:p>
          <w:p w14:paraId="57F57CF1" w14:textId="77777777" w:rsidR="00CC0CA3" w:rsidRPr="00BA172C" w:rsidRDefault="00CC0CA3" w:rsidP="00CC0CA3">
            <w:pPr>
              <w:numPr>
                <w:ilvl w:val="0"/>
                <w:numId w:val="3"/>
              </w:numPr>
              <w:spacing w:after="0" w:line="240" w:lineRule="auto"/>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Подорлик большой</w:t>
            </w:r>
          </w:p>
          <w:p w14:paraId="7FC70110" w14:textId="77777777" w:rsidR="00CC0CA3" w:rsidRPr="00BA172C" w:rsidRDefault="00CC0CA3" w:rsidP="00CC0CA3">
            <w:pPr>
              <w:numPr>
                <w:ilvl w:val="0"/>
                <w:numId w:val="3"/>
              </w:numPr>
              <w:spacing w:after="0" w:line="240" w:lineRule="auto"/>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 xml:space="preserve">Пузырник судетский </w:t>
            </w:r>
          </w:p>
          <w:p w14:paraId="1080C903" w14:textId="77777777" w:rsidR="00CC0CA3" w:rsidRPr="00BA172C" w:rsidRDefault="00CC0CA3" w:rsidP="00CC0CA3">
            <w:pPr>
              <w:numPr>
                <w:ilvl w:val="0"/>
                <w:numId w:val="3"/>
              </w:numPr>
              <w:spacing w:after="0" w:line="240" w:lineRule="auto"/>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 xml:space="preserve">Рогатик пестиковый  </w:t>
            </w:r>
          </w:p>
          <w:p w14:paraId="37AC37DB" w14:textId="77777777" w:rsidR="00CC0CA3" w:rsidRPr="00BA172C" w:rsidRDefault="00CC0CA3" w:rsidP="00CC0CA3">
            <w:pPr>
              <w:numPr>
                <w:ilvl w:val="0"/>
                <w:numId w:val="3"/>
              </w:numPr>
              <w:spacing w:after="0" w:line="240" w:lineRule="auto"/>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Скелетокутис звездчатый</w:t>
            </w:r>
          </w:p>
          <w:p w14:paraId="64E79623" w14:textId="77777777" w:rsidR="00CC0CA3" w:rsidRPr="00BA172C" w:rsidRDefault="00CC0CA3" w:rsidP="00CC0CA3">
            <w:pPr>
              <w:numPr>
                <w:ilvl w:val="0"/>
                <w:numId w:val="3"/>
              </w:numPr>
              <w:spacing w:after="0" w:line="240" w:lineRule="auto"/>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Схизахна мозолистая</w:t>
            </w:r>
          </w:p>
          <w:p w14:paraId="2377A4CB" w14:textId="77777777" w:rsidR="00CC0CA3" w:rsidRPr="00BA172C" w:rsidRDefault="00CC0CA3" w:rsidP="00CC0CA3">
            <w:pPr>
              <w:numPr>
                <w:ilvl w:val="0"/>
                <w:numId w:val="3"/>
              </w:numPr>
              <w:spacing w:after="0" w:line="240" w:lineRule="auto"/>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Тайник сердцевидный</w:t>
            </w:r>
          </w:p>
          <w:p w14:paraId="3FF9BEB0" w14:textId="77777777" w:rsidR="00CC0CA3" w:rsidRPr="00BA172C" w:rsidRDefault="00CC0CA3" w:rsidP="00CC0CA3">
            <w:pPr>
              <w:numPr>
                <w:ilvl w:val="0"/>
                <w:numId w:val="3"/>
              </w:numPr>
              <w:spacing w:after="0" w:line="240" w:lineRule="auto"/>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 xml:space="preserve">Трутовик лакированный  </w:t>
            </w:r>
          </w:p>
          <w:p w14:paraId="6B152F97" w14:textId="77777777" w:rsidR="00CC0CA3" w:rsidRPr="00BA172C" w:rsidRDefault="00CC0CA3" w:rsidP="00CC0CA3">
            <w:pPr>
              <w:numPr>
                <w:ilvl w:val="0"/>
                <w:numId w:val="3"/>
              </w:numPr>
              <w:spacing w:after="0" w:line="240" w:lineRule="auto"/>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Углозуб сибирский</w:t>
            </w:r>
          </w:p>
          <w:p w14:paraId="26CFA2E7" w14:textId="77777777" w:rsidR="00CC0CA3" w:rsidRPr="00BA172C" w:rsidRDefault="00CC0CA3" w:rsidP="00CC0CA3">
            <w:pPr>
              <w:numPr>
                <w:ilvl w:val="0"/>
                <w:numId w:val="3"/>
              </w:numPr>
              <w:spacing w:after="0" w:line="240" w:lineRule="auto"/>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Филин</w:t>
            </w:r>
          </w:p>
          <w:p w14:paraId="06A932E4" w14:textId="77777777" w:rsidR="00CC0CA3" w:rsidRPr="00BA172C" w:rsidRDefault="00CC0CA3" w:rsidP="00CC0CA3">
            <w:pPr>
              <w:numPr>
                <w:ilvl w:val="0"/>
                <w:numId w:val="3"/>
              </w:numPr>
              <w:spacing w:after="0" w:line="240" w:lineRule="auto"/>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Цапля серая</w:t>
            </w:r>
          </w:p>
        </w:tc>
      </w:tr>
      <w:tr w:rsidR="00CC0CA3" w:rsidRPr="00BA172C" w14:paraId="3FF2C0B2" w14:textId="77777777" w:rsidTr="00002E25">
        <w:trPr>
          <w:jc w:val="center"/>
        </w:trPr>
        <w:tc>
          <w:tcPr>
            <w:tcW w:w="3823" w:type="dxa"/>
            <w:shd w:val="clear" w:color="auto" w:fill="FFFFFF"/>
          </w:tcPr>
          <w:p w14:paraId="628D8D3D" w14:textId="77777777" w:rsidR="00CC0CA3" w:rsidRPr="00BA172C" w:rsidRDefault="00CC0CA3" w:rsidP="00002E25">
            <w:pPr>
              <w:spacing w:after="0" w:line="240" w:lineRule="auto"/>
              <w:ind w:right="-113"/>
              <w:rPr>
                <w:rFonts w:ascii="Times New Roman" w:eastAsia="SimSun" w:hAnsi="Times New Roman" w:cs="Times New Roman"/>
                <w:sz w:val="24"/>
                <w:szCs w:val="24"/>
              </w:rPr>
            </w:pPr>
            <w:r w:rsidRPr="00BA172C">
              <w:rPr>
                <w:rFonts w:ascii="Times New Roman" w:eastAsia="SimSun" w:hAnsi="Times New Roman" w:cs="Times New Roman"/>
                <w:sz w:val="24"/>
                <w:szCs w:val="24"/>
              </w:rPr>
              <w:t>Опушки леса, лесные поляны, окна распада,  разреженные участки древостоя</w:t>
            </w:r>
          </w:p>
        </w:tc>
        <w:tc>
          <w:tcPr>
            <w:tcW w:w="5386" w:type="dxa"/>
            <w:shd w:val="clear" w:color="auto" w:fill="FFFFFF"/>
          </w:tcPr>
          <w:p w14:paraId="6B7050D9" w14:textId="77777777" w:rsidR="00CC0CA3" w:rsidRPr="00BA172C" w:rsidRDefault="00CC0CA3" w:rsidP="00CC0CA3">
            <w:pPr>
              <w:numPr>
                <w:ilvl w:val="0"/>
                <w:numId w:val="6"/>
              </w:numPr>
              <w:spacing w:after="0" w:line="240" w:lineRule="auto"/>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Башмачок настоящий</w:t>
            </w:r>
          </w:p>
          <w:p w14:paraId="4EDA800E" w14:textId="77777777" w:rsidR="00CC0CA3" w:rsidRPr="00BA172C" w:rsidRDefault="00CC0CA3" w:rsidP="00CC0CA3">
            <w:pPr>
              <w:numPr>
                <w:ilvl w:val="0"/>
                <w:numId w:val="6"/>
              </w:numPr>
              <w:spacing w:after="0" w:line="240" w:lineRule="auto"/>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 xml:space="preserve">Башмачок пятнистый  </w:t>
            </w:r>
          </w:p>
          <w:p w14:paraId="2F6F703B" w14:textId="77777777" w:rsidR="00CC0CA3" w:rsidRPr="00BA172C" w:rsidRDefault="00CC0CA3" w:rsidP="00CC0CA3">
            <w:pPr>
              <w:numPr>
                <w:ilvl w:val="0"/>
                <w:numId w:val="6"/>
              </w:numPr>
              <w:spacing w:after="0" w:line="240" w:lineRule="auto"/>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 xml:space="preserve">Княжик сибирский  </w:t>
            </w:r>
          </w:p>
          <w:p w14:paraId="6131446C" w14:textId="77777777" w:rsidR="00CC0CA3" w:rsidRPr="00BA172C" w:rsidRDefault="00CC0CA3" w:rsidP="00CC0CA3">
            <w:pPr>
              <w:numPr>
                <w:ilvl w:val="0"/>
                <w:numId w:val="6"/>
              </w:numPr>
              <w:spacing w:after="0" w:line="240" w:lineRule="auto"/>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Кожан двухцветный</w:t>
            </w:r>
          </w:p>
          <w:p w14:paraId="3A1ADDE5" w14:textId="77777777" w:rsidR="00CC0CA3" w:rsidRPr="00BA172C" w:rsidRDefault="00CC0CA3" w:rsidP="00CC0CA3">
            <w:pPr>
              <w:numPr>
                <w:ilvl w:val="0"/>
                <w:numId w:val="6"/>
              </w:numPr>
              <w:spacing w:after="0" w:line="240" w:lineRule="auto"/>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Кожанок северный</w:t>
            </w:r>
          </w:p>
          <w:p w14:paraId="33BF5AEE" w14:textId="77777777" w:rsidR="00CC0CA3" w:rsidRPr="00BA172C" w:rsidRDefault="00CC0CA3" w:rsidP="00CC0CA3">
            <w:pPr>
              <w:numPr>
                <w:ilvl w:val="0"/>
                <w:numId w:val="6"/>
              </w:numPr>
              <w:spacing w:after="0" w:line="240" w:lineRule="auto"/>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Мнемозина</w:t>
            </w:r>
          </w:p>
          <w:p w14:paraId="4F1033E7" w14:textId="77777777" w:rsidR="00CC0CA3" w:rsidRPr="00BA172C" w:rsidRDefault="00CC0CA3" w:rsidP="00CC0CA3">
            <w:pPr>
              <w:numPr>
                <w:ilvl w:val="0"/>
                <w:numId w:val="6"/>
              </w:numPr>
              <w:spacing w:after="0" w:line="240" w:lineRule="auto"/>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Мякотница однолистная</w:t>
            </w:r>
          </w:p>
          <w:p w14:paraId="3BA3FDC9" w14:textId="77777777" w:rsidR="00CC0CA3" w:rsidRPr="00BA172C" w:rsidRDefault="00CC0CA3" w:rsidP="00CC0CA3">
            <w:pPr>
              <w:numPr>
                <w:ilvl w:val="0"/>
                <w:numId w:val="6"/>
              </w:numPr>
              <w:spacing w:after="0" w:line="240" w:lineRule="auto"/>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Нетопырь лесной</w:t>
            </w:r>
          </w:p>
          <w:p w14:paraId="1D4BCBD5" w14:textId="77777777" w:rsidR="00CC0CA3" w:rsidRPr="00BA172C" w:rsidRDefault="00CC0CA3" w:rsidP="00CC0CA3">
            <w:pPr>
              <w:numPr>
                <w:ilvl w:val="0"/>
                <w:numId w:val="6"/>
              </w:numPr>
              <w:spacing w:after="0" w:line="240" w:lineRule="auto"/>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 xml:space="preserve">Неясыть бородатая  </w:t>
            </w:r>
          </w:p>
          <w:p w14:paraId="7FD76C9D" w14:textId="77777777" w:rsidR="00CC0CA3" w:rsidRPr="00BA172C" w:rsidRDefault="00CC0CA3" w:rsidP="00CC0CA3">
            <w:pPr>
              <w:numPr>
                <w:ilvl w:val="0"/>
                <w:numId w:val="6"/>
              </w:numPr>
              <w:spacing w:after="0" w:line="240" w:lineRule="auto"/>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Павлиноглазка малая</w:t>
            </w:r>
          </w:p>
          <w:p w14:paraId="066EB2C2" w14:textId="77777777" w:rsidR="00CC0CA3" w:rsidRPr="00BA172C" w:rsidRDefault="00CC0CA3" w:rsidP="00CC0CA3">
            <w:pPr>
              <w:numPr>
                <w:ilvl w:val="0"/>
                <w:numId w:val="6"/>
              </w:numPr>
              <w:spacing w:after="0" w:line="240" w:lineRule="auto"/>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Схизахна мозолистая</w:t>
            </w:r>
          </w:p>
          <w:p w14:paraId="5FCC695B" w14:textId="77777777" w:rsidR="00CC0CA3" w:rsidRPr="00BA172C" w:rsidRDefault="00CC0CA3" w:rsidP="00CC0CA3">
            <w:pPr>
              <w:numPr>
                <w:ilvl w:val="0"/>
                <w:numId w:val="6"/>
              </w:numPr>
              <w:spacing w:after="0" w:line="240" w:lineRule="auto"/>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Цицербита крупнолистная</w:t>
            </w:r>
          </w:p>
        </w:tc>
      </w:tr>
      <w:tr w:rsidR="00CC0CA3" w:rsidRPr="00BA172C" w14:paraId="5887CA21" w14:textId="77777777" w:rsidTr="00002E25">
        <w:trPr>
          <w:jc w:val="center"/>
        </w:trPr>
        <w:tc>
          <w:tcPr>
            <w:tcW w:w="3823" w:type="dxa"/>
            <w:shd w:val="clear" w:color="auto" w:fill="FFFFFF"/>
          </w:tcPr>
          <w:p w14:paraId="5ED73112" w14:textId="77777777" w:rsidR="00CC0CA3" w:rsidRPr="00BA172C" w:rsidRDefault="00CC0CA3" w:rsidP="00002E25">
            <w:pPr>
              <w:spacing w:after="0" w:line="240" w:lineRule="auto"/>
              <w:ind w:right="-113"/>
              <w:rPr>
                <w:rFonts w:ascii="Times New Roman" w:eastAsia="SimSun" w:hAnsi="Times New Roman" w:cs="Times New Roman"/>
                <w:sz w:val="24"/>
                <w:szCs w:val="24"/>
              </w:rPr>
            </w:pPr>
            <w:r w:rsidRPr="00BA172C">
              <w:rPr>
                <w:rFonts w:ascii="Times New Roman" w:eastAsia="SimSun" w:hAnsi="Times New Roman" w:cs="Times New Roman"/>
                <w:sz w:val="24"/>
                <w:szCs w:val="24"/>
              </w:rPr>
              <w:t>Боры</w:t>
            </w:r>
          </w:p>
        </w:tc>
        <w:tc>
          <w:tcPr>
            <w:tcW w:w="5386" w:type="dxa"/>
            <w:shd w:val="clear" w:color="auto" w:fill="FFFFFF"/>
          </w:tcPr>
          <w:p w14:paraId="00827987" w14:textId="77777777" w:rsidR="00CC0CA3" w:rsidRPr="00BA172C" w:rsidRDefault="00CC0CA3" w:rsidP="00CC0CA3">
            <w:pPr>
              <w:numPr>
                <w:ilvl w:val="0"/>
                <w:numId w:val="4"/>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Неоттианте клобучковая</w:t>
            </w:r>
          </w:p>
          <w:p w14:paraId="287CD86E" w14:textId="77777777" w:rsidR="00CC0CA3" w:rsidRPr="00BA172C" w:rsidRDefault="00CC0CA3" w:rsidP="00CC0CA3">
            <w:pPr>
              <w:numPr>
                <w:ilvl w:val="0"/>
                <w:numId w:val="4"/>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Ракитник Цингера</w:t>
            </w:r>
          </w:p>
        </w:tc>
      </w:tr>
      <w:tr w:rsidR="00CC0CA3" w:rsidRPr="00BA172C" w14:paraId="69EC6FA0" w14:textId="77777777" w:rsidTr="00002E25">
        <w:trPr>
          <w:jc w:val="center"/>
        </w:trPr>
        <w:tc>
          <w:tcPr>
            <w:tcW w:w="3823" w:type="dxa"/>
            <w:shd w:val="clear" w:color="auto" w:fill="FFFFFF"/>
          </w:tcPr>
          <w:p w14:paraId="6C6234FB" w14:textId="77777777" w:rsidR="00CC0CA3" w:rsidRPr="00BA172C" w:rsidRDefault="00CC0CA3" w:rsidP="00002E25">
            <w:pPr>
              <w:spacing w:after="0" w:line="240" w:lineRule="auto"/>
              <w:ind w:right="-113"/>
              <w:rPr>
                <w:rFonts w:ascii="Times New Roman" w:eastAsia="SimSun" w:hAnsi="Times New Roman" w:cs="Times New Roman"/>
                <w:sz w:val="24"/>
                <w:szCs w:val="24"/>
              </w:rPr>
            </w:pPr>
            <w:r w:rsidRPr="00BA172C">
              <w:rPr>
                <w:rFonts w:ascii="Times New Roman" w:eastAsia="SimSun" w:hAnsi="Times New Roman" w:cs="Times New Roman"/>
                <w:sz w:val="24"/>
                <w:szCs w:val="24"/>
              </w:rPr>
              <w:t>Лесные массивы по краю озер,  болот, открытых пространств, сфагновые болота</w:t>
            </w:r>
          </w:p>
        </w:tc>
        <w:tc>
          <w:tcPr>
            <w:tcW w:w="5386" w:type="dxa"/>
            <w:shd w:val="clear" w:color="auto" w:fill="FFFFFF"/>
          </w:tcPr>
          <w:p w14:paraId="0E977361" w14:textId="77777777" w:rsidR="00CC0CA3" w:rsidRPr="00BA172C" w:rsidRDefault="00CC0CA3" w:rsidP="00CC0CA3">
            <w:pPr>
              <w:numPr>
                <w:ilvl w:val="0"/>
                <w:numId w:val="5"/>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Аист черный</w:t>
            </w:r>
          </w:p>
          <w:p w14:paraId="6331FCD2" w14:textId="77777777" w:rsidR="00CC0CA3" w:rsidRPr="00BA172C" w:rsidRDefault="00CC0CA3" w:rsidP="00CC0CA3">
            <w:pPr>
              <w:numPr>
                <w:ilvl w:val="0"/>
                <w:numId w:val="5"/>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Береза приземистая</w:t>
            </w:r>
          </w:p>
          <w:p w14:paraId="0FBCE10E" w14:textId="77777777" w:rsidR="00CC0CA3" w:rsidRPr="00BA172C" w:rsidRDefault="00CC0CA3" w:rsidP="00CC0CA3">
            <w:pPr>
              <w:numPr>
                <w:ilvl w:val="0"/>
                <w:numId w:val="5"/>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Беркут</w:t>
            </w:r>
          </w:p>
          <w:p w14:paraId="5C12849D" w14:textId="77777777" w:rsidR="00CC0CA3" w:rsidRPr="00BA172C" w:rsidRDefault="00CC0CA3" w:rsidP="00CC0CA3">
            <w:pPr>
              <w:numPr>
                <w:ilvl w:val="0"/>
                <w:numId w:val="5"/>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Дербник</w:t>
            </w:r>
          </w:p>
          <w:p w14:paraId="4D767385" w14:textId="77777777" w:rsidR="00CC0CA3" w:rsidRPr="00BA172C" w:rsidRDefault="00CC0CA3" w:rsidP="00CC0CA3">
            <w:pPr>
              <w:numPr>
                <w:ilvl w:val="0"/>
                <w:numId w:val="5"/>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Дятел трехпалый</w:t>
            </w:r>
          </w:p>
          <w:p w14:paraId="543A9227" w14:textId="77777777" w:rsidR="00CC0CA3" w:rsidRPr="00BA172C" w:rsidRDefault="00CC0CA3" w:rsidP="00CC0CA3">
            <w:pPr>
              <w:numPr>
                <w:ilvl w:val="0"/>
                <w:numId w:val="5"/>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Жимолость голубая</w:t>
            </w:r>
          </w:p>
          <w:p w14:paraId="6605BE07" w14:textId="77777777" w:rsidR="00CC0CA3" w:rsidRPr="00BA172C" w:rsidRDefault="00CC0CA3" w:rsidP="00CC0CA3">
            <w:pPr>
              <w:numPr>
                <w:ilvl w:val="0"/>
                <w:numId w:val="5"/>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Жужелица блестящая</w:t>
            </w:r>
          </w:p>
          <w:p w14:paraId="055806E9" w14:textId="77777777" w:rsidR="00CC0CA3" w:rsidRPr="00BA172C" w:rsidRDefault="00CC0CA3" w:rsidP="00CC0CA3">
            <w:pPr>
              <w:numPr>
                <w:ilvl w:val="0"/>
                <w:numId w:val="5"/>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 xml:space="preserve">Журавль серый  </w:t>
            </w:r>
          </w:p>
          <w:p w14:paraId="1D0DCF7F" w14:textId="77777777" w:rsidR="00CC0CA3" w:rsidRPr="00BA172C" w:rsidRDefault="00CC0CA3" w:rsidP="00CC0CA3">
            <w:pPr>
              <w:numPr>
                <w:ilvl w:val="0"/>
                <w:numId w:val="5"/>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Змееяд</w:t>
            </w:r>
          </w:p>
          <w:p w14:paraId="35DDED1D" w14:textId="77777777" w:rsidR="00CC0CA3" w:rsidRPr="00BA172C" w:rsidRDefault="00CC0CA3" w:rsidP="00CC0CA3">
            <w:pPr>
              <w:numPr>
                <w:ilvl w:val="0"/>
                <w:numId w:val="5"/>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Ива лапландская</w:t>
            </w:r>
          </w:p>
          <w:p w14:paraId="1DDE514C" w14:textId="77777777" w:rsidR="00CC0CA3" w:rsidRPr="00BA172C" w:rsidRDefault="00CC0CA3" w:rsidP="00CC0CA3">
            <w:pPr>
              <w:numPr>
                <w:ilvl w:val="0"/>
                <w:numId w:val="5"/>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 xml:space="preserve">Ива черничная </w:t>
            </w:r>
          </w:p>
          <w:p w14:paraId="74E18954" w14:textId="77777777" w:rsidR="00CC0CA3" w:rsidRPr="00BA172C" w:rsidRDefault="00CC0CA3" w:rsidP="00CC0CA3">
            <w:pPr>
              <w:numPr>
                <w:ilvl w:val="0"/>
                <w:numId w:val="5"/>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 xml:space="preserve">Клюква мелкоплодная </w:t>
            </w:r>
          </w:p>
          <w:p w14:paraId="0B5E489D" w14:textId="77777777" w:rsidR="00CC0CA3" w:rsidRPr="00BA172C" w:rsidRDefault="00CC0CA3" w:rsidP="00CC0CA3">
            <w:pPr>
              <w:numPr>
                <w:ilvl w:val="0"/>
                <w:numId w:val="5"/>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Куропатка белая</w:t>
            </w:r>
          </w:p>
          <w:p w14:paraId="3B14747F" w14:textId="77777777" w:rsidR="00CC0CA3" w:rsidRPr="00BA172C" w:rsidRDefault="00CC0CA3" w:rsidP="00CC0CA3">
            <w:pPr>
              <w:numPr>
                <w:ilvl w:val="0"/>
                <w:numId w:val="5"/>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Лазоревка белая</w:t>
            </w:r>
          </w:p>
          <w:p w14:paraId="1AC5EE3A" w14:textId="77777777" w:rsidR="00CC0CA3" w:rsidRPr="00BA172C" w:rsidRDefault="00CC0CA3" w:rsidP="00CC0CA3">
            <w:pPr>
              <w:numPr>
                <w:ilvl w:val="0"/>
                <w:numId w:val="5"/>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 xml:space="preserve">Морошка приземистая  </w:t>
            </w:r>
          </w:p>
          <w:p w14:paraId="3650E27D" w14:textId="77777777" w:rsidR="00CC0CA3" w:rsidRPr="00BA172C" w:rsidRDefault="00CC0CA3" w:rsidP="00CC0CA3">
            <w:pPr>
              <w:numPr>
                <w:ilvl w:val="0"/>
                <w:numId w:val="5"/>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Мытник скипетровидный</w:t>
            </w:r>
          </w:p>
          <w:p w14:paraId="580DB0D2" w14:textId="77777777" w:rsidR="00CC0CA3" w:rsidRPr="00BA172C" w:rsidRDefault="00CC0CA3" w:rsidP="00CC0CA3">
            <w:pPr>
              <w:numPr>
                <w:ilvl w:val="0"/>
                <w:numId w:val="5"/>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Мякотница однолистная</w:t>
            </w:r>
          </w:p>
          <w:p w14:paraId="20455935" w14:textId="77777777" w:rsidR="00CC0CA3" w:rsidRPr="00BA172C" w:rsidRDefault="00CC0CA3" w:rsidP="00CC0CA3">
            <w:pPr>
              <w:numPr>
                <w:ilvl w:val="0"/>
                <w:numId w:val="5"/>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 xml:space="preserve">Неясыть бородатая  </w:t>
            </w:r>
          </w:p>
          <w:p w14:paraId="1F7C15D4" w14:textId="77777777" w:rsidR="00CC0CA3" w:rsidRPr="00BA172C" w:rsidRDefault="00CC0CA3" w:rsidP="00CC0CA3">
            <w:pPr>
              <w:numPr>
                <w:ilvl w:val="0"/>
                <w:numId w:val="5"/>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 xml:space="preserve">Ночница водяная  </w:t>
            </w:r>
          </w:p>
          <w:p w14:paraId="765E3C1B" w14:textId="77777777" w:rsidR="00CC0CA3" w:rsidRPr="00BA172C" w:rsidRDefault="00CC0CA3" w:rsidP="00CC0CA3">
            <w:pPr>
              <w:numPr>
                <w:ilvl w:val="0"/>
                <w:numId w:val="5"/>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Овсянка-ремез</w:t>
            </w:r>
          </w:p>
          <w:p w14:paraId="1834CCB3" w14:textId="77777777" w:rsidR="00CC0CA3" w:rsidRPr="00BA172C" w:rsidRDefault="00CC0CA3" w:rsidP="00CC0CA3">
            <w:pPr>
              <w:numPr>
                <w:ilvl w:val="0"/>
                <w:numId w:val="5"/>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Орлан-белохвост</w:t>
            </w:r>
          </w:p>
          <w:p w14:paraId="3C9DB04A" w14:textId="77777777" w:rsidR="00CC0CA3" w:rsidRPr="00BA172C" w:rsidRDefault="00CC0CA3" w:rsidP="00CC0CA3">
            <w:pPr>
              <w:numPr>
                <w:ilvl w:val="0"/>
                <w:numId w:val="5"/>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Осока плетевидная</w:t>
            </w:r>
          </w:p>
          <w:p w14:paraId="0880E8BE" w14:textId="77777777" w:rsidR="00CC0CA3" w:rsidRPr="00BA172C" w:rsidRDefault="00CC0CA3" w:rsidP="00CC0CA3">
            <w:pPr>
              <w:numPr>
                <w:ilvl w:val="0"/>
                <w:numId w:val="5"/>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Осока тонкоцветковая</w:t>
            </w:r>
          </w:p>
          <w:p w14:paraId="546D7D0A" w14:textId="77777777" w:rsidR="00CC0CA3" w:rsidRPr="00BA172C" w:rsidRDefault="00CC0CA3" w:rsidP="00CC0CA3">
            <w:pPr>
              <w:numPr>
                <w:ilvl w:val="0"/>
                <w:numId w:val="5"/>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Павлиноглазка малая</w:t>
            </w:r>
          </w:p>
          <w:p w14:paraId="0762D56F" w14:textId="77777777" w:rsidR="00CC0CA3" w:rsidRPr="00BA172C" w:rsidRDefault="00CC0CA3" w:rsidP="00CC0CA3">
            <w:pPr>
              <w:numPr>
                <w:ilvl w:val="0"/>
                <w:numId w:val="5"/>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 xml:space="preserve">Пальчатокоренник Траунштейнера </w:t>
            </w:r>
          </w:p>
          <w:p w14:paraId="75A2ACE8" w14:textId="77777777" w:rsidR="00CC0CA3" w:rsidRPr="00BA172C" w:rsidRDefault="00CC0CA3" w:rsidP="00CC0CA3">
            <w:pPr>
              <w:numPr>
                <w:ilvl w:val="0"/>
                <w:numId w:val="5"/>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Перламутровка северная</w:t>
            </w:r>
          </w:p>
          <w:p w14:paraId="7CD03936" w14:textId="77777777" w:rsidR="00CC0CA3" w:rsidRPr="00BA172C" w:rsidRDefault="00CC0CA3" w:rsidP="00CC0CA3">
            <w:pPr>
              <w:numPr>
                <w:ilvl w:val="0"/>
                <w:numId w:val="5"/>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Перламутровка сфагновая</w:t>
            </w:r>
          </w:p>
          <w:p w14:paraId="5B2FD369" w14:textId="77777777" w:rsidR="00CC0CA3" w:rsidRPr="00BA172C" w:rsidRDefault="00CC0CA3" w:rsidP="00CC0CA3">
            <w:pPr>
              <w:numPr>
                <w:ilvl w:val="0"/>
                <w:numId w:val="5"/>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Перламутровка эуномия</w:t>
            </w:r>
          </w:p>
          <w:p w14:paraId="54CE5AA7" w14:textId="77777777" w:rsidR="00CC0CA3" w:rsidRPr="00BA172C" w:rsidRDefault="00CC0CA3" w:rsidP="00CC0CA3">
            <w:pPr>
              <w:numPr>
                <w:ilvl w:val="0"/>
                <w:numId w:val="5"/>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Подорлик большой</w:t>
            </w:r>
          </w:p>
          <w:p w14:paraId="0B78AE02" w14:textId="77777777" w:rsidR="00CC0CA3" w:rsidRPr="00BA172C" w:rsidRDefault="00CC0CA3" w:rsidP="00CC0CA3">
            <w:pPr>
              <w:numPr>
                <w:ilvl w:val="0"/>
                <w:numId w:val="5"/>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 xml:space="preserve">Росянка английская  </w:t>
            </w:r>
          </w:p>
          <w:p w14:paraId="2FB84770" w14:textId="77777777" w:rsidR="00CC0CA3" w:rsidRPr="00BA172C" w:rsidRDefault="00CC0CA3" w:rsidP="00CC0CA3">
            <w:pPr>
              <w:numPr>
                <w:ilvl w:val="0"/>
                <w:numId w:val="5"/>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Сапсан</w:t>
            </w:r>
          </w:p>
          <w:p w14:paraId="4B995CD1" w14:textId="77777777" w:rsidR="00CC0CA3" w:rsidRPr="00BA172C" w:rsidRDefault="00CC0CA3" w:rsidP="00CC0CA3">
            <w:pPr>
              <w:numPr>
                <w:ilvl w:val="0"/>
                <w:numId w:val="5"/>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Скопа</w:t>
            </w:r>
          </w:p>
          <w:p w14:paraId="558AA28E" w14:textId="77777777" w:rsidR="00CC0CA3" w:rsidRPr="00BA172C" w:rsidRDefault="00CC0CA3" w:rsidP="00CC0CA3">
            <w:pPr>
              <w:numPr>
                <w:ilvl w:val="0"/>
                <w:numId w:val="5"/>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Филин</w:t>
            </w:r>
          </w:p>
          <w:p w14:paraId="428AF941" w14:textId="77777777" w:rsidR="00CC0CA3" w:rsidRPr="00BA172C" w:rsidRDefault="00CC0CA3" w:rsidP="00CC0CA3">
            <w:pPr>
              <w:numPr>
                <w:ilvl w:val="0"/>
                <w:numId w:val="5"/>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Эверния растопыренная</w:t>
            </w:r>
          </w:p>
          <w:p w14:paraId="6888FA05" w14:textId="77777777" w:rsidR="00CC0CA3" w:rsidRPr="00BA172C" w:rsidRDefault="00CC0CA3" w:rsidP="00CC0CA3">
            <w:pPr>
              <w:numPr>
                <w:ilvl w:val="0"/>
                <w:numId w:val="5"/>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Энеида болотная</w:t>
            </w:r>
          </w:p>
        </w:tc>
      </w:tr>
      <w:tr w:rsidR="00CC0CA3" w:rsidRPr="00BA172C" w14:paraId="4918F750" w14:textId="77777777" w:rsidTr="00002E25">
        <w:trPr>
          <w:jc w:val="center"/>
        </w:trPr>
        <w:tc>
          <w:tcPr>
            <w:tcW w:w="3823" w:type="dxa"/>
            <w:shd w:val="clear" w:color="auto" w:fill="FFFFFF"/>
          </w:tcPr>
          <w:p w14:paraId="2E8336DA" w14:textId="77777777" w:rsidR="00CC0CA3" w:rsidRPr="00BA172C" w:rsidRDefault="00CC0CA3" w:rsidP="00002E25">
            <w:pPr>
              <w:spacing w:after="0" w:line="240" w:lineRule="auto"/>
              <w:ind w:right="-113"/>
              <w:rPr>
                <w:rFonts w:ascii="Times New Roman" w:eastAsia="SimSun" w:hAnsi="Times New Roman" w:cs="Times New Roman"/>
                <w:sz w:val="24"/>
                <w:szCs w:val="24"/>
              </w:rPr>
            </w:pPr>
            <w:r w:rsidRPr="00BA172C">
              <w:rPr>
                <w:rFonts w:ascii="Times New Roman" w:eastAsia="SimSun" w:hAnsi="Times New Roman" w:cs="Times New Roman"/>
                <w:sz w:val="24"/>
                <w:szCs w:val="24"/>
              </w:rPr>
              <w:t>Склоны оврагов, коренных берегов рек</w:t>
            </w:r>
          </w:p>
        </w:tc>
        <w:tc>
          <w:tcPr>
            <w:tcW w:w="5386" w:type="dxa"/>
            <w:shd w:val="clear" w:color="auto" w:fill="FFFFFF"/>
          </w:tcPr>
          <w:p w14:paraId="7ADC07FB" w14:textId="77777777" w:rsidR="00CC0CA3" w:rsidRPr="00BA172C" w:rsidRDefault="00CC0CA3" w:rsidP="00CC0CA3">
            <w:pPr>
              <w:numPr>
                <w:ilvl w:val="0"/>
                <w:numId w:val="8"/>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 xml:space="preserve">Башмачок настоящий  </w:t>
            </w:r>
          </w:p>
          <w:p w14:paraId="662B30A0" w14:textId="77777777" w:rsidR="00CC0CA3" w:rsidRPr="00BA172C" w:rsidRDefault="00CC0CA3" w:rsidP="00CC0CA3">
            <w:pPr>
              <w:numPr>
                <w:ilvl w:val="0"/>
                <w:numId w:val="8"/>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Башмачок пятнистый</w:t>
            </w:r>
          </w:p>
          <w:p w14:paraId="21F5617D" w14:textId="77777777" w:rsidR="00CC0CA3" w:rsidRPr="00BA172C" w:rsidRDefault="00CC0CA3" w:rsidP="00CC0CA3">
            <w:pPr>
              <w:numPr>
                <w:ilvl w:val="0"/>
                <w:numId w:val="8"/>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Диплазиум сибирский</w:t>
            </w:r>
          </w:p>
          <w:p w14:paraId="5DA9B972" w14:textId="77777777" w:rsidR="00CC0CA3" w:rsidRPr="00BA172C" w:rsidRDefault="00CC0CA3" w:rsidP="00CC0CA3">
            <w:pPr>
              <w:numPr>
                <w:ilvl w:val="0"/>
                <w:numId w:val="8"/>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Лунник оживающий</w:t>
            </w:r>
          </w:p>
          <w:p w14:paraId="533C3DBA" w14:textId="77777777" w:rsidR="00CC0CA3" w:rsidRPr="00BA172C" w:rsidRDefault="00CC0CA3" w:rsidP="00CC0CA3">
            <w:pPr>
              <w:numPr>
                <w:ilvl w:val="0"/>
                <w:numId w:val="8"/>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 xml:space="preserve">Цицербита крупнолистная  </w:t>
            </w:r>
          </w:p>
        </w:tc>
      </w:tr>
      <w:tr w:rsidR="00CC0CA3" w:rsidRPr="00BA172C" w14:paraId="0CF35E43" w14:textId="77777777" w:rsidTr="00002E25">
        <w:trPr>
          <w:jc w:val="center"/>
        </w:trPr>
        <w:tc>
          <w:tcPr>
            <w:tcW w:w="3823" w:type="dxa"/>
            <w:shd w:val="clear" w:color="auto" w:fill="FFFFFF"/>
          </w:tcPr>
          <w:p w14:paraId="5DD4A3BC" w14:textId="77777777" w:rsidR="00CC0CA3" w:rsidRPr="00BA172C" w:rsidRDefault="00CC0CA3" w:rsidP="00002E25">
            <w:pPr>
              <w:spacing w:after="0" w:line="240" w:lineRule="auto"/>
              <w:ind w:right="-113"/>
              <w:rPr>
                <w:rFonts w:ascii="Times New Roman" w:eastAsia="SimSun" w:hAnsi="Times New Roman" w:cs="Times New Roman"/>
                <w:sz w:val="24"/>
                <w:szCs w:val="24"/>
              </w:rPr>
            </w:pPr>
            <w:r w:rsidRPr="00BA172C">
              <w:rPr>
                <w:rFonts w:ascii="Times New Roman" w:eastAsia="SimSun" w:hAnsi="Times New Roman" w:cs="Times New Roman"/>
                <w:sz w:val="24"/>
                <w:szCs w:val="24"/>
              </w:rPr>
              <w:t>Сухостой, остолопы, валеж</w:t>
            </w:r>
          </w:p>
        </w:tc>
        <w:tc>
          <w:tcPr>
            <w:tcW w:w="5386" w:type="dxa"/>
            <w:shd w:val="clear" w:color="auto" w:fill="FFFFFF"/>
          </w:tcPr>
          <w:p w14:paraId="419A3DCF" w14:textId="77777777" w:rsidR="00CC0CA3" w:rsidRPr="00BA172C" w:rsidRDefault="00CC0CA3" w:rsidP="00CC0CA3">
            <w:pPr>
              <w:numPr>
                <w:ilvl w:val="0"/>
                <w:numId w:val="7"/>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Амилокортициум инкарнатный</w:t>
            </w:r>
          </w:p>
          <w:p w14:paraId="55421839" w14:textId="77777777" w:rsidR="00CC0CA3" w:rsidRPr="00BA172C" w:rsidRDefault="00CC0CA3" w:rsidP="00CC0CA3">
            <w:pPr>
              <w:numPr>
                <w:ilvl w:val="0"/>
                <w:numId w:val="7"/>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Бурундук азиатский</w:t>
            </w:r>
          </w:p>
          <w:p w14:paraId="63A81D5E" w14:textId="77777777" w:rsidR="00CC0CA3" w:rsidRPr="00BA172C" w:rsidRDefault="00CC0CA3" w:rsidP="00CC0CA3">
            <w:pPr>
              <w:numPr>
                <w:ilvl w:val="0"/>
                <w:numId w:val="7"/>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Велютицепс сомнительный</w:t>
            </w:r>
          </w:p>
          <w:p w14:paraId="437B971C" w14:textId="77777777" w:rsidR="00CC0CA3" w:rsidRPr="00BA172C" w:rsidRDefault="00CC0CA3" w:rsidP="00CC0CA3">
            <w:pPr>
              <w:numPr>
                <w:ilvl w:val="0"/>
                <w:numId w:val="7"/>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Вечерница рыжая</w:t>
            </w:r>
          </w:p>
          <w:p w14:paraId="7760DF97" w14:textId="77777777" w:rsidR="00CC0CA3" w:rsidRPr="00BA172C" w:rsidRDefault="00CC0CA3" w:rsidP="00CC0CA3">
            <w:pPr>
              <w:numPr>
                <w:ilvl w:val="0"/>
                <w:numId w:val="7"/>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 xml:space="preserve">Ежовик коралловидный  </w:t>
            </w:r>
          </w:p>
          <w:p w14:paraId="5A6E9C90" w14:textId="77777777" w:rsidR="00CC0CA3" w:rsidRPr="00BA172C" w:rsidRDefault="00CC0CA3" w:rsidP="00CC0CA3">
            <w:pPr>
              <w:numPr>
                <w:ilvl w:val="0"/>
                <w:numId w:val="7"/>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Кожан двухцветный</w:t>
            </w:r>
          </w:p>
          <w:p w14:paraId="60793220" w14:textId="77777777" w:rsidR="00CC0CA3" w:rsidRPr="00BA172C" w:rsidRDefault="00CC0CA3" w:rsidP="00CC0CA3">
            <w:pPr>
              <w:numPr>
                <w:ilvl w:val="0"/>
                <w:numId w:val="7"/>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Кожанок северный</w:t>
            </w:r>
          </w:p>
          <w:p w14:paraId="2484F275" w14:textId="77777777" w:rsidR="00CC0CA3" w:rsidRPr="00BA172C" w:rsidRDefault="00CC0CA3" w:rsidP="00CC0CA3">
            <w:pPr>
              <w:numPr>
                <w:ilvl w:val="0"/>
                <w:numId w:val="7"/>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Нетопырь лесной</w:t>
            </w:r>
          </w:p>
          <w:p w14:paraId="1B563D82" w14:textId="77777777" w:rsidR="00CC0CA3" w:rsidRPr="00BA172C" w:rsidRDefault="00CC0CA3" w:rsidP="00CC0CA3">
            <w:pPr>
              <w:numPr>
                <w:ilvl w:val="0"/>
                <w:numId w:val="7"/>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Ночница Брандта</w:t>
            </w:r>
          </w:p>
          <w:p w14:paraId="5682773F" w14:textId="77777777" w:rsidR="00CC0CA3" w:rsidRPr="00BA172C" w:rsidRDefault="00CC0CA3" w:rsidP="00CC0CA3">
            <w:pPr>
              <w:numPr>
                <w:ilvl w:val="0"/>
                <w:numId w:val="7"/>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 xml:space="preserve">Ночница водяная </w:t>
            </w:r>
          </w:p>
          <w:p w14:paraId="66258F9D" w14:textId="77777777" w:rsidR="00CC0CA3" w:rsidRPr="00BA172C" w:rsidRDefault="00CC0CA3" w:rsidP="00CC0CA3">
            <w:pPr>
              <w:numPr>
                <w:ilvl w:val="0"/>
                <w:numId w:val="7"/>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 xml:space="preserve">Ночница прудовая </w:t>
            </w:r>
          </w:p>
          <w:p w14:paraId="4A03712C" w14:textId="77777777" w:rsidR="00CC0CA3" w:rsidRPr="00BA172C" w:rsidRDefault="00CC0CA3" w:rsidP="00CC0CA3">
            <w:pPr>
              <w:numPr>
                <w:ilvl w:val="0"/>
                <w:numId w:val="7"/>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Полипорус зонтичный</w:t>
            </w:r>
          </w:p>
          <w:p w14:paraId="0119777C" w14:textId="77777777" w:rsidR="00CC0CA3" w:rsidRPr="00BA172C" w:rsidRDefault="00CC0CA3" w:rsidP="00CC0CA3">
            <w:pPr>
              <w:numPr>
                <w:ilvl w:val="0"/>
                <w:numId w:val="7"/>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Скелетокутис звездчатый</w:t>
            </w:r>
          </w:p>
          <w:p w14:paraId="490982FF" w14:textId="77777777" w:rsidR="00CC0CA3" w:rsidRPr="00BA172C" w:rsidRDefault="00CC0CA3" w:rsidP="00CC0CA3">
            <w:pPr>
              <w:numPr>
                <w:ilvl w:val="0"/>
                <w:numId w:val="7"/>
              </w:numPr>
              <w:spacing w:after="0" w:line="240" w:lineRule="auto"/>
              <w:ind w:right="-57"/>
              <w:contextualSpacing/>
              <w:rPr>
                <w:rFonts w:ascii="Times New Roman" w:eastAsia="SimSun" w:hAnsi="Times New Roman" w:cs="Times New Roman"/>
                <w:sz w:val="24"/>
                <w:szCs w:val="24"/>
                <w:lang w:eastAsia="en-US"/>
              </w:rPr>
            </w:pPr>
            <w:r w:rsidRPr="00BA172C">
              <w:rPr>
                <w:rFonts w:ascii="Times New Roman" w:eastAsia="SimSun" w:hAnsi="Times New Roman" w:cs="Times New Roman"/>
                <w:sz w:val="24"/>
                <w:szCs w:val="24"/>
                <w:lang w:eastAsia="en-US"/>
              </w:rPr>
              <w:t>Трутовик Каяндера</w:t>
            </w:r>
          </w:p>
        </w:tc>
      </w:tr>
    </w:tbl>
    <w:p w14:paraId="6F73E550" w14:textId="34F57DDC" w:rsidR="00CC0CA3" w:rsidRDefault="00CC0CA3" w:rsidP="00CC0CA3">
      <w:pPr>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Наиболее значимые угрозы </w:t>
      </w:r>
      <w:r w:rsidR="002A5E53">
        <w:rPr>
          <w:rFonts w:ascii="Times New Roman" w:hAnsi="Times New Roman" w:cs="Times New Roman"/>
          <w:sz w:val="28"/>
          <w:szCs w:val="28"/>
        </w:rPr>
        <w:t xml:space="preserve">и риски </w:t>
      </w:r>
      <w:r>
        <w:rPr>
          <w:rFonts w:ascii="Times New Roman" w:hAnsi="Times New Roman" w:cs="Times New Roman"/>
          <w:sz w:val="28"/>
          <w:szCs w:val="28"/>
        </w:rPr>
        <w:t>для редких видов заключаются в следующем:</w:t>
      </w:r>
    </w:p>
    <w:p w14:paraId="4C311803" w14:textId="77777777" w:rsidR="00CC0CA3" w:rsidRPr="00726AE8" w:rsidRDefault="00CC0CA3" w:rsidP="00CC0C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726AE8">
        <w:rPr>
          <w:rFonts w:ascii="Times New Roman" w:hAnsi="Times New Roman" w:cs="Times New Roman"/>
          <w:sz w:val="28"/>
          <w:szCs w:val="28"/>
        </w:rPr>
        <w:t>Беспокойство в местах гнездов</w:t>
      </w:r>
      <w:r>
        <w:rPr>
          <w:rFonts w:ascii="Times New Roman" w:hAnsi="Times New Roman" w:cs="Times New Roman"/>
          <w:sz w:val="28"/>
          <w:szCs w:val="28"/>
        </w:rPr>
        <w:t xml:space="preserve">аний. </w:t>
      </w:r>
      <w:r w:rsidRPr="00726AE8">
        <w:rPr>
          <w:rFonts w:ascii="Times New Roman" w:hAnsi="Times New Roman" w:cs="Times New Roman"/>
          <w:sz w:val="28"/>
          <w:szCs w:val="28"/>
        </w:rPr>
        <w:t xml:space="preserve"> </w:t>
      </w:r>
    </w:p>
    <w:p w14:paraId="1272FEF0" w14:textId="77777777" w:rsidR="00CC0CA3" w:rsidRDefault="00CC0CA3" w:rsidP="00CC0C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Сокращение площадей </w:t>
      </w:r>
      <w:r w:rsidRPr="00726AE8">
        <w:rPr>
          <w:rFonts w:ascii="Times New Roman" w:hAnsi="Times New Roman" w:cs="Times New Roman"/>
          <w:sz w:val="28"/>
          <w:szCs w:val="28"/>
        </w:rPr>
        <w:t xml:space="preserve">старых </w:t>
      </w:r>
      <w:r>
        <w:rPr>
          <w:rFonts w:ascii="Times New Roman" w:hAnsi="Times New Roman" w:cs="Times New Roman"/>
          <w:sz w:val="28"/>
          <w:szCs w:val="28"/>
        </w:rPr>
        <w:t xml:space="preserve">хвойных </w:t>
      </w:r>
      <w:r w:rsidRPr="00726AE8">
        <w:rPr>
          <w:rFonts w:ascii="Times New Roman" w:hAnsi="Times New Roman" w:cs="Times New Roman"/>
          <w:sz w:val="28"/>
          <w:szCs w:val="28"/>
        </w:rPr>
        <w:t>лесов.</w:t>
      </w:r>
      <w:r>
        <w:rPr>
          <w:rFonts w:ascii="Times New Roman" w:hAnsi="Times New Roman" w:cs="Times New Roman"/>
          <w:sz w:val="28"/>
          <w:szCs w:val="28"/>
        </w:rPr>
        <w:t xml:space="preserve"> </w:t>
      </w:r>
    </w:p>
    <w:p w14:paraId="60AAFA7A" w14:textId="77777777" w:rsidR="00CC0CA3" w:rsidRDefault="00CC0CA3" w:rsidP="00CC0C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И</w:t>
      </w:r>
      <w:r w:rsidRPr="00726AE8">
        <w:rPr>
          <w:rFonts w:ascii="Times New Roman" w:hAnsi="Times New Roman" w:cs="Times New Roman"/>
          <w:sz w:val="28"/>
          <w:szCs w:val="28"/>
        </w:rPr>
        <w:t>счезновение валежника разных стадий разложения</w:t>
      </w:r>
      <w:r>
        <w:rPr>
          <w:rFonts w:ascii="Times New Roman" w:hAnsi="Times New Roman" w:cs="Times New Roman"/>
          <w:sz w:val="28"/>
          <w:szCs w:val="28"/>
        </w:rPr>
        <w:t>.</w:t>
      </w:r>
    </w:p>
    <w:p w14:paraId="1A580A7E" w14:textId="77777777" w:rsidR="00CC0CA3" w:rsidRDefault="00CC0CA3" w:rsidP="00CC0C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726AE8">
        <w:rPr>
          <w:rFonts w:ascii="Times New Roman" w:hAnsi="Times New Roman" w:cs="Times New Roman"/>
          <w:sz w:val="28"/>
          <w:szCs w:val="28"/>
        </w:rPr>
        <w:t>Лесные пожары</w:t>
      </w:r>
      <w:r>
        <w:rPr>
          <w:rFonts w:ascii="Times New Roman" w:hAnsi="Times New Roman" w:cs="Times New Roman"/>
          <w:sz w:val="28"/>
          <w:szCs w:val="28"/>
        </w:rPr>
        <w:t>.</w:t>
      </w:r>
    </w:p>
    <w:p w14:paraId="3E973407" w14:textId="77777777" w:rsidR="00CC0CA3" w:rsidRDefault="00CC0CA3" w:rsidP="00CC0C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Нарушение </w:t>
      </w:r>
      <w:r w:rsidRPr="00726AE8">
        <w:rPr>
          <w:rFonts w:ascii="Times New Roman" w:hAnsi="Times New Roman" w:cs="Times New Roman"/>
          <w:sz w:val="28"/>
          <w:szCs w:val="28"/>
        </w:rPr>
        <w:t xml:space="preserve">гидрологического режима. </w:t>
      </w:r>
    </w:p>
    <w:p w14:paraId="49B3C97C" w14:textId="77777777" w:rsidR="00CC0CA3" w:rsidRPr="00726AE8" w:rsidRDefault="00CC0CA3" w:rsidP="00CC0C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726AE8">
        <w:rPr>
          <w:rFonts w:ascii="Times New Roman" w:hAnsi="Times New Roman" w:cs="Times New Roman"/>
          <w:sz w:val="28"/>
          <w:szCs w:val="28"/>
        </w:rPr>
        <w:t>Нарушение местообитаний при использовании лесовозных дорог.</w:t>
      </w:r>
    </w:p>
    <w:p w14:paraId="114564D4" w14:textId="77777777" w:rsidR="00CC0CA3" w:rsidRDefault="00CC0CA3" w:rsidP="00CC0C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726AE8">
        <w:rPr>
          <w:rFonts w:ascii="Times New Roman" w:hAnsi="Times New Roman" w:cs="Times New Roman"/>
          <w:sz w:val="28"/>
          <w:szCs w:val="28"/>
        </w:rPr>
        <w:t>Нарушение микроклимата местообитаний</w:t>
      </w:r>
      <w:r>
        <w:rPr>
          <w:rFonts w:ascii="Times New Roman" w:hAnsi="Times New Roman" w:cs="Times New Roman"/>
          <w:sz w:val="28"/>
          <w:szCs w:val="28"/>
        </w:rPr>
        <w:t>.</w:t>
      </w:r>
      <w:r w:rsidRPr="00726AE8">
        <w:rPr>
          <w:rFonts w:ascii="Times New Roman" w:hAnsi="Times New Roman" w:cs="Times New Roman"/>
          <w:sz w:val="28"/>
          <w:szCs w:val="28"/>
        </w:rPr>
        <w:t xml:space="preserve"> </w:t>
      </w:r>
    </w:p>
    <w:p w14:paraId="2E39D722" w14:textId="77777777" w:rsidR="00CC0CA3" w:rsidRPr="00726AE8" w:rsidRDefault="00CC0CA3" w:rsidP="00CC0C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Н</w:t>
      </w:r>
      <w:r w:rsidRPr="00726AE8">
        <w:rPr>
          <w:rFonts w:ascii="Times New Roman" w:hAnsi="Times New Roman" w:cs="Times New Roman"/>
          <w:sz w:val="28"/>
          <w:szCs w:val="28"/>
        </w:rPr>
        <w:t>арушение почвенного покрова.</w:t>
      </w:r>
      <w:r>
        <w:rPr>
          <w:rFonts w:ascii="Times New Roman" w:hAnsi="Times New Roman" w:cs="Times New Roman"/>
          <w:sz w:val="28"/>
          <w:szCs w:val="28"/>
        </w:rPr>
        <w:t xml:space="preserve"> </w:t>
      </w:r>
    </w:p>
    <w:p w14:paraId="7BFEFD14" w14:textId="77777777" w:rsidR="00CC0CA3" w:rsidRPr="00726AE8" w:rsidRDefault="00CC0CA3" w:rsidP="00CC0C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726AE8">
        <w:rPr>
          <w:rFonts w:ascii="Times New Roman" w:hAnsi="Times New Roman" w:cs="Times New Roman"/>
          <w:sz w:val="28"/>
          <w:szCs w:val="28"/>
        </w:rPr>
        <w:t>Сведение  старовозрастных осинников и елово-широколиственных лесов</w:t>
      </w:r>
      <w:r>
        <w:rPr>
          <w:rFonts w:ascii="Times New Roman" w:hAnsi="Times New Roman" w:cs="Times New Roman"/>
          <w:sz w:val="28"/>
          <w:szCs w:val="28"/>
        </w:rPr>
        <w:t>.</w:t>
      </w:r>
    </w:p>
    <w:p w14:paraId="003FDE48" w14:textId="77777777" w:rsidR="00CC0CA3" w:rsidRDefault="00CC0CA3" w:rsidP="00CC0C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726AE8">
        <w:rPr>
          <w:rFonts w:ascii="Times New Roman" w:hAnsi="Times New Roman" w:cs="Times New Roman"/>
          <w:sz w:val="28"/>
          <w:szCs w:val="28"/>
        </w:rPr>
        <w:t>Сведение высокоствольных лесов по краю верховых болот, вблизи крупных водоемов</w:t>
      </w:r>
      <w:r>
        <w:rPr>
          <w:rFonts w:ascii="Times New Roman" w:hAnsi="Times New Roman" w:cs="Times New Roman"/>
          <w:sz w:val="28"/>
          <w:szCs w:val="28"/>
        </w:rPr>
        <w:t>.</w:t>
      </w:r>
      <w:r w:rsidRPr="00726AE8">
        <w:rPr>
          <w:rFonts w:ascii="Times New Roman" w:hAnsi="Times New Roman" w:cs="Times New Roman"/>
          <w:sz w:val="28"/>
          <w:szCs w:val="28"/>
        </w:rPr>
        <w:t xml:space="preserve"> </w:t>
      </w:r>
    </w:p>
    <w:p w14:paraId="2D3F26EE" w14:textId="77777777" w:rsidR="00CC0CA3" w:rsidRDefault="00CC0CA3" w:rsidP="00CC0C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726AE8">
        <w:rPr>
          <w:rFonts w:ascii="Times New Roman" w:hAnsi="Times New Roman" w:cs="Times New Roman"/>
          <w:sz w:val="28"/>
          <w:szCs w:val="28"/>
        </w:rPr>
        <w:t>Сжигание порубочных остатков</w:t>
      </w:r>
      <w:r>
        <w:rPr>
          <w:rFonts w:ascii="Times New Roman" w:hAnsi="Times New Roman" w:cs="Times New Roman"/>
          <w:sz w:val="28"/>
          <w:szCs w:val="28"/>
        </w:rPr>
        <w:t>.</w:t>
      </w:r>
    </w:p>
    <w:p w14:paraId="6AC549D5" w14:textId="77777777" w:rsidR="00CC0CA3" w:rsidRDefault="00CC0CA3" w:rsidP="00CC0C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726AE8">
        <w:rPr>
          <w:rFonts w:ascii="Times New Roman" w:hAnsi="Times New Roman" w:cs="Times New Roman"/>
          <w:sz w:val="28"/>
          <w:szCs w:val="28"/>
        </w:rPr>
        <w:t>Уничтожение лесной подстилки</w:t>
      </w:r>
      <w:r>
        <w:rPr>
          <w:rFonts w:ascii="Times New Roman" w:hAnsi="Times New Roman" w:cs="Times New Roman"/>
          <w:sz w:val="28"/>
          <w:szCs w:val="28"/>
        </w:rPr>
        <w:t xml:space="preserve">. </w:t>
      </w:r>
    </w:p>
    <w:p w14:paraId="2DAE62A5" w14:textId="77777777" w:rsidR="00CC0CA3" w:rsidRDefault="00CC0CA3" w:rsidP="00CC0C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У</w:t>
      </w:r>
      <w:r w:rsidRPr="00726AE8">
        <w:rPr>
          <w:rFonts w:ascii="Times New Roman" w:hAnsi="Times New Roman" w:cs="Times New Roman"/>
          <w:sz w:val="28"/>
          <w:szCs w:val="28"/>
        </w:rPr>
        <w:t>ничтожение особей при лесозаготовках</w:t>
      </w:r>
      <w:r>
        <w:rPr>
          <w:rFonts w:ascii="Times New Roman" w:hAnsi="Times New Roman" w:cs="Times New Roman"/>
          <w:sz w:val="28"/>
          <w:szCs w:val="28"/>
        </w:rPr>
        <w:t>.</w:t>
      </w:r>
    </w:p>
    <w:p w14:paraId="160B2DEF" w14:textId="77777777" w:rsidR="00CC0CA3" w:rsidRDefault="00CC0CA3" w:rsidP="00CC0C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У</w:t>
      </w:r>
      <w:r w:rsidRPr="00726AE8">
        <w:rPr>
          <w:rFonts w:ascii="Times New Roman" w:hAnsi="Times New Roman" w:cs="Times New Roman"/>
          <w:sz w:val="28"/>
          <w:szCs w:val="28"/>
        </w:rPr>
        <w:t>ничтожение пригодных мест для  гнездования</w:t>
      </w:r>
      <w:r>
        <w:rPr>
          <w:rFonts w:ascii="Times New Roman" w:hAnsi="Times New Roman" w:cs="Times New Roman"/>
          <w:sz w:val="28"/>
          <w:szCs w:val="28"/>
        </w:rPr>
        <w:t>.</w:t>
      </w:r>
    </w:p>
    <w:p w14:paraId="45EDE312" w14:textId="7B20B481" w:rsidR="00CC0CA3" w:rsidRPr="00427164" w:rsidRDefault="00CC0CA3" w:rsidP="00CC0CA3">
      <w:pPr>
        <w:autoSpaceDE w:val="0"/>
        <w:autoSpaceDN w:val="0"/>
        <w:adjustRightInd w:val="0"/>
        <w:spacing w:before="120" w:after="120" w:line="240" w:lineRule="auto"/>
        <w:ind w:firstLine="709"/>
        <w:rPr>
          <w:rFonts w:ascii="Times New Roman" w:hAnsi="Times New Roman" w:cs="Times New Roman"/>
          <w:b/>
          <w:i/>
          <w:sz w:val="28"/>
          <w:szCs w:val="28"/>
        </w:rPr>
      </w:pPr>
      <w:r w:rsidRPr="00427164">
        <w:rPr>
          <w:rFonts w:ascii="Times New Roman" w:hAnsi="Times New Roman" w:cs="Times New Roman"/>
          <w:b/>
          <w:i/>
          <w:sz w:val="28"/>
          <w:szCs w:val="28"/>
        </w:rPr>
        <w:t xml:space="preserve">Мероприятия по минимизации воздействия </w:t>
      </w:r>
      <w:r w:rsidR="002A5E53">
        <w:rPr>
          <w:rFonts w:ascii="Times New Roman" w:hAnsi="Times New Roman" w:cs="Times New Roman"/>
          <w:b/>
          <w:i/>
          <w:sz w:val="28"/>
          <w:szCs w:val="28"/>
        </w:rPr>
        <w:t xml:space="preserve">и снижению рисков </w:t>
      </w:r>
      <w:r w:rsidRPr="00427164">
        <w:rPr>
          <w:rFonts w:ascii="Times New Roman" w:hAnsi="Times New Roman" w:cs="Times New Roman"/>
          <w:b/>
          <w:i/>
          <w:sz w:val="28"/>
          <w:szCs w:val="28"/>
        </w:rPr>
        <w:t xml:space="preserve">на </w:t>
      </w:r>
      <w:r>
        <w:rPr>
          <w:rFonts w:ascii="Times New Roman" w:hAnsi="Times New Roman" w:cs="Times New Roman"/>
          <w:b/>
          <w:i/>
          <w:sz w:val="28"/>
          <w:szCs w:val="28"/>
        </w:rPr>
        <w:t>флору и фауну</w:t>
      </w:r>
    </w:p>
    <w:p w14:paraId="522CFAB0" w14:textId="77777777" w:rsidR="00CC0CA3" w:rsidRPr="00765FBD" w:rsidRDefault="00CC0CA3" w:rsidP="00CC0C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целью минимизации воздействия на флору и фауну б</w:t>
      </w:r>
      <w:r w:rsidRPr="00765FBD">
        <w:rPr>
          <w:rFonts w:ascii="Times New Roman" w:hAnsi="Times New Roman" w:cs="Times New Roman"/>
          <w:sz w:val="28"/>
          <w:szCs w:val="28"/>
        </w:rPr>
        <w:t xml:space="preserve">ыли </w:t>
      </w:r>
      <w:r>
        <w:rPr>
          <w:rFonts w:ascii="Times New Roman" w:hAnsi="Times New Roman" w:cs="Times New Roman"/>
          <w:sz w:val="28"/>
          <w:szCs w:val="28"/>
        </w:rPr>
        <w:t xml:space="preserve">определены </w:t>
      </w:r>
      <w:r w:rsidRPr="00765FBD">
        <w:rPr>
          <w:rFonts w:ascii="Times New Roman" w:hAnsi="Times New Roman" w:cs="Times New Roman"/>
          <w:sz w:val="28"/>
          <w:szCs w:val="28"/>
        </w:rPr>
        <w:t xml:space="preserve">потенциальные места обитания редких  видов, определены лимитирующие факторы воздействия на вид, связанные с лесохозяйственной деятельностью, разработаны мероприятия по сохранению этих видов. Данная информация приводится в отдельном приложении. </w:t>
      </w:r>
    </w:p>
    <w:p w14:paraId="229A00EA" w14:textId="77777777" w:rsidR="00CC0CA3" w:rsidRDefault="00CC0CA3" w:rsidP="00CC0C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общем виде к мероприятиям </w:t>
      </w:r>
      <w:r w:rsidRPr="005D197E">
        <w:rPr>
          <w:rFonts w:ascii="Times New Roman" w:hAnsi="Times New Roman" w:cs="Times New Roman"/>
          <w:sz w:val="28"/>
          <w:szCs w:val="28"/>
        </w:rPr>
        <w:t xml:space="preserve">по сохранению </w:t>
      </w:r>
      <w:r>
        <w:rPr>
          <w:rFonts w:ascii="Times New Roman" w:hAnsi="Times New Roman" w:cs="Times New Roman"/>
          <w:sz w:val="28"/>
          <w:szCs w:val="28"/>
        </w:rPr>
        <w:t xml:space="preserve">редких видов можно отнести:  </w:t>
      </w:r>
    </w:p>
    <w:p w14:paraId="0921D5B9" w14:textId="77777777" w:rsidR="00CC0CA3" w:rsidRPr="005D197E" w:rsidRDefault="00CC0CA3" w:rsidP="00CC0CA3">
      <w:pPr>
        <w:autoSpaceDE w:val="0"/>
        <w:autoSpaceDN w:val="0"/>
        <w:adjustRightInd w:val="0"/>
        <w:spacing w:after="0" w:line="240" w:lineRule="auto"/>
        <w:ind w:firstLine="709"/>
        <w:jc w:val="both"/>
        <w:rPr>
          <w:rFonts w:ascii="Times New Roman" w:hAnsi="Times New Roman" w:cs="Times New Roman"/>
          <w:sz w:val="28"/>
          <w:szCs w:val="28"/>
        </w:rPr>
      </w:pPr>
      <w:r w:rsidRPr="005D197E">
        <w:rPr>
          <w:rFonts w:ascii="Times New Roman" w:hAnsi="Times New Roman" w:cs="Times New Roman"/>
          <w:sz w:val="28"/>
          <w:szCs w:val="28"/>
        </w:rPr>
        <w:t>1. Сохранение лесохозяйственного выдела.</w:t>
      </w:r>
    </w:p>
    <w:p w14:paraId="7210BCF9" w14:textId="77777777" w:rsidR="00CC0CA3" w:rsidRPr="005D197E" w:rsidRDefault="00CC0CA3" w:rsidP="00CC0CA3">
      <w:pPr>
        <w:autoSpaceDE w:val="0"/>
        <w:autoSpaceDN w:val="0"/>
        <w:adjustRightInd w:val="0"/>
        <w:spacing w:after="0" w:line="240" w:lineRule="auto"/>
        <w:ind w:firstLine="709"/>
        <w:jc w:val="both"/>
        <w:rPr>
          <w:rFonts w:ascii="Times New Roman" w:hAnsi="Times New Roman" w:cs="Times New Roman"/>
          <w:sz w:val="28"/>
          <w:szCs w:val="28"/>
        </w:rPr>
      </w:pPr>
      <w:r w:rsidRPr="005D197E">
        <w:rPr>
          <w:rFonts w:ascii="Times New Roman" w:hAnsi="Times New Roman" w:cs="Times New Roman"/>
          <w:sz w:val="28"/>
          <w:szCs w:val="28"/>
        </w:rPr>
        <w:t>2. Сохранение части/фрагмента выдела (ключевых биотопов).</w:t>
      </w:r>
    </w:p>
    <w:p w14:paraId="072E8117" w14:textId="77777777" w:rsidR="00CC0CA3" w:rsidRPr="005D197E" w:rsidRDefault="00CC0CA3" w:rsidP="00CC0CA3">
      <w:pPr>
        <w:autoSpaceDE w:val="0"/>
        <w:autoSpaceDN w:val="0"/>
        <w:adjustRightInd w:val="0"/>
        <w:spacing w:after="0" w:line="240" w:lineRule="auto"/>
        <w:ind w:firstLine="709"/>
        <w:jc w:val="both"/>
        <w:rPr>
          <w:rFonts w:ascii="Times New Roman" w:hAnsi="Times New Roman" w:cs="Times New Roman"/>
          <w:sz w:val="28"/>
          <w:szCs w:val="28"/>
        </w:rPr>
      </w:pPr>
      <w:r w:rsidRPr="005D197E">
        <w:rPr>
          <w:rFonts w:ascii="Times New Roman" w:hAnsi="Times New Roman" w:cs="Times New Roman"/>
          <w:sz w:val="28"/>
          <w:szCs w:val="28"/>
        </w:rPr>
        <w:t>3. Сохранение структур (объектов), важных для выживания вида.</w:t>
      </w:r>
    </w:p>
    <w:p w14:paraId="1E1B00BC" w14:textId="77777777" w:rsidR="00CC0CA3" w:rsidRDefault="00CC0CA3" w:rsidP="00CC0CA3">
      <w:pPr>
        <w:autoSpaceDE w:val="0"/>
        <w:autoSpaceDN w:val="0"/>
        <w:adjustRightInd w:val="0"/>
        <w:spacing w:after="0" w:line="240" w:lineRule="auto"/>
        <w:ind w:firstLine="709"/>
        <w:jc w:val="both"/>
        <w:rPr>
          <w:rFonts w:ascii="Times New Roman" w:hAnsi="Times New Roman" w:cs="Times New Roman"/>
          <w:sz w:val="28"/>
          <w:szCs w:val="28"/>
        </w:rPr>
      </w:pPr>
      <w:r w:rsidRPr="005D197E">
        <w:rPr>
          <w:rFonts w:ascii="Times New Roman" w:hAnsi="Times New Roman" w:cs="Times New Roman"/>
          <w:sz w:val="28"/>
          <w:szCs w:val="28"/>
        </w:rPr>
        <w:t xml:space="preserve">4. Сохранение </w:t>
      </w:r>
      <w:r>
        <w:rPr>
          <w:rFonts w:ascii="Times New Roman" w:hAnsi="Times New Roman" w:cs="Times New Roman"/>
          <w:sz w:val="28"/>
          <w:szCs w:val="28"/>
        </w:rPr>
        <w:t xml:space="preserve">отдельных </w:t>
      </w:r>
      <w:r w:rsidRPr="005D197E">
        <w:rPr>
          <w:rFonts w:ascii="Times New Roman" w:hAnsi="Times New Roman" w:cs="Times New Roman"/>
          <w:sz w:val="28"/>
          <w:szCs w:val="28"/>
        </w:rPr>
        <w:t>особей.</w:t>
      </w:r>
    </w:p>
    <w:p w14:paraId="0CF7FAAD" w14:textId="77777777" w:rsidR="00CC0CA3" w:rsidRPr="00C14CEA" w:rsidRDefault="00CC0CA3" w:rsidP="00CC0CA3">
      <w:pPr>
        <w:autoSpaceDE w:val="0"/>
        <w:autoSpaceDN w:val="0"/>
        <w:adjustRightInd w:val="0"/>
        <w:spacing w:before="120" w:after="0" w:line="240" w:lineRule="auto"/>
        <w:ind w:firstLine="709"/>
        <w:jc w:val="both"/>
        <w:rPr>
          <w:rFonts w:ascii="Times New Roman" w:hAnsi="Times New Roman" w:cs="Times New Roman"/>
          <w:sz w:val="28"/>
          <w:szCs w:val="28"/>
          <w:u w:val="single"/>
        </w:rPr>
      </w:pPr>
      <w:r w:rsidRPr="00C14CEA">
        <w:rPr>
          <w:rFonts w:ascii="Times New Roman" w:hAnsi="Times New Roman" w:cs="Times New Roman"/>
          <w:sz w:val="28"/>
          <w:szCs w:val="28"/>
          <w:u w:val="single"/>
        </w:rPr>
        <w:t>1.  Сохранение лесохозяйственного выдела.</w:t>
      </w:r>
    </w:p>
    <w:p w14:paraId="2058722D" w14:textId="77777777" w:rsidR="00CC0CA3" w:rsidRPr="00765FBD" w:rsidRDefault="00CC0CA3" w:rsidP="00CC0CA3">
      <w:pPr>
        <w:autoSpaceDE w:val="0"/>
        <w:autoSpaceDN w:val="0"/>
        <w:adjustRightInd w:val="0"/>
        <w:spacing w:after="0" w:line="240" w:lineRule="auto"/>
        <w:ind w:firstLine="709"/>
        <w:jc w:val="both"/>
        <w:rPr>
          <w:rFonts w:ascii="Times New Roman" w:hAnsi="Times New Roman" w:cs="Times New Roman"/>
          <w:sz w:val="28"/>
          <w:szCs w:val="28"/>
        </w:rPr>
      </w:pPr>
      <w:r w:rsidRPr="005D197E">
        <w:rPr>
          <w:rFonts w:ascii="Times New Roman" w:hAnsi="Times New Roman" w:cs="Times New Roman"/>
          <w:sz w:val="28"/>
          <w:szCs w:val="28"/>
        </w:rPr>
        <w:t>Многие редкие и исчезающие виды являются чувс</w:t>
      </w:r>
      <w:r>
        <w:rPr>
          <w:rFonts w:ascii="Times New Roman" w:hAnsi="Times New Roman" w:cs="Times New Roman"/>
          <w:sz w:val="28"/>
          <w:szCs w:val="28"/>
        </w:rPr>
        <w:t xml:space="preserve">твительными к резкому изменению </w:t>
      </w:r>
      <w:r w:rsidRPr="005D197E">
        <w:rPr>
          <w:rFonts w:ascii="Times New Roman" w:hAnsi="Times New Roman" w:cs="Times New Roman"/>
          <w:sz w:val="28"/>
          <w:szCs w:val="28"/>
        </w:rPr>
        <w:t>микроклиматических условий. Такие виды называются стенобионтными. Удаление</w:t>
      </w:r>
      <w:r>
        <w:rPr>
          <w:rFonts w:ascii="Times New Roman" w:hAnsi="Times New Roman" w:cs="Times New Roman"/>
          <w:sz w:val="28"/>
          <w:szCs w:val="28"/>
        </w:rPr>
        <w:t xml:space="preserve"> </w:t>
      </w:r>
      <w:r w:rsidRPr="005D197E">
        <w:rPr>
          <w:rFonts w:ascii="Times New Roman" w:hAnsi="Times New Roman" w:cs="Times New Roman"/>
          <w:sz w:val="28"/>
          <w:szCs w:val="28"/>
        </w:rPr>
        <w:t>древостоя (например, рубка или пожар) приводят к кардинальному изменению условий</w:t>
      </w:r>
      <w:r>
        <w:rPr>
          <w:rFonts w:ascii="Times New Roman" w:hAnsi="Times New Roman" w:cs="Times New Roman"/>
          <w:sz w:val="28"/>
          <w:szCs w:val="28"/>
        </w:rPr>
        <w:t xml:space="preserve"> </w:t>
      </w:r>
      <w:r w:rsidRPr="005D197E">
        <w:rPr>
          <w:rFonts w:ascii="Times New Roman" w:hAnsi="Times New Roman" w:cs="Times New Roman"/>
          <w:sz w:val="28"/>
          <w:szCs w:val="28"/>
        </w:rPr>
        <w:t>существования этих видов, что ведет к их гибели. Особая чувствительность этих видов к</w:t>
      </w:r>
      <w:r>
        <w:rPr>
          <w:rFonts w:ascii="Times New Roman" w:hAnsi="Times New Roman" w:cs="Times New Roman"/>
          <w:sz w:val="28"/>
          <w:szCs w:val="28"/>
        </w:rPr>
        <w:t xml:space="preserve"> </w:t>
      </w:r>
      <w:r w:rsidRPr="005D197E">
        <w:rPr>
          <w:rFonts w:ascii="Times New Roman" w:hAnsi="Times New Roman" w:cs="Times New Roman"/>
          <w:sz w:val="28"/>
          <w:szCs w:val="28"/>
        </w:rPr>
        <w:t>изменению условий среды и обуславливает их нахождение в Красной книге. Некоторые</w:t>
      </w:r>
      <w:r>
        <w:rPr>
          <w:rFonts w:ascii="Times New Roman" w:hAnsi="Times New Roman" w:cs="Times New Roman"/>
          <w:sz w:val="28"/>
          <w:szCs w:val="28"/>
        </w:rPr>
        <w:t xml:space="preserve"> </w:t>
      </w:r>
      <w:r w:rsidRPr="005D197E">
        <w:rPr>
          <w:rFonts w:ascii="Times New Roman" w:hAnsi="Times New Roman" w:cs="Times New Roman"/>
          <w:sz w:val="28"/>
          <w:szCs w:val="28"/>
        </w:rPr>
        <w:t>элементы ландшафта (выдела) являются местами концентрации редких видов. Определить</w:t>
      </w:r>
      <w:r>
        <w:rPr>
          <w:rFonts w:ascii="Times New Roman" w:hAnsi="Times New Roman" w:cs="Times New Roman"/>
          <w:sz w:val="28"/>
          <w:szCs w:val="28"/>
        </w:rPr>
        <w:t xml:space="preserve"> </w:t>
      </w:r>
      <w:r w:rsidRPr="005D197E">
        <w:rPr>
          <w:rFonts w:ascii="Times New Roman" w:hAnsi="Times New Roman" w:cs="Times New Roman"/>
          <w:sz w:val="28"/>
          <w:szCs w:val="28"/>
        </w:rPr>
        <w:t>эти местообитания можно не только путем полевого обследования, но и по таксационной</w:t>
      </w:r>
      <w:r>
        <w:rPr>
          <w:rFonts w:ascii="Times New Roman" w:hAnsi="Times New Roman" w:cs="Times New Roman"/>
          <w:sz w:val="28"/>
          <w:szCs w:val="28"/>
        </w:rPr>
        <w:t xml:space="preserve"> </w:t>
      </w:r>
      <w:r w:rsidRPr="005D197E">
        <w:rPr>
          <w:rFonts w:ascii="Times New Roman" w:hAnsi="Times New Roman" w:cs="Times New Roman"/>
          <w:sz w:val="28"/>
          <w:szCs w:val="28"/>
        </w:rPr>
        <w:t xml:space="preserve">базе данных. </w:t>
      </w:r>
    </w:p>
    <w:p w14:paraId="7C20EC14" w14:textId="77777777" w:rsidR="00CC0CA3" w:rsidRPr="00C14CEA" w:rsidRDefault="00CC0CA3" w:rsidP="00CC0CA3">
      <w:pPr>
        <w:autoSpaceDE w:val="0"/>
        <w:autoSpaceDN w:val="0"/>
        <w:adjustRightInd w:val="0"/>
        <w:spacing w:after="0" w:line="240" w:lineRule="auto"/>
        <w:ind w:firstLine="709"/>
        <w:jc w:val="both"/>
        <w:rPr>
          <w:rFonts w:ascii="Times New Roman" w:hAnsi="Times New Roman" w:cs="Times New Roman"/>
          <w:sz w:val="28"/>
          <w:szCs w:val="28"/>
          <w:u w:val="single"/>
        </w:rPr>
      </w:pPr>
      <w:r w:rsidRPr="00C14CEA">
        <w:rPr>
          <w:rFonts w:ascii="Times New Roman" w:hAnsi="Times New Roman" w:cs="Times New Roman"/>
          <w:sz w:val="28"/>
          <w:szCs w:val="28"/>
          <w:u w:val="single"/>
        </w:rPr>
        <w:t>2. Сохранение части/фрагмента выдела (ключевых биотопов).</w:t>
      </w:r>
    </w:p>
    <w:p w14:paraId="160DC343" w14:textId="77777777" w:rsidR="00CC0CA3" w:rsidRPr="00C14CEA" w:rsidRDefault="00CC0CA3" w:rsidP="00CC0CA3">
      <w:pPr>
        <w:autoSpaceDE w:val="0"/>
        <w:autoSpaceDN w:val="0"/>
        <w:adjustRightInd w:val="0"/>
        <w:spacing w:after="0" w:line="240" w:lineRule="auto"/>
        <w:ind w:firstLine="709"/>
        <w:jc w:val="both"/>
        <w:rPr>
          <w:rFonts w:ascii="Times New Roman" w:hAnsi="Times New Roman" w:cs="Times New Roman"/>
          <w:sz w:val="28"/>
          <w:szCs w:val="28"/>
          <w:u w:val="single"/>
        </w:rPr>
      </w:pPr>
      <w:r w:rsidRPr="00C14CEA">
        <w:rPr>
          <w:rFonts w:ascii="Times New Roman" w:hAnsi="Times New Roman" w:cs="Times New Roman"/>
          <w:sz w:val="28"/>
          <w:szCs w:val="28"/>
          <w:u w:val="single"/>
        </w:rPr>
        <w:t>3. Сохранение структур (объектов), важных для выживания вида.</w:t>
      </w:r>
    </w:p>
    <w:p w14:paraId="2908AEE4" w14:textId="77777777" w:rsidR="00CC0CA3" w:rsidRPr="00765FBD" w:rsidRDefault="00CC0CA3" w:rsidP="00CC0CA3">
      <w:pPr>
        <w:pStyle w:val="3"/>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 целью минимизации воздействия на флору и фауну П</w:t>
      </w:r>
      <w:r w:rsidRPr="00765FBD">
        <w:rPr>
          <w:rFonts w:ascii="Times New Roman" w:hAnsi="Times New Roman" w:cs="Times New Roman"/>
          <w:sz w:val="28"/>
          <w:szCs w:val="28"/>
        </w:rPr>
        <w:t>редприятие  выявляет потенциальные места обитания, в которых с высокой  вероятностью могут встречаться редкие виды растений, животных и грибов</w:t>
      </w:r>
      <w:r>
        <w:rPr>
          <w:rFonts w:ascii="Times New Roman" w:hAnsi="Times New Roman" w:cs="Times New Roman"/>
          <w:sz w:val="28"/>
          <w:szCs w:val="28"/>
        </w:rPr>
        <w:t xml:space="preserve">: </w:t>
      </w:r>
      <w:r w:rsidRPr="00183DDE">
        <w:rPr>
          <w:rFonts w:ascii="Times New Roman" w:hAnsi="Times New Roman" w:cs="Times New Roman"/>
          <w:sz w:val="28"/>
          <w:szCs w:val="28"/>
        </w:rPr>
        <w:t>ключевые биотопы (имеющие площадные характеристики) и ключевые элементы древостоя (</w:t>
      </w:r>
      <w:r>
        <w:rPr>
          <w:rFonts w:ascii="Times New Roman" w:hAnsi="Times New Roman" w:cs="Times New Roman"/>
          <w:sz w:val="28"/>
          <w:szCs w:val="28"/>
        </w:rPr>
        <w:t xml:space="preserve">«точечные» объекты). </w:t>
      </w:r>
      <w:r w:rsidRPr="00765FBD">
        <w:rPr>
          <w:rFonts w:ascii="Times New Roman" w:hAnsi="Times New Roman" w:cs="Times New Roman"/>
          <w:sz w:val="28"/>
          <w:szCs w:val="28"/>
        </w:rPr>
        <w:t xml:space="preserve"> </w:t>
      </w:r>
    </w:p>
    <w:p w14:paraId="4D2A3A97" w14:textId="77777777" w:rsidR="00CC0CA3" w:rsidRPr="00765FBD" w:rsidRDefault="00CC0CA3" w:rsidP="00CC0CA3">
      <w:pPr>
        <w:pStyle w:val="3"/>
        <w:tabs>
          <w:tab w:val="left" w:pos="709"/>
        </w:tabs>
        <w:spacing w:after="0" w:line="240" w:lineRule="auto"/>
        <w:ind w:firstLine="709"/>
        <w:jc w:val="both"/>
        <w:rPr>
          <w:rFonts w:ascii="Times New Roman" w:hAnsi="Times New Roman" w:cs="Times New Roman"/>
          <w:sz w:val="28"/>
          <w:szCs w:val="28"/>
        </w:rPr>
      </w:pPr>
      <w:r w:rsidRPr="00765FBD">
        <w:rPr>
          <w:rStyle w:val="7"/>
          <w:rFonts w:ascii="Times New Roman" w:hAnsi="Times New Roman"/>
          <w:sz w:val="28"/>
          <w:szCs w:val="28"/>
        </w:rPr>
        <w:t>Ключевые биотопы и ключевые элементы древостоя</w:t>
      </w:r>
      <w:r w:rsidRPr="00765FBD">
        <w:rPr>
          <w:rFonts w:ascii="Times New Roman" w:hAnsi="Times New Roman" w:cs="Times New Roman"/>
          <w:sz w:val="28"/>
          <w:szCs w:val="28"/>
        </w:rPr>
        <w:t xml:space="preserve"> – это </w:t>
      </w:r>
      <w:r>
        <w:rPr>
          <w:rFonts w:ascii="Times New Roman" w:hAnsi="Times New Roman" w:cs="Times New Roman"/>
          <w:sz w:val="28"/>
          <w:szCs w:val="28"/>
        </w:rPr>
        <w:t xml:space="preserve">потенциальные места обитания редких видов </w:t>
      </w:r>
      <w:r w:rsidRPr="00765FBD">
        <w:rPr>
          <w:rFonts w:ascii="Times New Roman" w:hAnsi="Times New Roman" w:cs="Times New Roman"/>
          <w:sz w:val="28"/>
          <w:szCs w:val="28"/>
        </w:rPr>
        <w:t>(растений, грибов или беспозвоночных животных), а также участки, имеющие особое значение для осуществления жизненных циклов (размножения, выращивания молодняка, нагула, отдыха, миграции и других) позвоночных животных. Такие потенциальные места обитания редких, исчезающих, уязвимых и требовательных к условиям среды видов значительно проще выявлять (в том числе и неспециалистам), используя косвенные признаки (индикаторные виды или характеристики биотопа).</w:t>
      </w:r>
      <w:r>
        <w:rPr>
          <w:rFonts w:ascii="Times New Roman" w:hAnsi="Times New Roman" w:cs="Times New Roman"/>
          <w:sz w:val="28"/>
          <w:szCs w:val="28"/>
        </w:rPr>
        <w:t xml:space="preserve"> </w:t>
      </w:r>
      <w:r w:rsidRPr="004739D0">
        <w:rPr>
          <w:rFonts w:ascii="Times New Roman" w:hAnsi="Times New Roman" w:cs="Times New Roman"/>
          <w:sz w:val="28"/>
          <w:szCs w:val="28"/>
        </w:rPr>
        <w:t>Перечень ключевых биотопов</w:t>
      </w:r>
      <w:r>
        <w:rPr>
          <w:rFonts w:ascii="Times New Roman" w:hAnsi="Times New Roman" w:cs="Times New Roman"/>
          <w:sz w:val="28"/>
          <w:szCs w:val="28"/>
        </w:rPr>
        <w:t xml:space="preserve"> и ключевых объектов</w:t>
      </w:r>
      <w:r w:rsidRPr="004739D0">
        <w:rPr>
          <w:rFonts w:ascii="Times New Roman" w:hAnsi="Times New Roman" w:cs="Times New Roman"/>
          <w:sz w:val="28"/>
          <w:szCs w:val="28"/>
        </w:rPr>
        <w:t>, критерии их выделения и принимаемые меры охраны</w:t>
      </w:r>
      <w:r>
        <w:rPr>
          <w:rFonts w:ascii="Times New Roman" w:hAnsi="Times New Roman" w:cs="Times New Roman"/>
          <w:sz w:val="28"/>
          <w:szCs w:val="28"/>
        </w:rPr>
        <w:t xml:space="preserve"> отражены в отдельном документе.</w:t>
      </w:r>
    </w:p>
    <w:p w14:paraId="6816A3EC" w14:textId="77777777" w:rsidR="00CC0CA3" w:rsidRDefault="00CC0CA3" w:rsidP="00CC0C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целью минимизации  возможного негативного воздействия на популяции редких видов растений, животных и грибов на территории аренды  необходимо определить и внедрить в производственный процесс инструкцию по сохранению биоразнообразия. Все сотрудники, работающие в лесу, должны быть ознакомлены с этой инструкцией, а также иметь представление о том, какие редкие виды могут встретиться на территории аренды и какие действия необходимо предпринять для сохранения этих видов при их обнаружении.</w:t>
      </w:r>
    </w:p>
    <w:p w14:paraId="479B723F" w14:textId="77777777" w:rsidR="00CC0CA3" w:rsidRPr="00765FBD" w:rsidRDefault="00CC0CA3" w:rsidP="00CC0CA3">
      <w:pPr>
        <w:spacing w:after="0" w:line="240" w:lineRule="auto"/>
        <w:ind w:firstLine="709"/>
        <w:jc w:val="both"/>
        <w:rPr>
          <w:rFonts w:ascii="Times New Roman" w:hAnsi="Times New Roman" w:cs="Times New Roman"/>
          <w:sz w:val="28"/>
          <w:szCs w:val="28"/>
        </w:rPr>
      </w:pPr>
      <w:r w:rsidRPr="00765FBD">
        <w:rPr>
          <w:rFonts w:ascii="Times New Roman" w:hAnsi="Times New Roman" w:cs="Times New Roman"/>
          <w:sz w:val="28"/>
          <w:szCs w:val="28"/>
        </w:rPr>
        <w:t xml:space="preserve">С целью минимизации воздействия лесохозяйственной деятельности на фауну </w:t>
      </w:r>
      <w:r>
        <w:rPr>
          <w:rFonts w:ascii="Times New Roman" w:hAnsi="Times New Roman" w:cs="Times New Roman"/>
          <w:sz w:val="28"/>
          <w:szCs w:val="28"/>
        </w:rPr>
        <w:t xml:space="preserve">охотничьих видов </w:t>
      </w:r>
      <w:r w:rsidRPr="00765FBD">
        <w:rPr>
          <w:rFonts w:ascii="Times New Roman" w:hAnsi="Times New Roman" w:cs="Times New Roman"/>
          <w:sz w:val="28"/>
          <w:szCs w:val="28"/>
        </w:rPr>
        <w:t>составлен список ключевых биотопов основных видов животных, отнесенных к объектам охоты</w:t>
      </w:r>
      <w:r>
        <w:rPr>
          <w:rFonts w:ascii="Times New Roman" w:hAnsi="Times New Roman" w:cs="Times New Roman"/>
          <w:sz w:val="28"/>
          <w:szCs w:val="28"/>
        </w:rPr>
        <w:t xml:space="preserve"> (таб. 17).</w:t>
      </w:r>
    </w:p>
    <w:p w14:paraId="317AA8BD" w14:textId="0DF26717" w:rsidR="00CC0CA3" w:rsidRPr="004739D0" w:rsidRDefault="00B04778" w:rsidP="00CC0CA3">
      <w:pPr>
        <w:spacing w:after="0" w:line="240" w:lineRule="auto"/>
        <w:ind w:firstLine="709"/>
        <w:jc w:val="right"/>
        <w:rPr>
          <w:rFonts w:ascii="Times New Roman" w:hAnsi="Times New Roman" w:cs="Times New Roman"/>
          <w:b/>
          <w:sz w:val="24"/>
          <w:szCs w:val="24"/>
        </w:rPr>
      </w:pPr>
      <w:r>
        <w:rPr>
          <w:rFonts w:ascii="Times New Roman" w:hAnsi="Times New Roman" w:cs="Times New Roman"/>
          <w:b/>
          <w:sz w:val="24"/>
          <w:szCs w:val="24"/>
        </w:rPr>
        <w:t>Таблица 9</w:t>
      </w:r>
    </w:p>
    <w:p w14:paraId="49A829EF" w14:textId="77777777" w:rsidR="00CC0CA3" w:rsidRDefault="00CC0CA3" w:rsidP="00CC0CA3">
      <w:pPr>
        <w:spacing w:after="120" w:line="240" w:lineRule="auto"/>
        <w:jc w:val="center"/>
        <w:rPr>
          <w:rFonts w:ascii="Times New Roman" w:hAnsi="Times New Roman" w:cs="Times New Roman"/>
          <w:b/>
          <w:sz w:val="24"/>
          <w:szCs w:val="24"/>
        </w:rPr>
      </w:pPr>
      <w:r w:rsidRPr="004739D0">
        <w:rPr>
          <w:rFonts w:ascii="Times New Roman" w:hAnsi="Times New Roman" w:cs="Times New Roman"/>
          <w:b/>
          <w:sz w:val="24"/>
          <w:szCs w:val="24"/>
        </w:rPr>
        <w:t>Список ключевых биотопов основных видов животных, отнесенных к объектам охоты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801"/>
        <w:gridCol w:w="4801"/>
      </w:tblGrid>
      <w:tr w:rsidR="00CC0CA3" w:rsidRPr="0012566D" w14:paraId="19300C2C" w14:textId="77777777" w:rsidTr="00002E25">
        <w:tc>
          <w:tcPr>
            <w:tcW w:w="534" w:type="dxa"/>
          </w:tcPr>
          <w:p w14:paraId="535D9668" w14:textId="77777777" w:rsidR="00CC0CA3" w:rsidRPr="00A00057" w:rsidRDefault="00CC0CA3" w:rsidP="00002E25">
            <w:pPr>
              <w:spacing w:after="0" w:line="240" w:lineRule="auto"/>
              <w:jc w:val="center"/>
              <w:rPr>
                <w:rFonts w:ascii="Times New Roman" w:hAnsi="Times New Roman" w:cs="Times New Roman"/>
                <w:sz w:val="24"/>
                <w:szCs w:val="24"/>
              </w:rPr>
            </w:pPr>
            <w:r w:rsidRPr="00A00057">
              <w:rPr>
                <w:rFonts w:ascii="Times New Roman" w:hAnsi="Times New Roman" w:cs="Times New Roman"/>
                <w:sz w:val="24"/>
                <w:szCs w:val="24"/>
              </w:rPr>
              <w:t>№</w:t>
            </w:r>
          </w:p>
        </w:tc>
        <w:tc>
          <w:tcPr>
            <w:tcW w:w="4801" w:type="dxa"/>
          </w:tcPr>
          <w:p w14:paraId="485FF2CA" w14:textId="77777777" w:rsidR="00CC0CA3" w:rsidRPr="00A00057" w:rsidRDefault="00CC0CA3" w:rsidP="00002E25">
            <w:pPr>
              <w:spacing w:after="0" w:line="240" w:lineRule="auto"/>
              <w:jc w:val="center"/>
              <w:rPr>
                <w:rFonts w:ascii="Times New Roman" w:hAnsi="Times New Roman" w:cs="Times New Roman"/>
                <w:sz w:val="24"/>
                <w:szCs w:val="24"/>
              </w:rPr>
            </w:pPr>
            <w:r w:rsidRPr="00A00057">
              <w:rPr>
                <w:rFonts w:ascii="Times New Roman" w:hAnsi="Times New Roman" w:cs="Times New Roman"/>
                <w:sz w:val="24"/>
                <w:szCs w:val="24"/>
              </w:rPr>
              <w:t>Ключевой биотоп</w:t>
            </w:r>
          </w:p>
        </w:tc>
        <w:tc>
          <w:tcPr>
            <w:tcW w:w="4801" w:type="dxa"/>
          </w:tcPr>
          <w:p w14:paraId="23F21583" w14:textId="77777777" w:rsidR="00CC0CA3" w:rsidRPr="00A00057" w:rsidRDefault="00CC0CA3" w:rsidP="00002E25">
            <w:pPr>
              <w:spacing w:after="0" w:line="240" w:lineRule="auto"/>
              <w:jc w:val="center"/>
              <w:rPr>
                <w:rFonts w:ascii="Times New Roman" w:hAnsi="Times New Roman" w:cs="Times New Roman"/>
                <w:sz w:val="24"/>
                <w:szCs w:val="24"/>
              </w:rPr>
            </w:pPr>
            <w:r w:rsidRPr="00A00057">
              <w:rPr>
                <w:rFonts w:ascii="Times New Roman" w:hAnsi="Times New Roman" w:cs="Times New Roman"/>
                <w:sz w:val="24"/>
                <w:szCs w:val="24"/>
              </w:rPr>
              <w:t>Виды</w:t>
            </w:r>
          </w:p>
        </w:tc>
      </w:tr>
      <w:tr w:rsidR="00CC0CA3" w:rsidRPr="0012566D" w14:paraId="0275376F" w14:textId="77777777" w:rsidTr="00002E25">
        <w:tc>
          <w:tcPr>
            <w:tcW w:w="534" w:type="dxa"/>
            <w:vAlign w:val="center"/>
          </w:tcPr>
          <w:p w14:paraId="634FB5B2" w14:textId="77777777" w:rsidR="00CC0CA3" w:rsidRPr="00A00057" w:rsidRDefault="00CC0CA3" w:rsidP="00002E25">
            <w:pPr>
              <w:spacing w:after="0" w:line="240" w:lineRule="auto"/>
              <w:jc w:val="center"/>
              <w:rPr>
                <w:rFonts w:ascii="Times New Roman" w:hAnsi="Times New Roman" w:cs="Times New Roman"/>
                <w:sz w:val="24"/>
                <w:szCs w:val="24"/>
              </w:rPr>
            </w:pPr>
            <w:r w:rsidRPr="00A00057">
              <w:rPr>
                <w:rFonts w:ascii="Times New Roman" w:hAnsi="Times New Roman" w:cs="Times New Roman"/>
                <w:sz w:val="24"/>
                <w:szCs w:val="24"/>
              </w:rPr>
              <w:t>1</w:t>
            </w:r>
          </w:p>
        </w:tc>
        <w:tc>
          <w:tcPr>
            <w:tcW w:w="4801" w:type="dxa"/>
          </w:tcPr>
          <w:p w14:paraId="03FA52F9" w14:textId="77777777" w:rsidR="00CC0CA3" w:rsidRPr="00A00057" w:rsidRDefault="00CC0CA3" w:rsidP="00002E25">
            <w:pPr>
              <w:spacing w:after="0" w:line="240" w:lineRule="auto"/>
              <w:rPr>
                <w:rFonts w:ascii="Times New Roman" w:hAnsi="Times New Roman" w:cs="Times New Roman"/>
                <w:sz w:val="24"/>
                <w:szCs w:val="24"/>
              </w:rPr>
            </w:pPr>
            <w:r w:rsidRPr="00A00057">
              <w:rPr>
                <w:rFonts w:ascii="Times New Roman" w:hAnsi="Times New Roman" w:cs="Times New Roman"/>
                <w:sz w:val="24"/>
                <w:szCs w:val="24"/>
              </w:rPr>
              <w:t xml:space="preserve">Заболоченные участки леса </w:t>
            </w:r>
          </w:p>
        </w:tc>
        <w:tc>
          <w:tcPr>
            <w:tcW w:w="4801" w:type="dxa"/>
          </w:tcPr>
          <w:p w14:paraId="354DBDC0" w14:textId="77777777" w:rsidR="00CC0CA3" w:rsidRPr="00A00057" w:rsidRDefault="00CC0CA3" w:rsidP="00002E25">
            <w:pPr>
              <w:spacing w:after="0" w:line="240" w:lineRule="auto"/>
              <w:rPr>
                <w:rFonts w:ascii="Times New Roman" w:hAnsi="Times New Roman" w:cs="Times New Roman"/>
                <w:sz w:val="24"/>
                <w:szCs w:val="24"/>
              </w:rPr>
            </w:pPr>
            <w:r w:rsidRPr="00A00057">
              <w:rPr>
                <w:rFonts w:ascii="Times New Roman" w:hAnsi="Times New Roman" w:cs="Times New Roman"/>
                <w:sz w:val="24"/>
                <w:szCs w:val="24"/>
              </w:rPr>
              <w:t>Лось, кабан, рябчик</w:t>
            </w:r>
          </w:p>
        </w:tc>
      </w:tr>
      <w:tr w:rsidR="00CC0CA3" w:rsidRPr="0012566D" w14:paraId="6E3B23C5" w14:textId="77777777" w:rsidTr="00002E25">
        <w:tc>
          <w:tcPr>
            <w:tcW w:w="534" w:type="dxa"/>
            <w:vAlign w:val="center"/>
          </w:tcPr>
          <w:p w14:paraId="65DC5824" w14:textId="77777777" w:rsidR="00CC0CA3" w:rsidRPr="00A00057" w:rsidRDefault="00CC0CA3" w:rsidP="00002E25">
            <w:pPr>
              <w:spacing w:after="0" w:line="240" w:lineRule="auto"/>
              <w:jc w:val="center"/>
              <w:rPr>
                <w:rFonts w:ascii="Times New Roman" w:hAnsi="Times New Roman" w:cs="Times New Roman"/>
                <w:sz w:val="24"/>
                <w:szCs w:val="24"/>
              </w:rPr>
            </w:pPr>
            <w:r w:rsidRPr="00A00057">
              <w:rPr>
                <w:rFonts w:ascii="Times New Roman" w:hAnsi="Times New Roman" w:cs="Times New Roman"/>
                <w:sz w:val="24"/>
                <w:szCs w:val="24"/>
              </w:rPr>
              <w:t>2</w:t>
            </w:r>
          </w:p>
        </w:tc>
        <w:tc>
          <w:tcPr>
            <w:tcW w:w="4801" w:type="dxa"/>
          </w:tcPr>
          <w:p w14:paraId="512E4D79" w14:textId="77777777" w:rsidR="00CC0CA3" w:rsidRPr="00A00057" w:rsidRDefault="00CC0CA3" w:rsidP="00002E25">
            <w:pPr>
              <w:spacing w:after="0" w:line="240" w:lineRule="auto"/>
              <w:rPr>
                <w:rFonts w:ascii="Times New Roman" w:hAnsi="Times New Roman" w:cs="Times New Roman"/>
                <w:sz w:val="24"/>
                <w:szCs w:val="24"/>
              </w:rPr>
            </w:pPr>
            <w:r w:rsidRPr="00A00057">
              <w:rPr>
                <w:rFonts w:ascii="Times New Roman" w:hAnsi="Times New Roman" w:cs="Times New Roman"/>
                <w:sz w:val="24"/>
                <w:szCs w:val="24"/>
              </w:rPr>
              <w:t>Участки леса вокруг постоянных и временных водных объектов</w:t>
            </w:r>
          </w:p>
        </w:tc>
        <w:tc>
          <w:tcPr>
            <w:tcW w:w="4801" w:type="dxa"/>
          </w:tcPr>
          <w:p w14:paraId="785EF71E" w14:textId="77777777" w:rsidR="00CC0CA3" w:rsidRPr="00A00057" w:rsidRDefault="00CC0CA3" w:rsidP="00002E25">
            <w:pPr>
              <w:spacing w:after="0" w:line="240" w:lineRule="auto"/>
              <w:rPr>
                <w:rFonts w:ascii="Times New Roman" w:hAnsi="Times New Roman" w:cs="Times New Roman"/>
                <w:sz w:val="24"/>
                <w:szCs w:val="24"/>
              </w:rPr>
            </w:pPr>
            <w:r w:rsidRPr="00A00057">
              <w:rPr>
                <w:rFonts w:ascii="Times New Roman" w:hAnsi="Times New Roman" w:cs="Times New Roman"/>
                <w:sz w:val="24"/>
                <w:szCs w:val="24"/>
              </w:rPr>
              <w:t xml:space="preserve">Лось, кабан, заяц-беляк  </w:t>
            </w:r>
          </w:p>
        </w:tc>
      </w:tr>
      <w:tr w:rsidR="00CC0CA3" w:rsidRPr="0012566D" w14:paraId="6DAA19ED" w14:textId="77777777" w:rsidTr="00002E25">
        <w:tc>
          <w:tcPr>
            <w:tcW w:w="534" w:type="dxa"/>
            <w:vAlign w:val="center"/>
          </w:tcPr>
          <w:p w14:paraId="6DD82FBB" w14:textId="77777777" w:rsidR="00CC0CA3" w:rsidRPr="00A00057" w:rsidRDefault="00CC0CA3" w:rsidP="00002E25">
            <w:pPr>
              <w:spacing w:after="0" w:line="240" w:lineRule="auto"/>
              <w:jc w:val="center"/>
              <w:rPr>
                <w:rFonts w:ascii="Times New Roman" w:hAnsi="Times New Roman" w:cs="Times New Roman"/>
                <w:sz w:val="24"/>
                <w:szCs w:val="24"/>
              </w:rPr>
            </w:pPr>
            <w:r w:rsidRPr="00A00057">
              <w:rPr>
                <w:rFonts w:ascii="Times New Roman" w:hAnsi="Times New Roman" w:cs="Times New Roman"/>
                <w:sz w:val="24"/>
                <w:szCs w:val="24"/>
              </w:rPr>
              <w:t>3</w:t>
            </w:r>
          </w:p>
        </w:tc>
        <w:tc>
          <w:tcPr>
            <w:tcW w:w="4801" w:type="dxa"/>
          </w:tcPr>
          <w:p w14:paraId="19ABF9D2" w14:textId="77777777" w:rsidR="00CC0CA3" w:rsidRPr="00A00057" w:rsidRDefault="00CC0CA3" w:rsidP="00002E25">
            <w:pPr>
              <w:spacing w:after="0" w:line="240" w:lineRule="auto"/>
              <w:rPr>
                <w:rFonts w:ascii="Times New Roman" w:hAnsi="Times New Roman" w:cs="Times New Roman"/>
                <w:sz w:val="24"/>
                <w:szCs w:val="24"/>
              </w:rPr>
            </w:pPr>
            <w:r w:rsidRPr="00A00057">
              <w:rPr>
                <w:rFonts w:ascii="Times New Roman" w:hAnsi="Times New Roman" w:cs="Times New Roman"/>
                <w:sz w:val="24"/>
                <w:szCs w:val="24"/>
              </w:rPr>
              <w:t>Окраины болот</w:t>
            </w:r>
          </w:p>
        </w:tc>
        <w:tc>
          <w:tcPr>
            <w:tcW w:w="4801" w:type="dxa"/>
          </w:tcPr>
          <w:p w14:paraId="759B9B84" w14:textId="77777777" w:rsidR="00CC0CA3" w:rsidRPr="00A00057" w:rsidRDefault="00CC0CA3" w:rsidP="00002E25">
            <w:pPr>
              <w:spacing w:after="0" w:line="240" w:lineRule="auto"/>
              <w:rPr>
                <w:rFonts w:ascii="Times New Roman" w:hAnsi="Times New Roman" w:cs="Times New Roman"/>
                <w:sz w:val="24"/>
                <w:szCs w:val="24"/>
              </w:rPr>
            </w:pPr>
            <w:r w:rsidRPr="00A00057">
              <w:rPr>
                <w:rFonts w:ascii="Times New Roman" w:hAnsi="Times New Roman" w:cs="Times New Roman"/>
                <w:sz w:val="24"/>
                <w:szCs w:val="24"/>
              </w:rPr>
              <w:t>Лось, глухарь, тетерев</w:t>
            </w:r>
          </w:p>
        </w:tc>
      </w:tr>
      <w:tr w:rsidR="00CC0CA3" w:rsidRPr="0012566D" w14:paraId="3407D8E7" w14:textId="77777777" w:rsidTr="00002E25">
        <w:tc>
          <w:tcPr>
            <w:tcW w:w="534" w:type="dxa"/>
            <w:vAlign w:val="center"/>
          </w:tcPr>
          <w:p w14:paraId="31B1866B" w14:textId="77777777" w:rsidR="00CC0CA3" w:rsidRPr="00A00057" w:rsidRDefault="00CC0CA3" w:rsidP="00002E25">
            <w:pPr>
              <w:spacing w:after="0" w:line="240" w:lineRule="auto"/>
              <w:jc w:val="center"/>
              <w:rPr>
                <w:rFonts w:ascii="Times New Roman" w:hAnsi="Times New Roman" w:cs="Times New Roman"/>
                <w:sz w:val="24"/>
                <w:szCs w:val="24"/>
              </w:rPr>
            </w:pPr>
            <w:r w:rsidRPr="00A00057">
              <w:rPr>
                <w:rFonts w:ascii="Times New Roman" w:hAnsi="Times New Roman" w:cs="Times New Roman"/>
                <w:sz w:val="24"/>
                <w:szCs w:val="24"/>
              </w:rPr>
              <w:t>4</w:t>
            </w:r>
          </w:p>
        </w:tc>
        <w:tc>
          <w:tcPr>
            <w:tcW w:w="4801" w:type="dxa"/>
          </w:tcPr>
          <w:p w14:paraId="027E9150" w14:textId="77777777" w:rsidR="00CC0CA3" w:rsidRPr="00A00057" w:rsidRDefault="00CC0CA3" w:rsidP="00002E25">
            <w:pPr>
              <w:spacing w:after="0" w:line="240" w:lineRule="auto"/>
              <w:rPr>
                <w:rFonts w:ascii="Times New Roman" w:hAnsi="Times New Roman" w:cs="Times New Roman"/>
                <w:sz w:val="24"/>
                <w:szCs w:val="24"/>
              </w:rPr>
            </w:pPr>
            <w:r w:rsidRPr="00A00057">
              <w:rPr>
                <w:rFonts w:ascii="Times New Roman" w:hAnsi="Times New Roman" w:cs="Times New Roman"/>
                <w:sz w:val="24"/>
                <w:szCs w:val="24"/>
              </w:rPr>
              <w:t>Склоны песчаных холмов, лесных оврагов</w:t>
            </w:r>
          </w:p>
        </w:tc>
        <w:tc>
          <w:tcPr>
            <w:tcW w:w="4801" w:type="dxa"/>
          </w:tcPr>
          <w:p w14:paraId="4C9966C1" w14:textId="77777777" w:rsidR="00CC0CA3" w:rsidRPr="00A00057" w:rsidRDefault="00CC0CA3" w:rsidP="00002E25">
            <w:pPr>
              <w:spacing w:after="0" w:line="240" w:lineRule="auto"/>
              <w:rPr>
                <w:rFonts w:ascii="Times New Roman" w:hAnsi="Times New Roman" w:cs="Times New Roman"/>
                <w:sz w:val="24"/>
                <w:szCs w:val="24"/>
              </w:rPr>
            </w:pPr>
            <w:r w:rsidRPr="00A00057">
              <w:rPr>
                <w:rFonts w:ascii="Times New Roman" w:hAnsi="Times New Roman" w:cs="Times New Roman"/>
                <w:sz w:val="24"/>
                <w:szCs w:val="24"/>
              </w:rPr>
              <w:t>Барсук</w:t>
            </w:r>
          </w:p>
        </w:tc>
      </w:tr>
      <w:tr w:rsidR="00CC0CA3" w:rsidRPr="0012566D" w14:paraId="437B3981" w14:textId="77777777" w:rsidTr="00002E25">
        <w:tc>
          <w:tcPr>
            <w:tcW w:w="534" w:type="dxa"/>
            <w:vAlign w:val="center"/>
          </w:tcPr>
          <w:p w14:paraId="2C18D7C8" w14:textId="77777777" w:rsidR="00CC0CA3" w:rsidRPr="00A00057" w:rsidRDefault="00CC0CA3" w:rsidP="00002E25">
            <w:pPr>
              <w:spacing w:after="0" w:line="240" w:lineRule="auto"/>
              <w:jc w:val="center"/>
              <w:rPr>
                <w:rFonts w:ascii="Times New Roman" w:hAnsi="Times New Roman" w:cs="Times New Roman"/>
                <w:sz w:val="24"/>
                <w:szCs w:val="24"/>
              </w:rPr>
            </w:pPr>
            <w:r w:rsidRPr="00A00057">
              <w:rPr>
                <w:rFonts w:ascii="Times New Roman" w:hAnsi="Times New Roman" w:cs="Times New Roman"/>
                <w:sz w:val="24"/>
                <w:szCs w:val="24"/>
              </w:rPr>
              <w:t>5</w:t>
            </w:r>
          </w:p>
        </w:tc>
        <w:tc>
          <w:tcPr>
            <w:tcW w:w="4801" w:type="dxa"/>
          </w:tcPr>
          <w:p w14:paraId="501AE088" w14:textId="77777777" w:rsidR="00CC0CA3" w:rsidRPr="00A00057" w:rsidRDefault="00CC0CA3" w:rsidP="00002E25">
            <w:pPr>
              <w:spacing w:after="0" w:line="240" w:lineRule="auto"/>
              <w:rPr>
                <w:rFonts w:ascii="Times New Roman" w:hAnsi="Times New Roman" w:cs="Times New Roman"/>
                <w:sz w:val="24"/>
                <w:szCs w:val="24"/>
              </w:rPr>
            </w:pPr>
            <w:r w:rsidRPr="00A00057">
              <w:rPr>
                <w:rFonts w:ascii="Times New Roman" w:hAnsi="Times New Roman" w:cs="Times New Roman"/>
                <w:sz w:val="24"/>
                <w:szCs w:val="24"/>
              </w:rPr>
              <w:t xml:space="preserve">Старовозрастные хвойные леса с естественной динамикой </w:t>
            </w:r>
          </w:p>
        </w:tc>
        <w:tc>
          <w:tcPr>
            <w:tcW w:w="4801" w:type="dxa"/>
          </w:tcPr>
          <w:p w14:paraId="3224A92F" w14:textId="77777777" w:rsidR="00CC0CA3" w:rsidRPr="00A00057" w:rsidRDefault="00CC0CA3" w:rsidP="00002E25">
            <w:pPr>
              <w:spacing w:after="0" w:line="240" w:lineRule="auto"/>
              <w:rPr>
                <w:rFonts w:ascii="Times New Roman" w:hAnsi="Times New Roman" w:cs="Times New Roman"/>
                <w:sz w:val="24"/>
                <w:szCs w:val="24"/>
              </w:rPr>
            </w:pPr>
            <w:r w:rsidRPr="00A00057">
              <w:rPr>
                <w:rFonts w:ascii="Times New Roman" w:hAnsi="Times New Roman" w:cs="Times New Roman"/>
                <w:sz w:val="24"/>
                <w:szCs w:val="24"/>
              </w:rPr>
              <w:t>Медведь, белка, рябчик</w:t>
            </w:r>
          </w:p>
        </w:tc>
      </w:tr>
      <w:tr w:rsidR="00CC0CA3" w:rsidRPr="0012566D" w14:paraId="49608EED" w14:textId="77777777" w:rsidTr="00002E25">
        <w:tc>
          <w:tcPr>
            <w:tcW w:w="534" w:type="dxa"/>
            <w:vAlign w:val="center"/>
          </w:tcPr>
          <w:p w14:paraId="6959E400" w14:textId="77777777" w:rsidR="00CC0CA3" w:rsidRPr="00A00057" w:rsidRDefault="00CC0CA3" w:rsidP="00002E25">
            <w:pPr>
              <w:spacing w:after="0" w:line="240" w:lineRule="auto"/>
              <w:jc w:val="center"/>
              <w:rPr>
                <w:rFonts w:ascii="Times New Roman" w:hAnsi="Times New Roman" w:cs="Times New Roman"/>
                <w:sz w:val="24"/>
                <w:szCs w:val="24"/>
              </w:rPr>
            </w:pPr>
            <w:r w:rsidRPr="00A00057">
              <w:rPr>
                <w:rFonts w:ascii="Times New Roman" w:hAnsi="Times New Roman" w:cs="Times New Roman"/>
                <w:sz w:val="24"/>
                <w:szCs w:val="24"/>
              </w:rPr>
              <w:t>6</w:t>
            </w:r>
          </w:p>
        </w:tc>
        <w:tc>
          <w:tcPr>
            <w:tcW w:w="4801" w:type="dxa"/>
          </w:tcPr>
          <w:p w14:paraId="388CC18C" w14:textId="77777777" w:rsidR="00CC0CA3" w:rsidRPr="00A00057" w:rsidRDefault="00CC0CA3" w:rsidP="00002E25">
            <w:pPr>
              <w:spacing w:after="0" w:line="240" w:lineRule="auto"/>
              <w:rPr>
                <w:rFonts w:ascii="Times New Roman" w:hAnsi="Times New Roman" w:cs="Times New Roman"/>
                <w:sz w:val="24"/>
                <w:szCs w:val="24"/>
              </w:rPr>
            </w:pPr>
            <w:r w:rsidRPr="00A00057">
              <w:rPr>
                <w:rFonts w:ascii="Times New Roman" w:hAnsi="Times New Roman" w:cs="Times New Roman"/>
                <w:sz w:val="24"/>
                <w:szCs w:val="24"/>
              </w:rPr>
              <w:t>Высокорослые сосновые насаждения, лишенные подлеска и с невыраженным травянистым ярусом или вовсе без него</w:t>
            </w:r>
          </w:p>
        </w:tc>
        <w:tc>
          <w:tcPr>
            <w:tcW w:w="4801" w:type="dxa"/>
          </w:tcPr>
          <w:p w14:paraId="0AE9E0C5" w14:textId="77777777" w:rsidR="00CC0CA3" w:rsidRPr="00A00057" w:rsidRDefault="00CC0CA3" w:rsidP="00002E25">
            <w:pPr>
              <w:spacing w:after="0" w:line="240" w:lineRule="auto"/>
              <w:rPr>
                <w:rFonts w:ascii="Times New Roman" w:hAnsi="Times New Roman" w:cs="Times New Roman"/>
                <w:sz w:val="24"/>
                <w:szCs w:val="24"/>
              </w:rPr>
            </w:pPr>
            <w:r w:rsidRPr="00A00057">
              <w:rPr>
                <w:rFonts w:ascii="Times New Roman" w:hAnsi="Times New Roman" w:cs="Times New Roman"/>
                <w:sz w:val="24"/>
                <w:szCs w:val="24"/>
              </w:rPr>
              <w:t>Глухарь</w:t>
            </w:r>
          </w:p>
        </w:tc>
      </w:tr>
      <w:tr w:rsidR="00CC0CA3" w:rsidRPr="0012566D" w14:paraId="15D31ADE" w14:textId="77777777" w:rsidTr="00002E25">
        <w:tc>
          <w:tcPr>
            <w:tcW w:w="534" w:type="dxa"/>
            <w:vAlign w:val="center"/>
          </w:tcPr>
          <w:p w14:paraId="1857FE21" w14:textId="77777777" w:rsidR="00CC0CA3" w:rsidRPr="00A00057" w:rsidRDefault="00CC0CA3" w:rsidP="00002E25">
            <w:pPr>
              <w:spacing w:after="0" w:line="240" w:lineRule="auto"/>
              <w:jc w:val="center"/>
              <w:rPr>
                <w:rFonts w:ascii="Times New Roman" w:hAnsi="Times New Roman" w:cs="Times New Roman"/>
                <w:sz w:val="24"/>
                <w:szCs w:val="24"/>
              </w:rPr>
            </w:pPr>
            <w:r w:rsidRPr="00A00057">
              <w:rPr>
                <w:rFonts w:ascii="Times New Roman" w:hAnsi="Times New Roman" w:cs="Times New Roman"/>
                <w:sz w:val="24"/>
                <w:szCs w:val="24"/>
              </w:rPr>
              <w:t>7</w:t>
            </w:r>
          </w:p>
        </w:tc>
        <w:tc>
          <w:tcPr>
            <w:tcW w:w="4801" w:type="dxa"/>
          </w:tcPr>
          <w:p w14:paraId="02BCFE46" w14:textId="77777777" w:rsidR="00CC0CA3" w:rsidRPr="00A00057" w:rsidRDefault="00CC0CA3" w:rsidP="00002E25">
            <w:pPr>
              <w:spacing w:after="0" w:line="240" w:lineRule="auto"/>
              <w:rPr>
                <w:rFonts w:ascii="Times New Roman" w:hAnsi="Times New Roman" w:cs="Times New Roman"/>
                <w:sz w:val="24"/>
                <w:szCs w:val="24"/>
              </w:rPr>
            </w:pPr>
            <w:r w:rsidRPr="00A00057">
              <w:rPr>
                <w:rFonts w:ascii="Times New Roman" w:hAnsi="Times New Roman" w:cs="Times New Roman"/>
                <w:sz w:val="24"/>
                <w:szCs w:val="24"/>
              </w:rPr>
              <w:t>Опушки леса</w:t>
            </w:r>
          </w:p>
        </w:tc>
        <w:tc>
          <w:tcPr>
            <w:tcW w:w="4801" w:type="dxa"/>
          </w:tcPr>
          <w:p w14:paraId="27738571" w14:textId="77777777" w:rsidR="00CC0CA3" w:rsidRPr="00A00057" w:rsidRDefault="00CC0CA3" w:rsidP="00002E25">
            <w:pPr>
              <w:spacing w:after="0" w:line="240" w:lineRule="auto"/>
              <w:rPr>
                <w:rFonts w:ascii="Times New Roman" w:hAnsi="Times New Roman" w:cs="Times New Roman"/>
                <w:sz w:val="24"/>
                <w:szCs w:val="24"/>
              </w:rPr>
            </w:pPr>
            <w:r w:rsidRPr="00A00057">
              <w:rPr>
                <w:rFonts w:ascii="Times New Roman" w:hAnsi="Times New Roman" w:cs="Times New Roman"/>
                <w:sz w:val="24"/>
                <w:szCs w:val="24"/>
              </w:rPr>
              <w:t xml:space="preserve">Заяц-беляк, лисица, кабан  </w:t>
            </w:r>
          </w:p>
        </w:tc>
      </w:tr>
      <w:tr w:rsidR="00CC0CA3" w:rsidRPr="0012566D" w14:paraId="3A464BE3" w14:textId="77777777" w:rsidTr="00002E25">
        <w:tc>
          <w:tcPr>
            <w:tcW w:w="534" w:type="dxa"/>
            <w:vAlign w:val="center"/>
          </w:tcPr>
          <w:p w14:paraId="5EBA86D2" w14:textId="77777777" w:rsidR="00CC0CA3" w:rsidRPr="00A00057" w:rsidRDefault="00CC0CA3" w:rsidP="00002E25">
            <w:pPr>
              <w:spacing w:after="0" w:line="240" w:lineRule="auto"/>
              <w:jc w:val="center"/>
              <w:rPr>
                <w:rFonts w:ascii="Times New Roman" w:hAnsi="Times New Roman" w:cs="Times New Roman"/>
                <w:sz w:val="24"/>
                <w:szCs w:val="24"/>
              </w:rPr>
            </w:pPr>
            <w:r w:rsidRPr="00A00057">
              <w:rPr>
                <w:rFonts w:ascii="Times New Roman" w:hAnsi="Times New Roman" w:cs="Times New Roman"/>
                <w:sz w:val="24"/>
                <w:szCs w:val="24"/>
              </w:rPr>
              <w:t>8</w:t>
            </w:r>
          </w:p>
        </w:tc>
        <w:tc>
          <w:tcPr>
            <w:tcW w:w="4801" w:type="dxa"/>
          </w:tcPr>
          <w:p w14:paraId="34D30DC4" w14:textId="77777777" w:rsidR="00CC0CA3" w:rsidRPr="00A00057" w:rsidRDefault="00CC0CA3" w:rsidP="00002E25">
            <w:pPr>
              <w:spacing w:after="0" w:line="240" w:lineRule="auto"/>
              <w:rPr>
                <w:rFonts w:ascii="Times New Roman" w:hAnsi="Times New Roman" w:cs="Times New Roman"/>
                <w:sz w:val="24"/>
                <w:szCs w:val="24"/>
              </w:rPr>
            </w:pPr>
            <w:r w:rsidRPr="00A00057">
              <w:rPr>
                <w:rFonts w:ascii="Times New Roman" w:hAnsi="Times New Roman" w:cs="Times New Roman"/>
                <w:sz w:val="24"/>
                <w:szCs w:val="24"/>
              </w:rPr>
              <w:t>Разреженные древостои, гари, вырубки</w:t>
            </w:r>
          </w:p>
        </w:tc>
        <w:tc>
          <w:tcPr>
            <w:tcW w:w="4801" w:type="dxa"/>
          </w:tcPr>
          <w:p w14:paraId="1FC3EC20" w14:textId="77777777" w:rsidR="00CC0CA3" w:rsidRPr="00A00057" w:rsidRDefault="00CC0CA3" w:rsidP="00002E25">
            <w:pPr>
              <w:spacing w:after="0" w:line="240" w:lineRule="auto"/>
              <w:rPr>
                <w:rFonts w:ascii="Times New Roman" w:hAnsi="Times New Roman" w:cs="Times New Roman"/>
                <w:sz w:val="24"/>
                <w:szCs w:val="24"/>
              </w:rPr>
            </w:pPr>
            <w:r>
              <w:rPr>
                <w:rFonts w:ascii="Times New Roman" w:hAnsi="Times New Roman" w:cs="Times New Roman"/>
                <w:sz w:val="24"/>
                <w:szCs w:val="24"/>
              </w:rPr>
              <w:t>З</w:t>
            </w:r>
            <w:r w:rsidRPr="00A00057">
              <w:rPr>
                <w:rFonts w:ascii="Times New Roman" w:hAnsi="Times New Roman" w:cs="Times New Roman"/>
                <w:sz w:val="24"/>
                <w:szCs w:val="24"/>
              </w:rPr>
              <w:t xml:space="preserve">аяц-беляк, лисица, тетерев  </w:t>
            </w:r>
          </w:p>
        </w:tc>
      </w:tr>
    </w:tbl>
    <w:p w14:paraId="35DA0926" w14:textId="77777777" w:rsidR="00CC0CA3" w:rsidRPr="00765FBD" w:rsidRDefault="00CC0CA3" w:rsidP="00CC0CA3">
      <w:pPr>
        <w:spacing w:before="120" w:after="0" w:line="240" w:lineRule="auto"/>
        <w:ind w:firstLine="709"/>
        <w:jc w:val="both"/>
        <w:rPr>
          <w:rFonts w:ascii="Times New Roman" w:hAnsi="Times New Roman" w:cs="Times New Roman"/>
          <w:sz w:val="28"/>
          <w:szCs w:val="28"/>
        </w:rPr>
      </w:pPr>
      <w:r w:rsidRPr="00765FBD">
        <w:rPr>
          <w:rFonts w:ascii="Times New Roman" w:hAnsi="Times New Roman" w:cs="Times New Roman"/>
          <w:sz w:val="28"/>
          <w:szCs w:val="28"/>
        </w:rPr>
        <w:t xml:space="preserve">Выделенные ключевые биотопы </w:t>
      </w:r>
      <w:r>
        <w:rPr>
          <w:rFonts w:ascii="Times New Roman" w:hAnsi="Times New Roman" w:cs="Times New Roman"/>
          <w:sz w:val="28"/>
          <w:szCs w:val="28"/>
        </w:rPr>
        <w:t xml:space="preserve">необходимо учесть </w:t>
      </w:r>
      <w:r w:rsidRPr="00765FBD">
        <w:rPr>
          <w:rFonts w:ascii="Times New Roman" w:hAnsi="Times New Roman" w:cs="Times New Roman"/>
          <w:sz w:val="28"/>
          <w:szCs w:val="28"/>
        </w:rPr>
        <w:t>в перечне объектов биоразнообразия и сохраня</w:t>
      </w:r>
      <w:r>
        <w:rPr>
          <w:rFonts w:ascii="Times New Roman" w:hAnsi="Times New Roman" w:cs="Times New Roman"/>
          <w:sz w:val="28"/>
          <w:szCs w:val="28"/>
        </w:rPr>
        <w:t xml:space="preserve">ть </w:t>
      </w:r>
      <w:r w:rsidRPr="00765FBD">
        <w:rPr>
          <w:rFonts w:ascii="Times New Roman" w:hAnsi="Times New Roman" w:cs="Times New Roman"/>
          <w:sz w:val="28"/>
          <w:szCs w:val="28"/>
        </w:rPr>
        <w:t xml:space="preserve">согласно процедурам, </w:t>
      </w:r>
      <w:r>
        <w:rPr>
          <w:rFonts w:ascii="Times New Roman" w:hAnsi="Times New Roman" w:cs="Times New Roman"/>
          <w:sz w:val="28"/>
          <w:szCs w:val="28"/>
        </w:rPr>
        <w:t xml:space="preserve">действующим на предприятии. </w:t>
      </w:r>
    </w:p>
    <w:p w14:paraId="1A87C7D3" w14:textId="77777777" w:rsidR="002F1EA3" w:rsidRPr="00C14CEA" w:rsidRDefault="002F1EA3" w:rsidP="002F1EA3">
      <w:pPr>
        <w:autoSpaceDE w:val="0"/>
        <w:autoSpaceDN w:val="0"/>
        <w:adjustRightInd w:val="0"/>
        <w:spacing w:before="120" w:after="0" w:line="240" w:lineRule="auto"/>
        <w:ind w:firstLine="709"/>
        <w:jc w:val="both"/>
        <w:rPr>
          <w:rFonts w:ascii="Times New Roman" w:hAnsi="Times New Roman" w:cs="Times New Roman"/>
          <w:sz w:val="28"/>
          <w:szCs w:val="28"/>
          <w:u w:val="single"/>
        </w:rPr>
      </w:pPr>
      <w:r w:rsidRPr="00C14CEA">
        <w:rPr>
          <w:rFonts w:ascii="Times New Roman" w:hAnsi="Times New Roman" w:cs="Times New Roman"/>
          <w:sz w:val="28"/>
          <w:szCs w:val="28"/>
          <w:u w:val="single"/>
        </w:rPr>
        <w:t>4) Сохранение отдельных особей.</w:t>
      </w:r>
    </w:p>
    <w:p w14:paraId="6609A7EA" w14:textId="77777777" w:rsidR="002F1EA3" w:rsidRPr="005D197E" w:rsidRDefault="002F1EA3" w:rsidP="002F1EA3">
      <w:pPr>
        <w:autoSpaceDE w:val="0"/>
        <w:autoSpaceDN w:val="0"/>
        <w:adjustRightInd w:val="0"/>
        <w:spacing w:after="0" w:line="240" w:lineRule="auto"/>
        <w:ind w:firstLine="709"/>
        <w:jc w:val="both"/>
        <w:rPr>
          <w:rFonts w:ascii="Times New Roman" w:hAnsi="Times New Roman" w:cs="Times New Roman"/>
          <w:sz w:val="28"/>
          <w:szCs w:val="28"/>
        </w:rPr>
      </w:pPr>
      <w:r w:rsidRPr="005D197E">
        <w:rPr>
          <w:rFonts w:ascii="Times New Roman" w:hAnsi="Times New Roman" w:cs="Times New Roman"/>
          <w:sz w:val="28"/>
          <w:szCs w:val="28"/>
        </w:rPr>
        <w:t>Мера, эффективная для видов, редкость которых является</w:t>
      </w:r>
      <w:r>
        <w:rPr>
          <w:rFonts w:ascii="Times New Roman" w:hAnsi="Times New Roman" w:cs="Times New Roman"/>
          <w:sz w:val="28"/>
          <w:szCs w:val="28"/>
        </w:rPr>
        <w:t xml:space="preserve"> следствием прямого уничтожения </w:t>
      </w:r>
      <w:r w:rsidRPr="005D197E">
        <w:rPr>
          <w:rFonts w:ascii="Times New Roman" w:hAnsi="Times New Roman" w:cs="Times New Roman"/>
          <w:sz w:val="28"/>
          <w:szCs w:val="28"/>
        </w:rPr>
        <w:t>человеком. Чаще всего это довольно крупные, хорошо узнава</w:t>
      </w:r>
      <w:r>
        <w:rPr>
          <w:rFonts w:ascii="Times New Roman" w:hAnsi="Times New Roman" w:cs="Times New Roman"/>
          <w:sz w:val="28"/>
          <w:szCs w:val="28"/>
        </w:rPr>
        <w:t>емые виды сосудистых растений</w:t>
      </w:r>
      <w:r w:rsidRPr="005D197E">
        <w:rPr>
          <w:rFonts w:ascii="Times New Roman" w:hAnsi="Times New Roman" w:cs="Times New Roman"/>
          <w:sz w:val="28"/>
          <w:szCs w:val="28"/>
        </w:rPr>
        <w:t>. Меры по сохранению могут быть предприняты в случае обнаружения</w:t>
      </w:r>
      <w:r>
        <w:rPr>
          <w:rFonts w:ascii="Times New Roman" w:hAnsi="Times New Roman" w:cs="Times New Roman"/>
          <w:sz w:val="28"/>
          <w:szCs w:val="28"/>
        </w:rPr>
        <w:t xml:space="preserve"> </w:t>
      </w:r>
      <w:r w:rsidRPr="005D197E">
        <w:rPr>
          <w:rFonts w:ascii="Times New Roman" w:hAnsi="Times New Roman" w:cs="Times New Roman"/>
          <w:sz w:val="28"/>
          <w:szCs w:val="28"/>
        </w:rPr>
        <w:t xml:space="preserve">особей данного вида при отводе лесосек. </w:t>
      </w:r>
      <w:r>
        <w:rPr>
          <w:rFonts w:ascii="Times New Roman" w:hAnsi="Times New Roman" w:cs="Times New Roman"/>
          <w:sz w:val="28"/>
          <w:szCs w:val="28"/>
        </w:rPr>
        <w:t>М</w:t>
      </w:r>
      <w:r w:rsidRPr="005D197E">
        <w:rPr>
          <w:rFonts w:ascii="Times New Roman" w:hAnsi="Times New Roman" w:cs="Times New Roman"/>
          <w:sz w:val="28"/>
          <w:szCs w:val="28"/>
        </w:rPr>
        <w:t>естонахождени</w:t>
      </w:r>
      <w:r>
        <w:rPr>
          <w:rFonts w:ascii="Times New Roman" w:hAnsi="Times New Roman" w:cs="Times New Roman"/>
          <w:sz w:val="28"/>
          <w:szCs w:val="28"/>
        </w:rPr>
        <w:t xml:space="preserve">е </w:t>
      </w:r>
      <w:r w:rsidRPr="005D197E">
        <w:rPr>
          <w:rFonts w:ascii="Times New Roman" w:hAnsi="Times New Roman" w:cs="Times New Roman"/>
          <w:sz w:val="28"/>
          <w:szCs w:val="28"/>
        </w:rPr>
        <w:t xml:space="preserve">особей </w:t>
      </w:r>
      <w:r>
        <w:rPr>
          <w:rFonts w:ascii="Times New Roman" w:hAnsi="Times New Roman" w:cs="Times New Roman"/>
          <w:sz w:val="28"/>
          <w:szCs w:val="28"/>
        </w:rPr>
        <w:t xml:space="preserve">редкого </w:t>
      </w:r>
      <w:r w:rsidRPr="005D197E">
        <w:rPr>
          <w:rFonts w:ascii="Times New Roman" w:hAnsi="Times New Roman" w:cs="Times New Roman"/>
          <w:sz w:val="28"/>
          <w:szCs w:val="28"/>
        </w:rPr>
        <w:t>вида обознача</w:t>
      </w:r>
      <w:r>
        <w:rPr>
          <w:rFonts w:ascii="Times New Roman" w:hAnsi="Times New Roman" w:cs="Times New Roman"/>
          <w:sz w:val="28"/>
          <w:szCs w:val="28"/>
        </w:rPr>
        <w:t>ется на местности и наносится на т</w:t>
      </w:r>
      <w:r w:rsidRPr="005D197E">
        <w:rPr>
          <w:rFonts w:ascii="Times New Roman" w:hAnsi="Times New Roman" w:cs="Times New Roman"/>
          <w:sz w:val="28"/>
          <w:szCs w:val="28"/>
        </w:rPr>
        <w:t>ехнологическую карту как неэксплуатационная площадь. В ходе</w:t>
      </w:r>
      <w:r>
        <w:rPr>
          <w:rFonts w:ascii="Times New Roman" w:hAnsi="Times New Roman" w:cs="Times New Roman"/>
          <w:sz w:val="28"/>
          <w:szCs w:val="28"/>
        </w:rPr>
        <w:t xml:space="preserve"> </w:t>
      </w:r>
      <w:r w:rsidRPr="005D197E">
        <w:rPr>
          <w:rFonts w:ascii="Times New Roman" w:hAnsi="Times New Roman" w:cs="Times New Roman"/>
          <w:sz w:val="28"/>
          <w:szCs w:val="28"/>
        </w:rPr>
        <w:t>разработки лесосеки обеспечивается сохранение почвы и напочвенного покрова в месте</w:t>
      </w:r>
      <w:r>
        <w:rPr>
          <w:rFonts w:ascii="Times New Roman" w:hAnsi="Times New Roman" w:cs="Times New Roman"/>
          <w:sz w:val="28"/>
          <w:szCs w:val="28"/>
        </w:rPr>
        <w:t xml:space="preserve"> </w:t>
      </w:r>
      <w:r w:rsidRPr="005D197E">
        <w:rPr>
          <w:rFonts w:ascii="Times New Roman" w:hAnsi="Times New Roman" w:cs="Times New Roman"/>
          <w:sz w:val="28"/>
          <w:szCs w:val="28"/>
        </w:rPr>
        <w:t>обнаружения особей, а также мертвой древесины и прочих структур, являющихся</w:t>
      </w:r>
      <w:r>
        <w:rPr>
          <w:rFonts w:ascii="Times New Roman" w:hAnsi="Times New Roman" w:cs="Times New Roman"/>
          <w:sz w:val="28"/>
          <w:szCs w:val="28"/>
        </w:rPr>
        <w:t xml:space="preserve"> </w:t>
      </w:r>
      <w:r w:rsidRPr="005D197E">
        <w:rPr>
          <w:rFonts w:ascii="Times New Roman" w:hAnsi="Times New Roman" w:cs="Times New Roman"/>
          <w:sz w:val="28"/>
          <w:szCs w:val="28"/>
        </w:rPr>
        <w:t>субстратом для произрастания особей.</w:t>
      </w:r>
    </w:p>
    <w:p w14:paraId="1B7BBA0A" w14:textId="77777777" w:rsidR="002F1EA3" w:rsidRDefault="002F1EA3" w:rsidP="002F1EA3">
      <w:pPr>
        <w:pStyle w:val="210"/>
        <w:spacing w:before="120"/>
        <w:ind w:firstLine="680"/>
        <w:jc w:val="both"/>
      </w:pPr>
      <w:r w:rsidRPr="00852464">
        <w:t>При оценке воздействия на животный мир значимы косвенные причины негативных последствий: сокращение экологических ниш, запасов кормов, нарушение трофических цепей, загрязнение водоемов и др. Часто негативное воздействие для животного мира в результате косвенного воздействия значительно шире, чем от прямого.</w:t>
      </w:r>
      <w:r w:rsidRPr="003952E1">
        <w:t xml:space="preserve"> Ведение хозяйственной деятельности в лесу  </w:t>
      </w:r>
      <w:r>
        <w:t>(</w:t>
      </w:r>
      <w:r w:rsidRPr="003952E1">
        <w:t>рубки, строительство дорог</w:t>
      </w:r>
      <w:r>
        <w:t>)</w:t>
      </w:r>
      <w:r w:rsidRPr="003952E1">
        <w:t xml:space="preserve"> отрицательно влияет на миграцию и размножение животных, нарушая их жизненный уклад. Вырубки и дороги могут пересекать или преграждать традиционные пути миграции животных, отдаляя их места обитания от мест питания, водопоя, охоты и нарушая тем самым экологическое равновесие. Этот отрицательный эффект необходимо минимизировать, по возможности, избегая пересечения мест интенсивной миграции. Если дорога неизбежно пересекает места перемещения животных, необходимо предпринимать меры, снижающие отрицательный эффект. Для предотвращения аварийной ситуации в таких местах необходимо устанавливать предупреждающие знаки и знаки снижения скорости. Шум при лесозаготовительных работах и дорожном строительстве является фактором беспокойства во время появления потомства у животных. Поэтому в весенний период в таких местах необходимо снижать шумовые нагрузки, не проводя лесохозяйственные работы около мест гнездований и жизни животных.</w:t>
      </w:r>
    </w:p>
    <w:p w14:paraId="749CD909" w14:textId="77777777" w:rsidR="002F1EA3" w:rsidRDefault="002F1EA3" w:rsidP="002F1EA3">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Учитывая меры, п</w:t>
      </w:r>
      <w:r w:rsidRPr="00253928">
        <w:rPr>
          <w:rFonts w:ascii="Times New Roman" w:hAnsi="Times New Roman" w:cs="Times New Roman"/>
          <w:bCs/>
          <w:sz w:val="28"/>
          <w:szCs w:val="28"/>
        </w:rPr>
        <w:t xml:space="preserve">ринимаемые </w:t>
      </w:r>
      <w:r>
        <w:rPr>
          <w:rFonts w:ascii="Times New Roman" w:hAnsi="Times New Roman" w:cs="Times New Roman"/>
          <w:bCs/>
          <w:sz w:val="28"/>
          <w:szCs w:val="28"/>
        </w:rPr>
        <w:t xml:space="preserve">Предприятием </w:t>
      </w:r>
      <w:r w:rsidRPr="00253928">
        <w:rPr>
          <w:rFonts w:ascii="Times New Roman" w:hAnsi="Times New Roman" w:cs="Times New Roman"/>
          <w:bCs/>
          <w:sz w:val="28"/>
          <w:szCs w:val="28"/>
        </w:rPr>
        <w:t xml:space="preserve">для сохранения биоразнообразия, можно признать, что проведение лесозаготовительных работ на арендованном участке в соответствии с представленным планом освоения лесов окажет допустимое воздействие на </w:t>
      </w:r>
      <w:r>
        <w:rPr>
          <w:rFonts w:ascii="Times New Roman" w:hAnsi="Times New Roman" w:cs="Times New Roman"/>
          <w:bCs/>
          <w:sz w:val="28"/>
          <w:szCs w:val="28"/>
        </w:rPr>
        <w:t xml:space="preserve">флору и фауну.  </w:t>
      </w:r>
    </w:p>
    <w:p w14:paraId="7FD4A28A" w14:textId="77777777" w:rsidR="00BB24AD" w:rsidRDefault="00BB24AD">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br w:type="page"/>
      </w:r>
    </w:p>
    <w:p w14:paraId="403F3271" w14:textId="332DD1C1" w:rsidR="002F1EA3" w:rsidRDefault="00BB24AD" w:rsidP="002F1EA3">
      <w:pPr>
        <w:spacing w:before="120" w:after="12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4.2</w:t>
      </w:r>
      <w:r w:rsidR="002F1EA3">
        <w:rPr>
          <w:rFonts w:ascii="Times New Roman" w:hAnsi="Times New Roman" w:cs="Times New Roman"/>
          <w:b/>
          <w:bCs/>
          <w:sz w:val="28"/>
          <w:szCs w:val="28"/>
        </w:rPr>
        <w:t>. Л</w:t>
      </w:r>
      <w:r w:rsidR="002F1EA3" w:rsidRPr="00BC736A">
        <w:rPr>
          <w:rFonts w:ascii="Times New Roman" w:hAnsi="Times New Roman" w:cs="Times New Roman"/>
          <w:b/>
          <w:bCs/>
          <w:sz w:val="28"/>
          <w:szCs w:val="28"/>
        </w:rPr>
        <w:t>еса высокой природоохранной ценности</w:t>
      </w:r>
    </w:p>
    <w:p w14:paraId="537F02C6" w14:textId="5C31FEA2" w:rsidR="002F1EA3" w:rsidRDefault="002F1EA3" w:rsidP="002F1EA3">
      <w:pPr>
        <w:spacing w:after="0" w:line="240" w:lineRule="auto"/>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Предприятием </w:t>
      </w:r>
      <w:r w:rsidRPr="00A4548A">
        <w:rPr>
          <w:rFonts w:ascii="Times New Roman" w:hAnsi="Times New Roman" w:cs="Times New Roman"/>
          <w:sz w:val="28"/>
          <w:szCs w:val="28"/>
        </w:rPr>
        <w:t>пров</w:t>
      </w:r>
      <w:r>
        <w:rPr>
          <w:rFonts w:ascii="Times New Roman" w:hAnsi="Times New Roman" w:cs="Times New Roman"/>
          <w:sz w:val="28"/>
          <w:szCs w:val="28"/>
        </w:rPr>
        <w:t xml:space="preserve">одятся работы </w:t>
      </w:r>
      <w:r w:rsidRPr="00A4548A">
        <w:rPr>
          <w:rFonts w:ascii="Times New Roman" w:hAnsi="Times New Roman" w:cs="Times New Roman"/>
          <w:sz w:val="28"/>
          <w:szCs w:val="28"/>
        </w:rPr>
        <w:t>по выделению и сохранению лесов высок</w:t>
      </w:r>
      <w:r w:rsidR="002A5E53">
        <w:rPr>
          <w:rFonts w:ascii="Times New Roman" w:hAnsi="Times New Roman" w:cs="Times New Roman"/>
          <w:sz w:val="28"/>
          <w:szCs w:val="28"/>
        </w:rPr>
        <w:t>ой природоохранной ценности (</w:t>
      </w:r>
      <w:r w:rsidRPr="00A4548A">
        <w:rPr>
          <w:rFonts w:ascii="Times New Roman" w:hAnsi="Times New Roman" w:cs="Times New Roman"/>
          <w:sz w:val="28"/>
          <w:szCs w:val="28"/>
        </w:rPr>
        <w:t>ВПЦ)</w:t>
      </w:r>
      <w:r>
        <w:rPr>
          <w:rFonts w:ascii="Times New Roman" w:hAnsi="Times New Roman" w:cs="Times New Roman"/>
          <w:sz w:val="28"/>
          <w:szCs w:val="28"/>
        </w:rPr>
        <w:t xml:space="preserve"> по следующим направлениям: </w:t>
      </w:r>
      <w:r w:rsidRPr="00A4548A">
        <w:rPr>
          <w:rFonts w:ascii="Times New Roman" w:hAnsi="Times New Roman" w:cs="Times New Roman"/>
          <w:sz w:val="28"/>
          <w:szCs w:val="28"/>
        </w:rPr>
        <w:t xml:space="preserve"> </w:t>
      </w:r>
    </w:p>
    <w:p w14:paraId="4A9A4B15" w14:textId="0D25D0AB" w:rsidR="002F1EA3" w:rsidRPr="00FD1E07" w:rsidRDefault="002A5E53" w:rsidP="002F1EA3">
      <w:pPr>
        <w:spacing w:after="0" w:line="240" w:lineRule="auto"/>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1. Выявление участков </w:t>
      </w:r>
      <w:r w:rsidR="002F1EA3" w:rsidRPr="00A4548A">
        <w:rPr>
          <w:rFonts w:ascii="Times New Roman" w:hAnsi="Times New Roman" w:cs="Times New Roman"/>
          <w:sz w:val="28"/>
          <w:szCs w:val="28"/>
        </w:rPr>
        <w:t>ВПЦ</w:t>
      </w:r>
      <w:r w:rsidR="002F1EA3">
        <w:rPr>
          <w:rFonts w:ascii="Times New Roman" w:hAnsi="Times New Roman" w:cs="Times New Roman"/>
          <w:sz w:val="28"/>
          <w:szCs w:val="28"/>
        </w:rPr>
        <w:t xml:space="preserve"> </w:t>
      </w:r>
      <w:r w:rsidR="002F1EA3" w:rsidRPr="00FD1E07">
        <w:rPr>
          <w:rFonts w:ascii="Times New Roman" w:hAnsi="Times New Roman" w:cs="Times New Roman"/>
          <w:sz w:val="28"/>
          <w:szCs w:val="28"/>
        </w:rPr>
        <w:t>при планировании лесохозяйственной деятельности</w:t>
      </w:r>
      <w:r w:rsidR="002F1EA3">
        <w:rPr>
          <w:rFonts w:ascii="Times New Roman" w:hAnsi="Times New Roman" w:cs="Times New Roman"/>
          <w:sz w:val="28"/>
          <w:szCs w:val="28"/>
        </w:rPr>
        <w:t xml:space="preserve"> на основе специальных исследований, анализа наилучшей доступной информации, консультаций с заинтересованными сторонами. Такая работа </w:t>
      </w:r>
      <w:r w:rsidR="002F1EA3" w:rsidRPr="00FD1E07">
        <w:rPr>
          <w:rFonts w:ascii="Times New Roman" w:hAnsi="Times New Roman" w:cs="Times New Roman"/>
          <w:sz w:val="28"/>
          <w:szCs w:val="28"/>
        </w:rPr>
        <w:t xml:space="preserve">проводится силами специалистов предприятия с </w:t>
      </w:r>
      <w:r w:rsidR="002F1EA3">
        <w:rPr>
          <w:rFonts w:ascii="Times New Roman" w:hAnsi="Times New Roman" w:cs="Times New Roman"/>
          <w:sz w:val="28"/>
          <w:szCs w:val="28"/>
        </w:rPr>
        <w:t xml:space="preserve">вовлечением </w:t>
      </w:r>
      <w:r w:rsidR="002F1EA3" w:rsidRPr="00FD1E07">
        <w:rPr>
          <w:rFonts w:ascii="Times New Roman" w:hAnsi="Times New Roman" w:cs="Times New Roman"/>
          <w:sz w:val="28"/>
          <w:szCs w:val="28"/>
        </w:rPr>
        <w:t xml:space="preserve">заинтересованных </w:t>
      </w:r>
      <w:r w:rsidR="002F1EA3">
        <w:rPr>
          <w:rFonts w:ascii="Times New Roman" w:hAnsi="Times New Roman" w:cs="Times New Roman"/>
          <w:sz w:val="28"/>
          <w:szCs w:val="28"/>
        </w:rPr>
        <w:t xml:space="preserve">сторон и экспертов. </w:t>
      </w:r>
      <w:r w:rsidR="002F1EA3" w:rsidRPr="00FD1E07">
        <w:rPr>
          <w:rFonts w:ascii="Times New Roman" w:hAnsi="Times New Roman" w:cs="Times New Roman"/>
          <w:sz w:val="28"/>
          <w:szCs w:val="28"/>
        </w:rPr>
        <w:t xml:space="preserve">По </w:t>
      </w:r>
      <w:r>
        <w:rPr>
          <w:rFonts w:ascii="Times New Roman" w:hAnsi="Times New Roman" w:cs="Times New Roman"/>
          <w:sz w:val="28"/>
          <w:szCs w:val="28"/>
        </w:rPr>
        <w:t xml:space="preserve">результатам выявления участков </w:t>
      </w:r>
      <w:r w:rsidR="002F1EA3" w:rsidRPr="00FD1E07">
        <w:rPr>
          <w:rFonts w:ascii="Times New Roman" w:hAnsi="Times New Roman" w:cs="Times New Roman"/>
          <w:sz w:val="28"/>
          <w:szCs w:val="28"/>
        </w:rPr>
        <w:t>ВПЦ составляются материалы с рекомендациями по их управлению. Сведения о мест</w:t>
      </w:r>
      <w:r>
        <w:rPr>
          <w:rFonts w:ascii="Times New Roman" w:hAnsi="Times New Roman" w:cs="Times New Roman"/>
          <w:sz w:val="28"/>
          <w:szCs w:val="28"/>
        </w:rPr>
        <w:t xml:space="preserve">оположении выявленных участков </w:t>
      </w:r>
      <w:r w:rsidR="002F1EA3" w:rsidRPr="00FD1E07">
        <w:rPr>
          <w:rFonts w:ascii="Times New Roman" w:hAnsi="Times New Roman" w:cs="Times New Roman"/>
          <w:sz w:val="28"/>
          <w:szCs w:val="28"/>
        </w:rPr>
        <w:t>ВПЦ (район, лесничество, участковое лесничество, квартал, выдел) доводятся до специалистов</w:t>
      </w:r>
      <w:r w:rsidR="002F1EA3">
        <w:rPr>
          <w:rFonts w:ascii="Times New Roman" w:hAnsi="Times New Roman" w:cs="Times New Roman"/>
          <w:sz w:val="28"/>
          <w:szCs w:val="28"/>
        </w:rPr>
        <w:t>,</w:t>
      </w:r>
      <w:r w:rsidR="002F1EA3" w:rsidRPr="00FD1E07">
        <w:rPr>
          <w:rFonts w:ascii="Times New Roman" w:hAnsi="Times New Roman" w:cs="Times New Roman"/>
          <w:sz w:val="28"/>
          <w:szCs w:val="28"/>
        </w:rPr>
        <w:t xml:space="preserve"> ответственных за подбор лесного фонда в рубку</w:t>
      </w:r>
      <w:r w:rsidR="002F1EA3">
        <w:rPr>
          <w:rFonts w:ascii="Times New Roman" w:hAnsi="Times New Roman" w:cs="Times New Roman"/>
          <w:sz w:val="28"/>
          <w:szCs w:val="28"/>
        </w:rPr>
        <w:t>,</w:t>
      </w:r>
      <w:r w:rsidR="002F1EA3" w:rsidRPr="00FD1E07">
        <w:rPr>
          <w:rFonts w:ascii="Times New Roman" w:hAnsi="Times New Roman" w:cs="Times New Roman"/>
          <w:sz w:val="28"/>
          <w:szCs w:val="28"/>
        </w:rPr>
        <w:t xml:space="preserve"> и нанос</w:t>
      </w:r>
      <w:r w:rsidR="002F1EA3">
        <w:rPr>
          <w:rFonts w:ascii="Times New Roman" w:hAnsi="Times New Roman" w:cs="Times New Roman"/>
          <w:sz w:val="28"/>
          <w:szCs w:val="28"/>
        </w:rPr>
        <w:t>ят</w:t>
      </w:r>
      <w:r>
        <w:rPr>
          <w:rFonts w:ascii="Times New Roman" w:hAnsi="Times New Roman" w:cs="Times New Roman"/>
          <w:sz w:val="28"/>
          <w:szCs w:val="28"/>
        </w:rPr>
        <w:t xml:space="preserve">ся на карту </w:t>
      </w:r>
      <w:r w:rsidR="002F1EA3" w:rsidRPr="00FD1E07">
        <w:rPr>
          <w:rFonts w:ascii="Times New Roman" w:hAnsi="Times New Roman" w:cs="Times New Roman"/>
          <w:sz w:val="28"/>
          <w:szCs w:val="28"/>
        </w:rPr>
        <w:t xml:space="preserve">ВПЦ. </w:t>
      </w:r>
    </w:p>
    <w:p w14:paraId="1C3F46B6" w14:textId="0853B717" w:rsidR="002F1EA3" w:rsidRPr="00FD1E07" w:rsidRDefault="002A5E53" w:rsidP="002F1EA3">
      <w:pPr>
        <w:spacing w:after="0" w:line="240" w:lineRule="auto"/>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2. Выявление участков </w:t>
      </w:r>
      <w:r w:rsidR="002F1EA3" w:rsidRPr="00FD1E07">
        <w:rPr>
          <w:rFonts w:ascii="Times New Roman" w:hAnsi="Times New Roman" w:cs="Times New Roman"/>
          <w:sz w:val="28"/>
          <w:szCs w:val="28"/>
        </w:rPr>
        <w:t>ВПЦ при обследовании и отводе лесосек.</w:t>
      </w:r>
      <w:r w:rsidR="002F1EA3">
        <w:rPr>
          <w:rFonts w:ascii="Times New Roman" w:hAnsi="Times New Roman" w:cs="Times New Roman"/>
          <w:sz w:val="28"/>
          <w:szCs w:val="28"/>
        </w:rPr>
        <w:t xml:space="preserve"> П</w:t>
      </w:r>
      <w:r w:rsidR="002F1EA3" w:rsidRPr="00FD1E07">
        <w:rPr>
          <w:rFonts w:ascii="Times New Roman" w:hAnsi="Times New Roman" w:cs="Times New Roman"/>
          <w:sz w:val="28"/>
          <w:szCs w:val="28"/>
        </w:rPr>
        <w:t>ри обнаружении участка, подпадающего под определение «Редкие экосистемы»</w:t>
      </w:r>
      <w:r w:rsidR="002F1EA3">
        <w:rPr>
          <w:rFonts w:ascii="Times New Roman" w:hAnsi="Times New Roman" w:cs="Times New Roman"/>
          <w:sz w:val="28"/>
          <w:szCs w:val="28"/>
        </w:rPr>
        <w:t xml:space="preserve"> необходимо </w:t>
      </w:r>
      <w:r w:rsidR="002F1EA3" w:rsidRPr="00FD1E07">
        <w:rPr>
          <w:rFonts w:ascii="Times New Roman" w:hAnsi="Times New Roman" w:cs="Times New Roman"/>
          <w:sz w:val="28"/>
          <w:szCs w:val="28"/>
        </w:rPr>
        <w:t>приостановить работы по отводу и провести детальное обследование данного участка, установить четкие границы, картировать. При проектировании и изыскании трасс дорог руководствоваться таким же подходом. Изыскивать альтернативные пути прокладки трасс. Материалы обследования доводятся до специалистов ответственных за подбор лесного фонда в рубку</w:t>
      </w:r>
      <w:r w:rsidR="002F1EA3">
        <w:rPr>
          <w:rFonts w:ascii="Times New Roman" w:hAnsi="Times New Roman" w:cs="Times New Roman"/>
          <w:sz w:val="28"/>
          <w:szCs w:val="28"/>
        </w:rPr>
        <w:t xml:space="preserve">. </w:t>
      </w:r>
      <w:r w:rsidR="002F1EA3" w:rsidRPr="00FD1E07">
        <w:rPr>
          <w:rFonts w:ascii="Times New Roman" w:hAnsi="Times New Roman" w:cs="Times New Roman"/>
          <w:sz w:val="28"/>
          <w:szCs w:val="28"/>
        </w:rPr>
        <w:t xml:space="preserve"> </w:t>
      </w:r>
    </w:p>
    <w:p w14:paraId="59DA3B0D" w14:textId="3F2FE944" w:rsidR="002F1EA3" w:rsidRDefault="002F1EA3" w:rsidP="002A5E53">
      <w:pPr>
        <w:spacing w:after="0" w:line="240" w:lineRule="auto"/>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3. </w:t>
      </w:r>
      <w:r w:rsidR="002A5E53">
        <w:rPr>
          <w:rFonts w:ascii="Times New Roman" w:hAnsi="Times New Roman" w:cs="Times New Roman"/>
          <w:sz w:val="28"/>
          <w:szCs w:val="28"/>
        </w:rPr>
        <w:t xml:space="preserve">Выявление участков </w:t>
      </w:r>
      <w:r w:rsidRPr="00FD1E07">
        <w:rPr>
          <w:rFonts w:ascii="Times New Roman" w:hAnsi="Times New Roman" w:cs="Times New Roman"/>
          <w:sz w:val="28"/>
          <w:szCs w:val="28"/>
        </w:rPr>
        <w:t xml:space="preserve">ВПЦ при поступлении обращений от граждан и организаций. При поступлении обращений от </w:t>
      </w:r>
      <w:r>
        <w:rPr>
          <w:rFonts w:ascii="Times New Roman" w:hAnsi="Times New Roman" w:cs="Times New Roman"/>
          <w:sz w:val="28"/>
          <w:szCs w:val="28"/>
        </w:rPr>
        <w:t xml:space="preserve">заинтересованных сторон </w:t>
      </w:r>
      <w:r w:rsidRPr="00FD1E07">
        <w:rPr>
          <w:rFonts w:ascii="Times New Roman" w:hAnsi="Times New Roman" w:cs="Times New Roman"/>
          <w:sz w:val="28"/>
          <w:szCs w:val="28"/>
        </w:rPr>
        <w:t xml:space="preserve">о необходимости выделения и сохранения того или иного участка леса для целей сбора грибов и ягод, охоты, отдыха или по историческим, культурным или религиозным </w:t>
      </w:r>
      <w:r>
        <w:rPr>
          <w:rFonts w:ascii="Times New Roman" w:hAnsi="Times New Roman" w:cs="Times New Roman"/>
          <w:sz w:val="28"/>
          <w:szCs w:val="28"/>
        </w:rPr>
        <w:t>соображениям</w:t>
      </w:r>
      <w:r w:rsidRPr="00FD1E07">
        <w:rPr>
          <w:rFonts w:ascii="Times New Roman" w:hAnsi="Times New Roman" w:cs="Times New Roman"/>
          <w:sz w:val="28"/>
          <w:szCs w:val="28"/>
        </w:rPr>
        <w:t>, необходимо установить точное местоположение участка</w:t>
      </w:r>
      <w:r>
        <w:rPr>
          <w:rFonts w:ascii="Times New Roman" w:hAnsi="Times New Roman" w:cs="Times New Roman"/>
          <w:sz w:val="28"/>
          <w:szCs w:val="28"/>
        </w:rPr>
        <w:t xml:space="preserve">, </w:t>
      </w:r>
      <w:r w:rsidRPr="00FD1E07">
        <w:rPr>
          <w:rFonts w:ascii="Times New Roman" w:hAnsi="Times New Roman" w:cs="Times New Roman"/>
          <w:sz w:val="28"/>
          <w:szCs w:val="28"/>
        </w:rPr>
        <w:t xml:space="preserve">определить </w:t>
      </w:r>
      <w:r>
        <w:rPr>
          <w:rFonts w:ascii="Times New Roman" w:hAnsi="Times New Roman" w:cs="Times New Roman"/>
          <w:sz w:val="28"/>
          <w:szCs w:val="28"/>
        </w:rPr>
        <w:t>режим охраны, выделить б</w:t>
      </w:r>
      <w:r w:rsidRPr="00FD1E07">
        <w:rPr>
          <w:rFonts w:ascii="Times New Roman" w:hAnsi="Times New Roman" w:cs="Times New Roman"/>
          <w:sz w:val="28"/>
          <w:szCs w:val="28"/>
        </w:rPr>
        <w:t xml:space="preserve">уферную </w:t>
      </w:r>
      <w:r>
        <w:rPr>
          <w:rFonts w:ascii="Times New Roman" w:hAnsi="Times New Roman" w:cs="Times New Roman"/>
          <w:sz w:val="28"/>
          <w:szCs w:val="28"/>
        </w:rPr>
        <w:t xml:space="preserve">зону (при необходимости). </w:t>
      </w:r>
      <w:r w:rsidRPr="00FD1E07">
        <w:rPr>
          <w:rFonts w:ascii="Times New Roman" w:hAnsi="Times New Roman" w:cs="Times New Roman"/>
          <w:sz w:val="28"/>
          <w:szCs w:val="28"/>
        </w:rPr>
        <w:t>Сведения о мест</w:t>
      </w:r>
      <w:r w:rsidR="002A5E53">
        <w:rPr>
          <w:rFonts w:ascii="Times New Roman" w:hAnsi="Times New Roman" w:cs="Times New Roman"/>
          <w:sz w:val="28"/>
          <w:szCs w:val="28"/>
        </w:rPr>
        <w:t xml:space="preserve">оположении выявленных участков </w:t>
      </w:r>
      <w:r w:rsidRPr="00FD1E07">
        <w:rPr>
          <w:rFonts w:ascii="Times New Roman" w:hAnsi="Times New Roman" w:cs="Times New Roman"/>
          <w:sz w:val="28"/>
          <w:szCs w:val="28"/>
        </w:rPr>
        <w:t>ВПЦ (район, лесничество, квартал, выдел) доводятся до специалистов ответственных за подбор лесного фонда в рубку и вносятся в План лесоуправления, составляются</w:t>
      </w:r>
      <w:r w:rsidR="002A5E53">
        <w:rPr>
          <w:rFonts w:ascii="Times New Roman" w:hAnsi="Times New Roman" w:cs="Times New Roman"/>
          <w:sz w:val="28"/>
          <w:szCs w:val="28"/>
        </w:rPr>
        <w:t xml:space="preserve"> характеристики и картирование </w:t>
      </w:r>
      <w:r w:rsidRPr="00FD1E07">
        <w:rPr>
          <w:rFonts w:ascii="Times New Roman" w:hAnsi="Times New Roman" w:cs="Times New Roman"/>
          <w:sz w:val="28"/>
          <w:szCs w:val="28"/>
        </w:rPr>
        <w:t>ВПЦ.</w:t>
      </w:r>
    </w:p>
    <w:p w14:paraId="0A64B112" w14:textId="0DA8C740" w:rsidR="002F1EA3" w:rsidRDefault="002F1EA3" w:rsidP="002F1EA3">
      <w:pPr>
        <w:spacing w:after="0" w:line="240" w:lineRule="auto"/>
        <w:ind w:firstLine="708"/>
        <w:jc w:val="both"/>
        <w:outlineLvl w:val="0"/>
        <w:rPr>
          <w:rFonts w:ascii="Times New Roman" w:hAnsi="Times New Roman" w:cs="Times New Roman"/>
          <w:sz w:val="28"/>
          <w:szCs w:val="28"/>
        </w:rPr>
      </w:pPr>
      <w:r>
        <w:rPr>
          <w:rFonts w:ascii="Times New Roman" w:hAnsi="Times New Roman" w:cs="Times New Roman"/>
          <w:sz w:val="28"/>
          <w:szCs w:val="28"/>
        </w:rPr>
        <w:t>В границах управляем</w:t>
      </w:r>
      <w:r w:rsidR="002A5E53">
        <w:rPr>
          <w:rFonts w:ascii="Times New Roman" w:hAnsi="Times New Roman" w:cs="Times New Roman"/>
          <w:sz w:val="28"/>
          <w:szCs w:val="28"/>
        </w:rPr>
        <w:t xml:space="preserve">ого участка выявлены следующие </w:t>
      </w:r>
      <w:r>
        <w:rPr>
          <w:rFonts w:ascii="Times New Roman" w:hAnsi="Times New Roman" w:cs="Times New Roman"/>
          <w:sz w:val="28"/>
          <w:szCs w:val="28"/>
        </w:rPr>
        <w:t xml:space="preserve">ВПЦ. </w:t>
      </w:r>
    </w:p>
    <w:p w14:paraId="3217C83A" w14:textId="77777777" w:rsidR="002A5E53" w:rsidRDefault="002A5E53" w:rsidP="002F1EA3">
      <w:pPr>
        <w:spacing w:after="0" w:line="240" w:lineRule="auto"/>
        <w:ind w:firstLine="709"/>
        <w:jc w:val="right"/>
        <w:rPr>
          <w:rFonts w:ascii="Times New Roman" w:eastAsia="Times New Roman" w:hAnsi="Times New Roman" w:cs="Times New Roman"/>
          <w:sz w:val="24"/>
          <w:szCs w:val="24"/>
        </w:rPr>
      </w:pPr>
    </w:p>
    <w:p w14:paraId="53E9AA3F" w14:textId="18A0E4A6" w:rsidR="002F1EA3" w:rsidRPr="002A5E53" w:rsidRDefault="00B04778" w:rsidP="002F1EA3">
      <w:pPr>
        <w:spacing w:after="0" w:line="240" w:lineRule="auto"/>
        <w:ind w:firstLine="709"/>
        <w:jc w:val="right"/>
        <w:rPr>
          <w:rFonts w:ascii="Times New Roman" w:eastAsia="Times New Roman" w:hAnsi="Times New Roman" w:cs="Times New Roman"/>
          <w:sz w:val="24"/>
          <w:szCs w:val="24"/>
        </w:rPr>
      </w:pPr>
      <w:r w:rsidRPr="002A5E53">
        <w:rPr>
          <w:rFonts w:ascii="Times New Roman" w:eastAsia="Times New Roman" w:hAnsi="Times New Roman" w:cs="Times New Roman"/>
          <w:sz w:val="24"/>
          <w:szCs w:val="24"/>
        </w:rPr>
        <w:t>Таблица 10</w:t>
      </w:r>
    </w:p>
    <w:p w14:paraId="2FEC61FD" w14:textId="77777777" w:rsidR="002A5E53" w:rsidRPr="002A5E53" w:rsidRDefault="002A5E53" w:rsidP="002A5E53">
      <w:pPr>
        <w:spacing w:after="0" w:line="240" w:lineRule="auto"/>
        <w:jc w:val="center"/>
        <w:rPr>
          <w:rFonts w:ascii="Times New Roman" w:hAnsi="Times New Roman" w:cs="Times New Roman"/>
          <w:bCs/>
          <w:color w:val="000000"/>
          <w:sz w:val="24"/>
          <w:szCs w:val="24"/>
        </w:rPr>
      </w:pPr>
      <w:r w:rsidRPr="002A5E53">
        <w:rPr>
          <w:rFonts w:ascii="Times New Roman" w:hAnsi="Times New Roman" w:cs="Times New Roman"/>
          <w:bCs/>
          <w:color w:val="000000"/>
          <w:sz w:val="24"/>
          <w:szCs w:val="24"/>
        </w:rPr>
        <w:t xml:space="preserve">Распределение ВПЦ по типам (Договор № 635)   </w:t>
      </w:r>
    </w:p>
    <w:tbl>
      <w:tblPr>
        <w:tblW w:w="48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4"/>
        <w:gridCol w:w="1558"/>
        <w:gridCol w:w="1732"/>
        <w:gridCol w:w="1641"/>
      </w:tblGrid>
      <w:tr w:rsidR="002A5E53" w:rsidRPr="002A5E53" w14:paraId="444BFBEB" w14:textId="77777777" w:rsidTr="00E042BB">
        <w:tc>
          <w:tcPr>
            <w:tcW w:w="2560" w:type="pct"/>
            <w:tcBorders>
              <w:bottom w:val="single" w:sz="4" w:space="0" w:color="auto"/>
            </w:tcBorders>
            <w:shd w:val="pct12" w:color="auto" w:fill="auto"/>
            <w:vAlign w:val="center"/>
          </w:tcPr>
          <w:p w14:paraId="1A77E8A0" w14:textId="77777777" w:rsidR="002A5E53" w:rsidRPr="002A5E53" w:rsidRDefault="002A5E53" w:rsidP="002A5E53">
            <w:pPr>
              <w:tabs>
                <w:tab w:val="left" w:pos="426"/>
              </w:tabs>
              <w:spacing w:after="0" w:line="240" w:lineRule="auto"/>
              <w:jc w:val="center"/>
              <w:rPr>
                <w:rFonts w:ascii="Times New Roman" w:hAnsi="Times New Roman" w:cs="Times New Roman"/>
                <w:lang w:eastAsia="en-US"/>
              </w:rPr>
            </w:pPr>
          </w:p>
          <w:p w14:paraId="05240112" w14:textId="77777777" w:rsidR="002A5E53" w:rsidRPr="002A5E53" w:rsidRDefault="002A5E53" w:rsidP="002A5E53">
            <w:pPr>
              <w:tabs>
                <w:tab w:val="left" w:pos="426"/>
              </w:tabs>
              <w:spacing w:after="0" w:line="240" w:lineRule="auto"/>
              <w:jc w:val="center"/>
              <w:rPr>
                <w:rFonts w:ascii="Times New Roman" w:hAnsi="Times New Roman" w:cs="Times New Roman"/>
                <w:lang w:eastAsia="en-US"/>
              </w:rPr>
            </w:pPr>
            <w:r w:rsidRPr="002A5E53">
              <w:rPr>
                <w:rFonts w:ascii="Times New Roman" w:hAnsi="Times New Roman" w:cs="Times New Roman"/>
                <w:lang w:eastAsia="en-US"/>
              </w:rPr>
              <w:t xml:space="preserve">Типы ЛВПЦ </w:t>
            </w:r>
          </w:p>
          <w:p w14:paraId="5149B2D4" w14:textId="77777777" w:rsidR="002A5E53" w:rsidRPr="002A5E53" w:rsidRDefault="002A5E53" w:rsidP="002A5E53">
            <w:pPr>
              <w:tabs>
                <w:tab w:val="left" w:pos="426"/>
              </w:tabs>
              <w:spacing w:after="0" w:line="240" w:lineRule="auto"/>
              <w:jc w:val="center"/>
              <w:rPr>
                <w:rFonts w:ascii="Times New Roman" w:hAnsi="Times New Roman" w:cs="Times New Roman"/>
                <w:lang w:eastAsia="en-US"/>
              </w:rPr>
            </w:pPr>
          </w:p>
        </w:tc>
        <w:tc>
          <w:tcPr>
            <w:tcW w:w="771" w:type="pct"/>
            <w:shd w:val="pct12" w:color="auto" w:fill="auto"/>
            <w:vAlign w:val="center"/>
          </w:tcPr>
          <w:p w14:paraId="135E5E10" w14:textId="77777777" w:rsidR="002A5E53" w:rsidRPr="002A5E53" w:rsidRDefault="002A5E53" w:rsidP="002A5E53">
            <w:pPr>
              <w:tabs>
                <w:tab w:val="left" w:pos="426"/>
              </w:tabs>
              <w:spacing w:after="0" w:line="240" w:lineRule="auto"/>
              <w:jc w:val="center"/>
              <w:rPr>
                <w:rFonts w:ascii="Times New Roman" w:hAnsi="Times New Roman" w:cs="Times New Roman"/>
                <w:lang w:eastAsia="en-US"/>
              </w:rPr>
            </w:pPr>
            <w:r w:rsidRPr="002A5E53">
              <w:rPr>
                <w:rFonts w:ascii="Times New Roman" w:hAnsi="Times New Roman" w:cs="Times New Roman"/>
                <w:lang w:eastAsia="en-US"/>
              </w:rPr>
              <w:t>Площадь,</w:t>
            </w:r>
          </w:p>
          <w:p w14:paraId="264B46A2" w14:textId="77777777" w:rsidR="002A5E53" w:rsidRPr="002A5E53" w:rsidRDefault="002A5E53" w:rsidP="002A5E53">
            <w:pPr>
              <w:tabs>
                <w:tab w:val="left" w:pos="426"/>
              </w:tabs>
              <w:spacing w:after="0" w:line="240" w:lineRule="auto"/>
              <w:jc w:val="center"/>
              <w:rPr>
                <w:rFonts w:ascii="Times New Roman" w:hAnsi="Times New Roman" w:cs="Times New Roman"/>
                <w:lang w:eastAsia="en-US"/>
              </w:rPr>
            </w:pPr>
            <w:r w:rsidRPr="002A5E53">
              <w:rPr>
                <w:rFonts w:ascii="Times New Roman" w:hAnsi="Times New Roman" w:cs="Times New Roman"/>
                <w:lang w:eastAsia="en-US"/>
              </w:rPr>
              <w:t xml:space="preserve"> га</w:t>
            </w:r>
          </w:p>
        </w:tc>
        <w:tc>
          <w:tcPr>
            <w:tcW w:w="857" w:type="pct"/>
            <w:shd w:val="pct12" w:color="auto" w:fill="auto"/>
            <w:vAlign w:val="center"/>
          </w:tcPr>
          <w:p w14:paraId="30E17EE2" w14:textId="77777777" w:rsidR="002A5E53" w:rsidRPr="002A5E53" w:rsidRDefault="002A5E53" w:rsidP="002A5E53">
            <w:pPr>
              <w:tabs>
                <w:tab w:val="left" w:pos="426"/>
              </w:tabs>
              <w:spacing w:after="0" w:line="240" w:lineRule="auto"/>
              <w:jc w:val="center"/>
              <w:rPr>
                <w:rFonts w:ascii="Times New Roman" w:hAnsi="Times New Roman" w:cs="Times New Roman"/>
                <w:lang w:eastAsia="en-US"/>
              </w:rPr>
            </w:pPr>
            <w:r w:rsidRPr="002A5E53">
              <w:rPr>
                <w:rFonts w:ascii="Times New Roman" w:hAnsi="Times New Roman" w:cs="Times New Roman"/>
                <w:lang w:eastAsia="en-US"/>
              </w:rPr>
              <w:t>% от сертифицируемой территории</w:t>
            </w:r>
          </w:p>
        </w:tc>
        <w:tc>
          <w:tcPr>
            <w:tcW w:w="812" w:type="pct"/>
            <w:shd w:val="pct12" w:color="auto" w:fill="auto"/>
          </w:tcPr>
          <w:p w14:paraId="55CD6942" w14:textId="77777777" w:rsidR="002A5E53" w:rsidRPr="002A5E53" w:rsidRDefault="002A5E53" w:rsidP="002A5E53">
            <w:pPr>
              <w:tabs>
                <w:tab w:val="left" w:pos="426"/>
              </w:tabs>
              <w:spacing w:after="0" w:line="240" w:lineRule="auto"/>
              <w:jc w:val="center"/>
              <w:rPr>
                <w:rFonts w:ascii="Times New Roman" w:hAnsi="Times New Roman" w:cs="Times New Roman"/>
                <w:lang w:eastAsia="en-US"/>
              </w:rPr>
            </w:pPr>
            <w:r w:rsidRPr="002A5E53">
              <w:rPr>
                <w:rFonts w:ascii="Times New Roman" w:hAnsi="Times New Roman" w:cs="Times New Roman"/>
                <w:lang w:eastAsia="en-US"/>
              </w:rPr>
              <w:t>Площадь ЛВПЦ, охраняемая на добровольной основе, га</w:t>
            </w:r>
          </w:p>
        </w:tc>
      </w:tr>
      <w:tr w:rsidR="002A5E53" w:rsidRPr="002A5E53" w14:paraId="4B0DFA26" w14:textId="77777777" w:rsidTr="00E042BB">
        <w:tc>
          <w:tcPr>
            <w:tcW w:w="2560" w:type="pct"/>
            <w:shd w:val="pct12" w:color="auto" w:fill="auto"/>
            <w:vAlign w:val="center"/>
          </w:tcPr>
          <w:p w14:paraId="320C3246" w14:textId="77777777" w:rsidR="002A5E53" w:rsidRPr="002A5E53" w:rsidRDefault="002A5E53" w:rsidP="002A5E53">
            <w:pPr>
              <w:tabs>
                <w:tab w:val="left" w:pos="426"/>
              </w:tabs>
              <w:spacing w:after="0" w:line="240" w:lineRule="auto"/>
              <w:rPr>
                <w:rFonts w:ascii="Times New Roman" w:hAnsi="Times New Roman" w:cs="Times New Roman"/>
                <w:lang w:eastAsia="en-US"/>
              </w:rPr>
            </w:pPr>
            <w:r w:rsidRPr="002A5E53">
              <w:rPr>
                <w:rFonts w:ascii="Times New Roman" w:hAnsi="Times New Roman" w:cs="Times New Roman"/>
                <w:lang w:eastAsia="en-US"/>
              </w:rPr>
              <w:t>ВПЦ 1.7. КЛЮЧЕВЫЕ (В ТОМ ЧИСЛЕ СЕЗОННЫЕ) МЕСТА ОБИТАНИЯ ЖИВОТНЫХ</w:t>
            </w:r>
          </w:p>
        </w:tc>
        <w:tc>
          <w:tcPr>
            <w:tcW w:w="771" w:type="pct"/>
            <w:vAlign w:val="center"/>
          </w:tcPr>
          <w:p w14:paraId="18F18159" w14:textId="77777777" w:rsidR="002A5E53" w:rsidRPr="002A5E53" w:rsidRDefault="002A5E53" w:rsidP="002A5E53">
            <w:pPr>
              <w:tabs>
                <w:tab w:val="left" w:pos="426"/>
              </w:tabs>
              <w:spacing w:after="0" w:line="240" w:lineRule="auto"/>
              <w:jc w:val="center"/>
              <w:rPr>
                <w:rFonts w:ascii="Times New Roman" w:hAnsi="Times New Roman" w:cs="Times New Roman"/>
                <w:lang w:eastAsia="en-US"/>
              </w:rPr>
            </w:pPr>
            <w:r w:rsidRPr="002A5E53">
              <w:rPr>
                <w:rFonts w:ascii="Times New Roman" w:hAnsi="Times New Roman" w:cs="Times New Roman"/>
                <w:lang w:eastAsia="en-US"/>
              </w:rPr>
              <w:t>150,1</w:t>
            </w:r>
          </w:p>
        </w:tc>
        <w:tc>
          <w:tcPr>
            <w:tcW w:w="857" w:type="pct"/>
            <w:vAlign w:val="center"/>
          </w:tcPr>
          <w:p w14:paraId="03FBE59D"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1,4</w:t>
            </w:r>
          </w:p>
        </w:tc>
        <w:tc>
          <w:tcPr>
            <w:tcW w:w="812" w:type="pct"/>
            <w:vAlign w:val="center"/>
          </w:tcPr>
          <w:p w14:paraId="71A466F0"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114,1</w:t>
            </w:r>
          </w:p>
        </w:tc>
      </w:tr>
      <w:tr w:rsidR="002A5E53" w:rsidRPr="002A5E53" w14:paraId="4DFCE5DB" w14:textId="77777777" w:rsidTr="00E042BB">
        <w:tc>
          <w:tcPr>
            <w:tcW w:w="2560" w:type="pct"/>
            <w:shd w:val="pct12" w:color="auto" w:fill="auto"/>
            <w:vAlign w:val="center"/>
          </w:tcPr>
          <w:p w14:paraId="72427279" w14:textId="77777777" w:rsidR="002A5E53" w:rsidRPr="002A5E53" w:rsidRDefault="002A5E53" w:rsidP="002A5E53">
            <w:pPr>
              <w:tabs>
                <w:tab w:val="left" w:pos="426"/>
              </w:tabs>
              <w:spacing w:after="0" w:line="240" w:lineRule="auto"/>
              <w:rPr>
                <w:rFonts w:ascii="Times New Roman" w:hAnsi="Times New Roman" w:cs="Times New Roman"/>
                <w:lang w:eastAsia="en-US"/>
              </w:rPr>
            </w:pPr>
            <w:r w:rsidRPr="002A5E53">
              <w:rPr>
                <w:rFonts w:ascii="Times New Roman" w:hAnsi="Times New Roman" w:cs="Times New Roman"/>
              </w:rPr>
              <w:t>ВПЦ 3.1. ЛЕСНЫЕ СООБЩЕСТВА С УЧАСТИЕМ РЕДКИХ ВИДОВ ДЕРЕВЬЕВ</w:t>
            </w:r>
          </w:p>
        </w:tc>
        <w:tc>
          <w:tcPr>
            <w:tcW w:w="771" w:type="pct"/>
            <w:vAlign w:val="center"/>
          </w:tcPr>
          <w:p w14:paraId="7A2E70A8" w14:textId="77777777" w:rsidR="002A5E53" w:rsidRPr="002A5E53" w:rsidRDefault="002A5E53" w:rsidP="002A5E53">
            <w:pPr>
              <w:tabs>
                <w:tab w:val="left" w:pos="426"/>
              </w:tabs>
              <w:spacing w:after="0" w:line="240" w:lineRule="auto"/>
              <w:jc w:val="center"/>
              <w:rPr>
                <w:rFonts w:ascii="Times New Roman" w:hAnsi="Times New Roman" w:cs="Times New Roman"/>
                <w:color w:val="000000"/>
                <w:lang w:eastAsia="en-US"/>
              </w:rPr>
            </w:pPr>
            <w:r w:rsidRPr="002A5E53">
              <w:rPr>
                <w:rFonts w:ascii="Times New Roman" w:hAnsi="Times New Roman" w:cs="Times New Roman"/>
                <w:color w:val="000000"/>
                <w:lang w:eastAsia="en-US"/>
              </w:rPr>
              <w:t>3,6</w:t>
            </w:r>
          </w:p>
        </w:tc>
        <w:tc>
          <w:tcPr>
            <w:tcW w:w="857" w:type="pct"/>
            <w:vAlign w:val="center"/>
          </w:tcPr>
          <w:p w14:paraId="62A4E207" w14:textId="77777777" w:rsidR="002A5E53" w:rsidRPr="002A5E53" w:rsidRDefault="002A5E53" w:rsidP="002A5E53">
            <w:pPr>
              <w:spacing w:after="0" w:line="240" w:lineRule="auto"/>
              <w:jc w:val="center"/>
              <w:rPr>
                <w:rFonts w:ascii="Times New Roman" w:hAnsi="Times New Roman" w:cs="Times New Roman"/>
                <w:color w:val="000000"/>
              </w:rPr>
            </w:pPr>
            <w:r w:rsidRPr="002A5E53">
              <w:rPr>
                <w:rFonts w:ascii="Times New Roman" w:hAnsi="Times New Roman" w:cs="Times New Roman"/>
                <w:color w:val="000000"/>
              </w:rPr>
              <w:t>0,1</w:t>
            </w:r>
          </w:p>
        </w:tc>
        <w:tc>
          <w:tcPr>
            <w:tcW w:w="812" w:type="pct"/>
            <w:vAlign w:val="center"/>
          </w:tcPr>
          <w:p w14:paraId="6A801044"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3,6</w:t>
            </w:r>
          </w:p>
        </w:tc>
      </w:tr>
      <w:tr w:rsidR="002A5E53" w:rsidRPr="002A5E53" w14:paraId="4ABBD2B6" w14:textId="77777777" w:rsidTr="00E042BB">
        <w:tc>
          <w:tcPr>
            <w:tcW w:w="2560" w:type="pct"/>
            <w:shd w:val="pct12" w:color="auto" w:fill="auto"/>
          </w:tcPr>
          <w:p w14:paraId="7A0AE4A3" w14:textId="77777777" w:rsidR="002A5E53" w:rsidRPr="002A5E53" w:rsidRDefault="002A5E53" w:rsidP="002A5E53">
            <w:pPr>
              <w:tabs>
                <w:tab w:val="left" w:pos="426"/>
              </w:tabs>
              <w:spacing w:after="0" w:line="240" w:lineRule="auto"/>
              <w:rPr>
                <w:rFonts w:ascii="Times New Roman" w:hAnsi="Times New Roman" w:cs="Times New Roman"/>
                <w:lang w:eastAsia="en-US"/>
              </w:rPr>
            </w:pPr>
            <w:r w:rsidRPr="002A5E53">
              <w:rPr>
                <w:rFonts w:ascii="Times New Roman" w:hAnsi="Times New Roman" w:cs="Times New Roman"/>
              </w:rPr>
              <w:t>ВПЦ 4.1. ЛЕСА, ИМЕЮЩИЕ ОСОБОЕ ВОДООХРАННОЕ ЗНАЧЕНИЕ</w:t>
            </w:r>
          </w:p>
        </w:tc>
        <w:tc>
          <w:tcPr>
            <w:tcW w:w="771" w:type="pct"/>
            <w:vAlign w:val="center"/>
          </w:tcPr>
          <w:p w14:paraId="0EF23881" w14:textId="77777777" w:rsidR="002A5E53" w:rsidRPr="002A5E53" w:rsidRDefault="002A5E53" w:rsidP="002A5E53">
            <w:pPr>
              <w:tabs>
                <w:tab w:val="left" w:pos="426"/>
              </w:tabs>
              <w:spacing w:after="0" w:line="240" w:lineRule="auto"/>
              <w:jc w:val="center"/>
              <w:rPr>
                <w:rFonts w:ascii="Times New Roman" w:hAnsi="Times New Roman" w:cs="Times New Roman"/>
                <w:color w:val="000000"/>
                <w:lang w:eastAsia="en-US"/>
              </w:rPr>
            </w:pPr>
            <w:r w:rsidRPr="002A5E53">
              <w:rPr>
                <w:rFonts w:ascii="Times New Roman" w:hAnsi="Times New Roman" w:cs="Times New Roman"/>
                <w:color w:val="000000"/>
                <w:lang w:eastAsia="en-US"/>
              </w:rPr>
              <w:t>895,0</w:t>
            </w:r>
          </w:p>
        </w:tc>
        <w:tc>
          <w:tcPr>
            <w:tcW w:w="857" w:type="pct"/>
            <w:vAlign w:val="center"/>
          </w:tcPr>
          <w:p w14:paraId="7D6E66EE" w14:textId="77777777" w:rsidR="002A5E53" w:rsidRPr="002A5E53" w:rsidRDefault="002A5E53" w:rsidP="002A5E53">
            <w:pPr>
              <w:spacing w:after="0" w:line="240" w:lineRule="auto"/>
              <w:jc w:val="center"/>
              <w:rPr>
                <w:rFonts w:ascii="Times New Roman" w:hAnsi="Times New Roman" w:cs="Times New Roman"/>
                <w:color w:val="000000"/>
              </w:rPr>
            </w:pPr>
            <w:r w:rsidRPr="002A5E53">
              <w:rPr>
                <w:rFonts w:ascii="Times New Roman" w:hAnsi="Times New Roman" w:cs="Times New Roman"/>
                <w:color w:val="000000"/>
              </w:rPr>
              <w:t>8,4</w:t>
            </w:r>
          </w:p>
        </w:tc>
        <w:tc>
          <w:tcPr>
            <w:tcW w:w="812" w:type="pct"/>
            <w:vAlign w:val="center"/>
          </w:tcPr>
          <w:p w14:paraId="0F6FAFE6"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0,0</w:t>
            </w:r>
          </w:p>
        </w:tc>
      </w:tr>
      <w:tr w:rsidR="002A5E53" w:rsidRPr="002A5E53" w14:paraId="2C68E497" w14:textId="77777777" w:rsidTr="00E042BB">
        <w:tc>
          <w:tcPr>
            <w:tcW w:w="2560" w:type="pct"/>
            <w:shd w:val="pct12" w:color="auto" w:fill="auto"/>
          </w:tcPr>
          <w:p w14:paraId="228F66E3" w14:textId="77777777" w:rsidR="002A5E53" w:rsidRPr="002A5E53" w:rsidRDefault="002A5E53" w:rsidP="002A5E53">
            <w:pPr>
              <w:tabs>
                <w:tab w:val="left" w:pos="426"/>
              </w:tabs>
              <w:spacing w:after="0" w:line="240" w:lineRule="auto"/>
              <w:rPr>
                <w:rFonts w:ascii="Times New Roman" w:hAnsi="Times New Roman" w:cs="Times New Roman"/>
                <w:lang w:eastAsia="en-US"/>
              </w:rPr>
            </w:pPr>
            <w:r w:rsidRPr="002A5E53">
              <w:rPr>
                <w:rFonts w:ascii="Times New Roman" w:hAnsi="Times New Roman" w:cs="Times New Roman"/>
              </w:rPr>
              <w:t>ВПЦ 4.2. ЛЕСА, ИМЕЮЩИЕ ОСОБОЕ ПРОТИВОЭРОЗИОННОЕ ЗНАЧЕНИЕ</w:t>
            </w:r>
          </w:p>
        </w:tc>
        <w:tc>
          <w:tcPr>
            <w:tcW w:w="771" w:type="pct"/>
            <w:vAlign w:val="center"/>
          </w:tcPr>
          <w:p w14:paraId="726AD2FA" w14:textId="77777777" w:rsidR="002A5E53" w:rsidRPr="002A5E53" w:rsidRDefault="002A5E53" w:rsidP="002A5E53">
            <w:pPr>
              <w:tabs>
                <w:tab w:val="left" w:pos="426"/>
              </w:tabs>
              <w:spacing w:after="0" w:line="240" w:lineRule="auto"/>
              <w:jc w:val="center"/>
              <w:rPr>
                <w:rFonts w:ascii="Times New Roman" w:hAnsi="Times New Roman" w:cs="Times New Roman"/>
                <w:color w:val="000000"/>
                <w:lang w:eastAsia="en-US"/>
              </w:rPr>
            </w:pPr>
            <w:r w:rsidRPr="002A5E53">
              <w:rPr>
                <w:rFonts w:ascii="Times New Roman" w:hAnsi="Times New Roman" w:cs="Times New Roman"/>
                <w:color w:val="000000"/>
                <w:lang w:eastAsia="en-US"/>
              </w:rPr>
              <w:t>385,0</w:t>
            </w:r>
          </w:p>
        </w:tc>
        <w:tc>
          <w:tcPr>
            <w:tcW w:w="857" w:type="pct"/>
            <w:vAlign w:val="center"/>
          </w:tcPr>
          <w:p w14:paraId="072CA9B9" w14:textId="77777777" w:rsidR="002A5E53" w:rsidRPr="002A5E53" w:rsidRDefault="002A5E53" w:rsidP="002A5E53">
            <w:pPr>
              <w:spacing w:after="0" w:line="240" w:lineRule="auto"/>
              <w:jc w:val="center"/>
              <w:rPr>
                <w:rFonts w:ascii="Times New Roman" w:hAnsi="Times New Roman" w:cs="Times New Roman"/>
                <w:color w:val="000000"/>
              </w:rPr>
            </w:pPr>
            <w:r w:rsidRPr="002A5E53">
              <w:rPr>
                <w:rFonts w:ascii="Times New Roman" w:hAnsi="Times New Roman" w:cs="Times New Roman"/>
                <w:color w:val="000000"/>
              </w:rPr>
              <w:t>3,8</w:t>
            </w:r>
          </w:p>
        </w:tc>
        <w:tc>
          <w:tcPr>
            <w:tcW w:w="812" w:type="pct"/>
            <w:vAlign w:val="center"/>
          </w:tcPr>
          <w:p w14:paraId="5777DD12"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0,0</w:t>
            </w:r>
          </w:p>
        </w:tc>
      </w:tr>
      <w:tr w:rsidR="002A5E53" w:rsidRPr="002A5E53" w14:paraId="0921C9D1" w14:textId="77777777" w:rsidTr="00E042BB">
        <w:tc>
          <w:tcPr>
            <w:tcW w:w="2560" w:type="pct"/>
            <w:shd w:val="pct12" w:color="auto" w:fill="auto"/>
            <w:vAlign w:val="center"/>
          </w:tcPr>
          <w:p w14:paraId="4F1641A8" w14:textId="77777777" w:rsidR="002A5E53" w:rsidRPr="002A5E53" w:rsidRDefault="002A5E53" w:rsidP="002A5E53">
            <w:pPr>
              <w:tabs>
                <w:tab w:val="left" w:pos="426"/>
              </w:tabs>
              <w:spacing w:after="0" w:line="240" w:lineRule="auto"/>
              <w:rPr>
                <w:rFonts w:ascii="Times New Roman" w:hAnsi="Times New Roman" w:cs="Times New Roman"/>
                <w:lang w:eastAsia="en-US"/>
              </w:rPr>
            </w:pPr>
            <w:r w:rsidRPr="002A5E53">
              <w:rPr>
                <w:rFonts w:ascii="Times New Roman" w:hAnsi="Times New Roman" w:cs="Times New Roman"/>
                <w:lang w:eastAsia="en-US"/>
              </w:rPr>
              <w:t>ВПЦ 5.9. ЗЕЛЕНЫЕ И ЛЕСОПАРКОВЫЕ ЗОНЫ, ГОРОДСКИЕ ЛЕСА, ПРИПОСЕЛКОВЫЕ ЛЕСА</w:t>
            </w:r>
          </w:p>
        </w:tc>
        <w:tc>
          <w:tcPr>
            <w:tcW w:w="771" w:type="pct"/>
            <w:vAlign w:val="center"/>
          </w:tcPr>
          <w:p w14:paraId="23E1AAD7" w14:textId="77777777" w:rsidR="002A5E53" w:rsidRPr="002A5E53" w:rsidRDefault="002A5E53" w:rsidP="002A5E53">
            <w:pPr>
              <w:tabs>
                <w:tab w:val="left" w:pos="426"/>
              </w:tabs>
              <w:spacing w:after="0" w:line="240" w:lineRule="auto"/>
              <w:jc w:val="center"/>
              <w:rPr>
                <w:rFonts w:ascii="Times New Roman" w:hAnsi="Times New Roman" w:cs="Times New Roman"/>
                <w:lang w:eastAsia="en-US"/>
              </w:rPr>
            </w:pPr>
            <w:r w:rsidRPr="002A5E53">
              <w:rPr>
                <w:rFonts w:ascii="Times New Roman" w:hAnsi="Times New Roman" w:cs="Times New Roman"/>
                <w:lang w:eastAsia="en-US"/>
              </w:rPr>
              <w:t>334,1</w:t>
            </w:r>
          </w:p>
        </w:tc>
        <w:tc>
          <w:tcPr>
            <w:tcW w:w="857" w:type="pct"/>
            <w:vAlign w:val="center"/>
          </w:tcPr>
          <w:p w14:paraId="2363C7A9"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3,3</w:t>
            </w:r>
          </w:p>
        </w:tc>
        <w:tc>
          <w:tcPr>
            <w:tcW w:w="812" w:type="pct"/>
            <w:vAlign w:val="center"/>
          </w:tcPr>
          <w:p w14:paraId="45EF51CC"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0</w:t>
            </w:r>
          </w:p>
        </w:tc>
      </w:tr>
      <w:tr w:rsidR="002A5E53" w:rsidRPr="002A5E53" w14:paraId="22C3E0C3" w14:textId="77777777" w:rsidTr="00E042BB">
        <w:tc>
          <w:tcPr>
            <w:tcW w:w="2560" w:type="pct"/>
            <w:tcBorders>
              <w:bottom w:val="single" w:sz="4" w:space="0" w:color="auto"/>
            </w:tcBorders>
            <w:shd w:val="pct12" w:color="auto" w:fill="auto"/>
            <w:vAlign w:val="center"/>
          </w:tcPr>
          <w:p w14:paraId="70480E12" w14:textId="77777777" w:rsidR="002A5E53" w:rsidRPr="002A5E53" w:rsidRDefault="002A5E53" w:rsidP="002A5E53">
            <w:pPr>
              <w:tabs>
                <w:tab w:val="left" w:pos="426"/>
              </w:tabs>
              <w:spacing w:after="0" w:line="240" w:lineRule="auto"/>
              <w:rPr>
                <w:rFonts w:ascii="Times New Roman" w:hAnsi="Times New Roman" w:cs="Times New Roman"/>
                <w:lang w:eastAsia="en-US"/>
              </w:rPr>
            </w:pPr>
            <w:r w:rsidRPr="002A5E53">
              <w:rPr>
                <w:rFonts w:ascii="Times New Roman" w:hAnsi="Times New Roman" w:cs="Times New Roman"/>
                <w:lang w:eastAsia="en-US"/>
              </w:rPr>
              <w:t>Общая площадь</w:t>
            </w:r>
            <w:r w:rsidRPr="002A5E53">
              <w:rPr>
                <w:rFonts w:ascii="Times New Roman" w:hAnsi="Times New Roman" w:cs="Times New Roman"/>
                <w:vertAlign w:val="superscript"/>
                <w:lang w:eastAsia="en-US"/>
              </w:rPr>
              <w:t>1</w:t>
            </w:r>
          </w:p>
        </w:tc>
        <w:tc>
          <w:tcPr>
            <w:tcW w:w="771" w:type="pct"/>
            <w:vAlign w:val="center"/>
          </w:tcPr>
          <w:p w14:paraId="1750BCC1" w14:textId="77777777" w:rsidR="002A5E53" w:rsidRPr="002A5E53" w:rsidRDefault="002A5E53" w:rsidP="002A5E53">
            <w:pPr>
              <w:tabs>
                <w:tab w:val="left" w:pos="426"/>
              </w:tabs>
              <w:spacing w:after="0" w:line="240" w:lineRule="auto"/>
              <w:jc w:val="center"/>
              <w:rPr>
                <w:rFonts w:ascii="Times New Roman" w:hAnsi="Times New Roman" w:cs="Times New Roman"/>
                <w:color w:val="000000"/>
                <w:lang w:eastAsia="en-US"/>
              </w:rPr>
            </w:pPr>
            <w:r w:rsidRPr="002A5E53">
              <w:rPr>
                <w:rFonts w:ascii="Times New Roman" w:hAnsi="Times New Roman" w:cs="Times New Roman"/>
                <w:color w:val="000000"/>
                <w:lang w:eastAsia="en-US"/>
              </w:rPr>
              <w:t>1302,6</w:t>
            </w:r>
          </w:p>
        </w:tc>
        <w:tc>
          <w:tcPr>
            <w:tcW w:w="857" w:type="pct"/>
            <w:vAlign w:val="center"/>
          </w:tcPr>
          <w:p w14:paraId="0F660777" w14:textId="77777777" w:rsidR="002A5E53" w:rsidRPr="002A5E53" w:rsidRDefault="002A5E53" w:rsidP="002A5E53">
            <w:pPr>
              <w:spacing w:after="0" w:line="240" w:lineRule="auto"/>
              <w:jc w:val="center"/>
              <w:rPr>
                <w:rFonts w:ascii="Times New Roman" w:hAnsi="Times New Roman" w:cs="Times New Roman"/>
                <w:color w:val="000000"/>
              </w:rPr>
            </w:pPr>
            <w:r w:rsidRPr="002A5E53">
              <w:rPr>
                <w:rFonts w:ascii="Times New Roman" w:hAnsi="Times New Roman" w:cs="Times New Roman"/>
                <w:color w:val="000000"/>
              </w:rPr>
              <w:t>12,8</w:t>
            </w:r>
          </w:p>
        </w:tc>
        <w:tc>
          <w:tcPr>
            <w:tcW w:w="812" w:type="pct"/>
            <w:vAlign w:val="center"/>
          </w:tcPr>
          <w:p w14:paraId="5839216B"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117,7</w:t>
            </w:r>
          </w:p>
        </w:tc>
      </w:tr>
    </w:tbl>
    <w:p w14:paraId="36FDBC5C" w14:textId="77777777" w:rsidR="002A5E53" w:rsidRPr="002A5E53" w:rsidRDefault="002A5E53" w:rsidP="002A5E53">
      <w:pPr>
        <w:spacing w:after="0" w:line="240" w:lineRule="auto"/>
        <w:ind w:firstLine="709"/>
        <w:jc w:val="right"/>
        <w:rPr>
          <w:rFonts w:ascii="Times New Roman" w:hAnsi="Times New Roman" w:cs="Times New Roman"/>
        </w:rPr>
      </w:pPr>
    </w:p>
    <w:p w14:paraId="11764B6D" w14:textId="77777777" w:rsidR="00347C39" w:rsidRDefault="00347C39" w:rsidP="002A5E53">
      <w:pPr>
        <w:spacing w:after="0" w:line="240" w:lineRule="auto"/>
        <w:ind w:firstLine="709"/>
        <w:jc w:val="right"/>
        <w:rPr>
          <w:rFonts w:ascii="Times New Roman" w:hAnsi="Times New Roman" w:cs="Times New Roman"/>
          <w:sz w:val="24"/>
          <w:szCs w:val="24"/>
        </w:rPr>
      </w:pPr>
    </w:p>
    <w:p w14:paraId="02383CB0" w14:textId="77777777" w:rsidR="00347C39" w:rsidRDefault="00347C39" w:rsidP="002A5E53">
      <w:pPr>
        <w:spacing w:after="0" w:line="240" w:lineRule="auto"/>
        <w:ind w:firstLine="709"/>
        <w:jc w:val="right"/>
        <w:rPr>
          <w:rFonts w:ascii="Times New Roman" w:hAnsi="Times New Roman" w:cs="Times New Roman"/>
          <w:sz w:val="24"/>
          <w:szCs w:val="24"/>
        </w:rPr>
      </w:pPr>
    </w:p>
    <w:p w14:paraId="427CE63B" w14:textId="77777777" w:rsidR="00347C39" w:rsidRDefault="00347C39" w:rsidP="002A5E53">
      <w:pPr>
        <w:spacing w:after="0" w:line="240" w:lineRule="auto"/>
        <w:ind w:firstLine="709"/>
        <w:jc w:val="right"/>
        <w:rPr>
          <w:rFonts w:ascii="Times New Roman" w:hAnsi="Times New Roman" w:cs="Times New Roman"/>
          <w:sz w:val="24"/>
          <w:szCs w:val="24"/>
        </w:rPr>
      </w:pPr>
    </w:p>
    <w:p w14:paraId="1195207E" w14:textId="3F574BE1" w:rsidR="002A5E53" w:rsidRPr="002A5E53" w:rsidRDefault="002A5E53" w:rsidP="002A5E53">
      <w:pPr>
        <w:spacing w:after="0" w:line="240" w:lineRule="auto"/>
        <w:ind w:firstLine="709"/>
        <w:jc w:val="right"/>
        <w:rPr>
          <w:rFonts w:ascii="Times New Roman" w:hAnsi="Times New Roman" w:cs="Times New Roman"/>
          <w:sz w:val="24"/>
          <w:szCs w:val="24"/>
        </w:rPr>
      </w:pPr>
      <w:r w:rsidRPr="002A5E53">
        <w:rPr>
          <w:rFonts w:ascii="Times New Roman" w:hAnsi="Times New Roman" w:cs="Times New Roman"/>
          <w:sz w:val="24"/>
          <w:szCs w:val="24"/>
        </w:rPr>
        <w:t>Таблица 11</w:t>
      </w:r>
    </w:p>
    <w:p w14:paraId="210C39BF" w14:textId="77777777" w:rsidR="002A5E53" w:rsidRPr="002A5E53" w:rsidRDefault="002A5E53" w:rsidP="002A5E53">
      <w:pPr>
        <w:spacing w:after="0" w:line="240" w:lineRule="auto"/>
        <w:jc w:val="center"/>
        <w:rPr>
          <w:rFonts w:ascii="Times New Roman" w:hAnsi="Times New Roman" w:cs="Times New Roman"/>
          <w:bCs/>
          <w:color w:val="000000"/>
          <w:sz w:val="24"/>
          <w:szCs w:val="24"/>
        </w:rPr>
      </w:pPr>
      <w:r w:rsidRPr="002A5E53">
        <w:rPr>
          <w:rFonts w:ascii="Times New Roman" w:hAnsi="Times New Roman" w:cs="Times New Roman"/>
          <w:bCs/>
          <w:color w:val="000000"/>
          <w:sz w:val="24"/>
          <w:szCs w:val="24"/>
        </w:rPr>
        <w:t xml:space="preserve">Распределение ВПЦ по типам (Договор № 72)   </w:t>
      </w:r>
    </w:p>
    <w:tbl>
      <w:tblPr>
        <w:tblW w:w="48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4"/>
        <w:gridCol w:w="1558"/>
        <w:gridCol w:w="1732"/>
        <w:gridCol w:w="1641"/>
      </w:tblGrid>
      <w:tr w:rsidR="002A5E53" w:rsidRPr="002A5E53" w14:paraId="45126073" w14:textId="77777777" w:rsidTr="00E042BB">
        <w:tc>
          <w:tcPr>
            <w:tcW w:w="2560" w:type="pct"/>
            <w:tcBorders>
              <w:bottom w:val="single" w:sz="4" w:space="0" w:color="auto"/>
            </w:tcBorders>
            <w:shd w:val="pct12" w:color="auto" w:fill="auto"/>
            <w:vAlign w:val="center"/>
          </w:tcPr>
          <w:p w14:paraId="6D102229" w14:textId="77777777" w:rsidR="002A5E53" w:rsidRPr="002A5E53" w:rsidRDefault="002A5E53" w:rsidP="002A5E53">
            <w:pPr>
              <w:tabs>
                <w:tab w:val="left" w:pos="426"/>
              </w:tabs>
              <w:spacing w:after="0" w:line="240" w:lineRule="auto"/>
              <w:jc w:val="center"/>
              <w:rPr>
                <w:rFonts w:ascii="Times New Roman" w:hAnsi="Times New Roman" w:cs="Times New Roman"/>
                <w:lang w:eastAsia="en-US"/>
              </w:rPr>
            </w:pPr>
          </w:p>
          <w:p w14:paraId="1EFB6D91" w14:textId="77777777" w:rsidR="002A5E53" w:rsidRPr="002A5E53" w:rsidRDefault="002A5E53" w:rsidP="002A5E53">
            <w:pPr>
              <w:tabs>
                <w:tab w:val="left" w:pos="426"/>
              </w:tabs>
              <w:spacing w:after="0" w:line="240" w:lineRule="auto"/>
              <w:jc w:val="center"/>
              <w:rPr>
                <w:rFonts w:ascii="Times New Roman" w:hAnsi="Times New Roman" w:cs="Times New Roman"/>
                <w:lang w:eastAsia="en-US"/>
              </w:rPr>
            </w:pPr>
            <w:r w:rsidRPr="002A5E53">
              <w:rPr>
                <w:rFonts w:ascii="Times New Roman" w:hAnsi="Times New Roman" w:cs="Times New Roman"/>
                <w:lang w:eastAsia="en-US"/>
              </w:rPr>
              <w:t xml:space="preserve">Типы ЛВПЦ </w:t>
            </w:r>
          </w:p>
          <w:p w14:paraId="2EA71218" w14:textId="77777777" w:rsidR="002A5E53" w:rsidRPr="002A5E53" w:rsidRDefault="002A5E53" w:rsidP="002A5E53">
            <w:pPr>
              <w:tabs>
                <w:tab w:val="left" w:pos="426"/>
              </w:tabs>
              <w:spacing w:after="0" w:line="240" w:lineRule="auto"/>
              <w:jc w:val="center"/>
              <w:rPr>
                <w:rFonts w:ascii="Times New Roman" w:hAnsi="Times New Roman" w:cs="Times New Roman"/>
                <w:lang w:eastAsia="en-US"/>
              </w:rPr>
            </w:pPr>
          </w:p>
        </w:tc>
        <w:tc>
          <w:tcPr>
            <w:tcW w:w="771" w:type="pct"/>
            <w:shd w:val="pct12" w:color="auto" w:fill="auto"/>
            <w:vAlign w:val="center"/>
          </w:tcPr>
          <w:p w14:paraId="5A6DE1F5" w14:textId="77777777" w:rsidR="002A5E53" w:rsidRPr="002A5E53" w:rsidRDefault="002A5E53" w:rsidP="002A5E53">
            <w:pPr>
              <w:tabs>
                <w:tab w:val="left" w:pos="426"/>
              </w:tabs>
              <w:spacing w:after="0" w:line="240" w:lineRule="auto"/>
              <w:jc w:val="center"/>
              <w:rPr>
                <w:rFonts w:ascii="Times New Roman" w:hAnsi="Times New Roman" w:cs="Times New Roman"/>
                <w:lang w:eastAsia="en-US"/>
              </w:rPr>
            </w:pPr>
            <w:r w:rsidRPr="002A5E53">
              <w:rPr>
                <w:rFonts w:ascii="Times New Roman" w:hAnsi="Times New Roman" w:cs="Times New Roman"/>
                <w:lang w:eastAsia="en-US"/>
              </w:rPr>
              <w:t>Площадь,</w:t>
            </w:r>
          </w:p>
          <w:p w14:paraId="44825988" w14:textId="77777777" w:rsidR="002A5E53" w:rsidRPr="002A5E53" w:rsidRDefault="002A5E53" w:rsidP="002A5E53">
            <w:pPr>
              <w:tabs>
                <w:tab w:val="left" w:pos="426"/>
              </w:tabs>
              <w:spacing w:after="0" w:line="240" w:lineRule="auto"/>
              <w:jc w:val="center"/>
              <w:rPr>
                <w:rFonts w:ascii="Times New Roman" w:hAnsi="Times New Roman" w:cs="Times New Roman"/>
                <w:lang w:eastAsia="en-US"/>
              </w:rPr>
            </w:pPr>
            <w:r w:rsidRPr="002A5E53">
              <w:rPr>
                <w:rFonts w:ascii="Times New Roman" w:hAnsi="Times New Roman" w:cs="Times New Roman"/>
                <w:lang w:eastAsia="en-US"/>
              </w:rPr>
              <w:t xml:space="preserve"> га</w:t>
            </w:r>
          </w:p>
        </w:tc>
        <w:tc>
          <w:tcPr>
            <w:tcW w:w="857" w:type="pct"/>
            <w:shd w:val="pct12" w:color="auto" w:fill="auto"/>
            <w:vAlign w:val="center"/>
          </w:tcPr>
          <w:p w14:paraId="57B194F7" w14:textId="77777777" w:rsidR="002A5E53" w:rsidRPr="002A5E53" w:rsidRDefault="002A5E53" w:rsidP="002A5E53">
            <w:pPr>
              <w:tabs>
                <w:tab w:val="left" w:pos="426"/>
              </w:tabs>
              <w:spacing w:after="0" w:line="240" w:lineRule="auto"/>
              <w:jc w:val="center"/>
              <w:rPr>
                <w:rFonts w:ascii="Times New Roman" w:hAnsi="Times New Roman" w:cs="Times New Roman"/>
                <w:lang w:eastAsia="en-US"/>
              </w:rPr>
            </w:pPr>
            <w:r w:rsidRPr="002A5E53">
              <w:rPr>
                <w:rFonts w:ascii="Times New Roman" w:hAnsi="Times New Roman" w:cs="Times New Roman"/>
                <w:lang w:eastAsia="en-US"/>
              </w:rPr>
              <w:t>% от сертифицируемой территории</w:t>
            </w:r>
          </w:p>
        </w:tc>
        <w:tc>
          <w:tcPr>
            <w:tcW w:w="812" w:type="pct"/>
            <w:shd w:val="pct12" w:color="auto" w:fill="auto"/>
          </w:tcPr>
          <w:p w14:paraId="52ACAA69" w14:textId="77777777" w:rsidR="002A5E53" w:rsidRPr="002A5E53" w:rsidRDefault="002A5E53" w:rsidP="002A5E53">
            <w:pPr>
              <w:tabs>
                <w:tab w:val="left" w:pos="426"/>
              </w:tabs>
              <w:spacing w:after="0" w:line="240" w:lineRule="auto"/>
              <w:jc w:val="center"/>
              <w:rPr>
                <w:rFonts w:ascii="Times New Roman" w:hAnsi="Times New Roman" w:cs="Times New Roman"/>
                <w:lang w:eastAsia="en-US"/>
              </w:rPr>
            </w:pPr>
            <w:r w:rsidRPr="002A5E53">
              <w:rPr>
                <w:rFonts w:ascii="Times New Roman" w:hAnsi="Times New Roman" w:cs="Times New Roman"/>
                <w:lang w:eastAsia="en-US"/>
              </w:rPr>
              <w:t>Площадь ЛВПЦ, охраняемая на добровольной основе, га</w:t>
            </w:r>
          </w:p>
        </w:tc>
      </w:tr>
      <w:tr w:rsidR="002A5E53" w:rsidRPr="002A5E53" w14:paraId="62ECD582" w14:textId="77777777" w:rsidTr="00E042BB">
        <w:tc>
          <w:tcPr>
            <w:tcW w:w="2560" w:type="pct"/>
            <w:shd w:val="pct12" w:color="auto" w:fill="auto"/>
            <w:vAlign w:val="center"/>
          </w:tcPr>
          <w:p w14:paraId="6D0B019A" w14:textId="77777777" w:rsidR="002A5E53" w:rsidRPr="002A5E53" w:rsidRDefault="002A5E53" w:rsidP="002A5E53">
            <w:pPr>
              <w:tabs>
                <w:tab w:val="left" w:pos="426"/>
              </w:tabs>
              <w:spacing w:after="0" w:line="240" w:lineRule="auto"/>
              <w:rPr>
                <w:rFonts w:ascii="Times New Roman" w:hAnsi="Times New Roman" w:cs="Times New Roman"/>
                <w:lang w:eastAsia="en-US"/>
              </w:rPr>
            </w:pPr>
            <w:r w:rsidRPr="002A5E53">
              <w:rPr>
                <w:rFonts w:ascii="Times New Roman" w:hAnsi="Times New Roman" w:cs="Times New Roman"/>
                <w:lang w:eastAsia="en-US"/>
              </w:rPr>
              <w:t>ВПЦ 1.7. КЛЮЧЕВЫЕ (В ТОМ ЧИСЛЕ СЕЗОННЫЕ) МЕСТА ОБИТАНИЯ ЖИВОТНЫХ</w:t>
            </w:r>
          </w:p>
        </w:tc>
        <w:tc>
          <w:tcPr>
            <w:tcW w:w="771" w:type="pct"/>
            <w:vAlign w:val="center"/>
          </w:tcPr>
          <w:p w14:paraId="5A496B60" w14:textId="77777777" w:rsidR="002A5E53" w:rsidRPr="002A5E53" w:rsidRDefault="002A5E53" w:rsidP="002A5E53">
            <w:pPr>
              <w:tabs>
                <w:tab w:val="left" w:pos="426"/>
              </w:tabs>
              <w:spacing w:after="0" w:line="240" w:lineRule="auto"/>
              <w:jc w:val="center"/>
              <w:rPr>
                <w:rFonts w:ascii="Times New Roman" w:hAnsi="Times New Roman" w:cs="Times New Roman"/>
                <w:color w:val="000000"/>
                <w:lang w:eastAsia="en-US"/>
              </w:rPr>
            </w:pPr>
            <w:r w:rsidRPr="002A5E53">
              <w:rPr>
                <w:rFonts w:ascii="Times New Roman" w:hAnsi="Times New Roman" w:cs="Times New Roman"/>
                <w:color w:val="000000"/>
                <w:lang w:eastAsia="en-US"/>
              </w:rPr>
              <w:t>12,3</w:t>
            </w:r>
          </w:p>
        </w:tc>
        <w:tc>
          <w:tcPr>
            <w:tcW w:w="857" w:type="pct"/>
            <w:vAlign w:val="center"/>
          </w:tcPr>
          <w:p w14:paraId="4DA93A95" w14:textId="77777777" w:rsidR="002A5E53" w:rsidRPr="002A5E53" w:rsidRDefault="002A5E53" w:rsidP="002A5E53">
            <w:pPr>
              <w:spacing w:after="0" w:line="240" w:lineRule="auto"/>
              <w:jc w:val="center"/>
              <w:rPr>
                <w:rFonts w:ascii="Times New Roman" w:hAnsi="Times New Roman" w:cs="Times New Roman"/>
                <w:color w:val="000000"/>
              </w:rPr>
            </w:pPr>
            <w:r w:rsidRPr="002A5E53">
              <w:rPr>
                <w:rFonts w:ascii="Times New Roman" w:hAnsi="Times New Roman" w:cs="Times New Roman"/>
                <w:color w:val="000000"/>
              </w:rPr>
              <w:t>0,2</w:t>
            </w:r>
          </w:p>
        </w:tc>
        <w:tc>
          <w:tcPr>
            <w:tcW w:w="812" w:type="pct"/>
            <w:vAlign w:val="center"/>
          </w:tcPr>
          <w:p w14:paraId="703957DE"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0,0</w:t>
            </w:r>
          </w:p>
        </w:tc>
      </w:tr>
      <w:tr w:rsidR="002A5E53" w:rsidRPr="002A5E53" w14:paraId="66B8101A" w14:textId="77777777" w:rsidTr="002A5E53">
        <w:trPr>
          <w:trHeight w:val="505"/>
        </w:trPr>
        <w:tc>
          <w:tcPr>
            <w:tcW w:w="2560" w:type="pct"/>
            <w:shd w:val="pct12" w:color="auto" w:fill="auto"/>
            <w:vAlign w:val="center"/>
          </w:tcPr>
          <w:p w14:paraId="32C7D1CA" w14:textId="77777777" w:rsidR="002A5E53" w:rsidRPr="002A5E53" w:rsidRDefault="002A5E53" w:rsidP="002A5E53">
            <w:pPr>
              <w:tabs>
                <w:tab w:val="left" w:pos="426"/>
              </w:tabs>
              <w:spacing w:after="0" w:line="240" w:lineRule="auto"/>
              <w:rPr>
                <w:rFonts w:ascii="Times New Roman" w:hAnsi="Times New Roman" w:cs="Times New Roman"/>
                <w:lang w:eastAsia="en-US"/>
              </w:rPr>
            </w:pPr>
            <w:r w:rsidRPr="002A5E53">
              <w:rPr>
                <w:rFonts w:ascii="Times New Roman" w:hAnsi="Times New Roman" w:cs="Times New Roman"/>
              </w:rPr>
              <w:t>ВПЦ 3.1. ЛЕСНЫЕ СООБЩЕСТВА С УЧАСТИЕМ РЕДКИХ ВИДОВ ДЕРЕВЬЕВ</w:t>
            </w:r>
          </w:p>
        </w:tc>
        <w:tc>
          <w:tcPr>
            <w:tcW w:w="771" w:type="pct"/>
            <w:vAlign w:val="center"/>
          </w:tcPr>
          <w:p w14:paraId="36C80BFF" w14:textId="77777777" w:rsidR="002A5E53" w:rsidRPr="002A5E53" w:rsidRDefault="002A5E53" w:rsidP="002A5E53">
            <w:pPr>
              <w:tabs>
                <w:tab w:val="left" w:pos="426"/>
              </w:tabs>
              <w:spacing w:after="0" w:line="240" w:lineRule="auto"/>
              <w:jc w:val="center"/>
              <w:rPr>
                <w:rFonts w:ascii="Times New Roman" w:hAnsi="Times New Roman" w:cs="Times New Roman"/>
                <w:color w:val="000000"/>
                <w:lang w:eastAsia="en-US"/>
              </w:rPr>
            </w:pPr>
            <w:r w:rsidRPr="002A5E53">
              <w:rPr>
                <w:rFonts w:ascii="Times New Roman" w:hAnsi="Times New Roman" w:cs="Times New Roman"/>
                <w:color w:val="000000"/>
                <w:lang w:eastAsia="en-US"/>
              </w:rPr>
              <w:t>65,7</w:t>
            </w:r>
          </w:p>
        </w:tc>
        <w:tc>
          <w:tcPr>
            <w:tcW w:w="857" w:type="pct"/>
            <w:vAlign w:val="center"/>
          </w:tcPr>
          <w:p w14:paraId="338118C5" w14:textId="77777777" w:rsidR="002A5E53" w:rsidRPr="002A5E53" w:rsidRDefault="002A5E53" w:rsidP="002A5E53">
            <w:pPr>
              <w:spacing w:after="0" w:line="240" w:lineRule="auto"/>
              <w:jc w:val="center"/>
              <w:rPr>
                <w:rFonts w:ascii="Times New Roman" w:hAnsi="Times New Roman" w:cs="Times New Roman"/>
                <w:color w:val="000000"/>
              </w:rPr>
            </w:pPr>
            <w:r w:rsidRPr="002A5E53">
              <w:rPr>
                <w:rFonts w:ascii="Times New Roman" w:hAnsi="Times New Roman" w:cs="Times New Roman"/>
                <w:color w:val="000000"/>
              </w:rPr>
              <w:t>1,2</w:t>
            </w:r>
          </w:p>
        </w:tc>
        <w:tc>
          <w:tcPr>
            <w:tcW w:w="812" w:type="pct"/>
            <w:vAlign w:val="center"/>
          </w:tcPr>
          <w:p w14:paraId="7A9FFCF4"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22,1</w:t>
            </w:r>
          </w:p>
        </w:tc>
      </w:tr>
      <w:tr w:rsidR="002A5E53" w:rsidRPr="002A5E53" w14:paraId="1088921F" w14:textId="77777777" w:rsidTr="00E042BB">
        <w:tc>
          <w:tcPr>
            <w:tcW w:w="2560" w:type="pct"/>
            <w:shd w:val="pct12" w:color="auto" w:fill="auto"/>
          </w:tcPr>
          <w:p w14:paraId="3E4EB234" w14:textId="77777777" w:rsidR="002A5E53" w:rsidRPr="002A5E53" w:rsidRDefault="002A5E53" w:rsidP="002A5E53">
            <w:pPr>
              <w:tabs>
                <w:tab w:val="left" w:pos="426"/>
              </w:tabs>
              <w:spacing w:after="0" w:line="240" w:lineRule="auto"/>
              <w:rPr>
                <w:rFonts w:ascii="Times New Roman" w:hAnsi="Times New Roman" w:cs="Times New Roman"/>
                <w:lang w:eastAsia="en-US"/>
              </w:rPr>
            </w:pPr>
            <w:r w:rsidRPr="002A5E53">
              <w:rPr>
                <w:rFonts w:ascii="Times New Roman" w:hAnsi="Times New Roman" w:cs="Times New Roman"/>
              </w:rPr>
              <w:t>ВПЦ 4.1. ЛЕСА, ИМЕЮЩИЕ ОСОБОЕ ВОДООХРАННОЕ ЗНАЧЕНИЕ</w:t>
            </w:r>
          </w:p>
        </w:tc>
        <w:tc>
          <w:tcPr>
            <w:tcW w:w="771" w:type="pct"/>
            <w:vAlign w:val="center"/>
          </w:tcPr>
          <w:p w14:paraId="6C1738EC" w14:textId="77777777" w:rsidR="002A5E53" w:rsidRPr="002A5E53" w:rsidRDefault="002A5E53" w:rsidP="002A5E53">
            <w:pPr>
              <w:tabs>
                <w:tab w:val="left" w:pos="426"/>
              </w:tabs>
              <w:spacing w:after="0" w:line="240" w:lineRule="auto"/>
              <w:jc w:val="center"/>
              <w:rPr>
                <w:rFonts w:ascii="Times New Roman" w:hAnsi="Times New Roman" w:cs="Times New Roman"/>
                <w:color w:val="000000"/>
                <w:lang w:eastAsia="en-US"/>
              </w:rPr>
            </w:pPr>
            <w:r w:rsidRPr="002A5E53">
              <w:rPr>
                <w:rFonts w:ascii="Times New Roman" w:hAnsi="Times New Roman" w:cs="Times New Roman"/>
                <w:color w:val="000000"/>
                <w:lang w:eastAsia="en-US"/>
              </w:rPr>
              <w:t>895,0</w:t>
            </w:r>
          </w:p>
        </w:tc>
        <w:tc>
          <w:tcPr>
            <w:tcW w:w="857" w:type="pct"/>
            <w:vAlign w:val="center"/>
          </w:tcPr>
          <w:p w14:paraId="51EFB33D" w14:textId="77777777" w:rsidR="002A5E53" w:rsidRPr="002A5E53" w:rsidRDefault="002A5E53" w:rsidP="002A5E53">
            <w:pPr>
              <w:spacing w:after="0" w:line="240" w:lineRule="auto"/>
              <w:jc w:val="center"/>
              <w:rPr>
                <w:rFonts w:ascii="Times New Roman" w:hAnsi="Times New Roman" w:cs="Times New Roman"/>
                <w:color w:val="000000"/>
              </w:rPr>
            </w:pPr>
            <w:r w:rsidRPr="002A5E53">
              <w:rPr>
                <w:rFonts w:ascii="Times New Roman" w:hAnsi="Times New Roman" w:cs="Times New Roman"/>
                <w:color w:val="000000"/>
              </w:rPr>
              <w:t>16,4</w:t>
            </w:r>
          </w:p>
        </w:tc>
        <w:tc>
          <w:tcPr>
            <w:tcW w:w="812" w:type="pct"/>
            <w:vAlign w:val="center"/>
          </w:tcPr>
          <w:p w14:paraId="73BC0E96"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0,0</w:t>
            </w:r>
          </w:p>
        </w:tc>
      </w:tr>
      <w:tr w:rsidR="002A5E53" w:rsidRPr="002A5E53" w14:paraId="6DE147C0" w14:textId="77777777" w:rsidTr="00E042BB">
        <w:tc>
          <w:tcPr>
            <w:tcW w:w="2560" w:type="pct"/>
            <w:shd w:val="pct12" w:color="auto" w:fill="auto"/>
          </w:tcPr>
          <w:p w14:paraId="625A6C07" w14:textId="77777777" w:rsidR="002A5E53" w:rsidRPr="002A5E53" w:rsidRDefault="002A5E53" w:rsidP="002A5E53">
            <w:pPr>
              <w:tabs>
                <w:tab w:val="left" w:pos="426"/>
              </w:tabs>
              <w:spacing w:after="0" w:line="240" w:lineRule="auto"/>
              <w:rPr>
                <w:rFonts w:ascii="Times New Roman" w:hAnsi="Times New Roman" w:cs="Times New Roman"/>
                <w:lang w:eastAsia="en-US"/>
              </w:rPr>
            </w:pPr>
            <w:r w:rsidRPr="002A5E53">
              <w:rPr>
                <w:rFonts w:ascii="Times New Roman" w:hAnsi="Times New Roman" w:cs="Times New Roman"/>
              </w:rPr>
              <w:t>ВПЦ 4.2. ЛЕСА, ИМЕЮЩИЕ ОСОБОЕ ПРОТИВОЭРОЗИОННОЕ ЗНАЧЕНИЕ</w:t>
            </w:r>
          </w:p>
        </w:tc>
        <w:tc>
          <w:tcPr>
            <w:tcW w:w="771" w:type="pct"/>
            <w:vAlign w:val="center"/>
          </w:tcPr>
          <w:p w14:paraId="41EF2E4C" w14:textId="77777777" w:rsidR="002A5E53" w:rsidRPr="002A5E53" w:rsidRDefault="002A5E53" w:rsidP="002A5E53">
            <w:pPr>
              <w:tabs>
                <w:tab w:val="left" w:pos="426"/>
              </w:tabs>
              <w:spacing w:after="0" w:line="240" w:lineRule="auto"/>
              <w:jc w:val="center"/>
              <w:rPr>
                <w:rFonts w:ascii="Times New Roman" w:hAnsi="Times New Roman" w:cs="Times New Roman"/>
                <w:color w:val="000000"/>
                <w:lang w:eastAsia="en-US"/>
              </w:rPr>
            </w:pPr>
            <w:r w:rsidRPr="002A5E53">
              <w:rPr>
                <w:rFonts w:ascii="Times New Roman" w:hAnsi="Times New Roman" w:cs="Times New Roman"/>
                <w:color w:val="000000"/>
                <w:lang w:eastAsia="en-US"/>
              </w:rPr>
              <w:t>252,0</w:t>
            </w:r>
          </w:p>
        </w:tc>
        <w:tc>
          <w:tcPr>
            <w:tcW w:w="857" w:type="pct"/>
            <w:vAlign w:val="center"/>
          </w:tcPr>
          <w:p w14:paraId="0FCFE6B7" w14:textId="77777777" w:rsidR="002A5E53" w:rsidRPr="002A5E53" w:rsidRDefault="002A5E53" w:rsidP="002A5E53">
            <w:pPr>
              <w:spacing w:after="0" w:line="240" w:lineRule="auto"/>
              <w:jc w:val="center"/>
              <w:rPr>
                <w:rFonts w:ascii="Times New Roman" w:hAnsi="Times New Roman" w:cs="Times New Roman"/>
                <w:color w:val="000000"/>
              </w:rPr>
            </w:pPr>
            <w:r w:rsidRPr="002A5E53">
              <w:rPr>
                <w:rFonts w:ascii="Times New Roman" w:hAnsi="Times New Roman" w:cs="Times New Roman"/>
                <w:color w:val="000000"/>
              </w:rPr>
              <w:t>4,6</w:t>
            </w:r>
          </w:p>
        </w:tc>
        <w:tc>
          <w:tcPr>
            <w:tcW w:w="812" w:type="pct"/>
            <w:vAlign w:val="center"/>
          </w:tcPr>
          <w:p w14:paraId="35D2AA6F"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0,0</w:t>
            </w:r>
          </w:p>
        </w:tc>
      </w:tr>
      <w:tr w:rsidR="002A5E53" w:rsidRPr="002A5E53" w14:paraId="1315D836" w14:textId="77777777" w:rsidTr="00E042BB">
        <w:tc>
          <w:tcPr>
            <w:tcW w:w="2560" w:type="pct"/>
            <w:shd w:val="pct12" w:color="auto" w:fill="auto"/>
            <w:vAlign w:val="center"/>
          </w:tcPr>
          <w:p w14:paraId="768A925F" w14:textId="77777777" w:rsidR="002A5E53" w:rsidRPr="002A5E53" w:rsidRDefault="002A5E53" w:rsidP="002A5E53">
            <w:pPr>
              <w:tabs>
                <w:tab w:val="left" w:pos="426"/>
              </w:tabs>
              <w:spacing w:after="0" w:line="240" w:lineRule="auto"/>
              <w:rPr>
                <w:rFonts w:ascii="Times New Roman" w:hAnsi="Times New Roman" w:cs="Times New Roman"/>
                <w:lang w:eastAsia="en-US"/>
              </w:rPr>
            </w:pPr>
            <w:r w:rsidRPr="002A5E53">
              <w:rPr>
                <w:rFonts w:ascii="Times New Roman" w:hAnsi="Times New Roman" w:cs="Times New Roman"/>
                <w:lang w:eastAsia="en-US"/>
              </w:rPr>
              <w:t>ВПЦ 5.9. ЗЕЛЕНЫЕ И ЛЕСОПАРКОВЫЕ ЗОНЫ, ГОРОДСКИЕ ЛЕСА, ПРИПОСЕЛКОВЫЕ ЛЕСА</w:t>
            </w:r>
          </w:p>
        </w:tc>
        <w:tc>
          <w:tcPr>
            <w:tcW w:w="771" w:type="pct"/>
            <w:vAlign w:val="center"/>
          </w:tcPr>
          <w:p w14:paraId="3D1E5001" w14:textId="77777777" w:rsidR="002A5E53" w:rsidRPr="002A5E53" w:rsidRDefault="002A5E53" w:rsidP="002A5E53">
            <w:pPr>
              <w:tabs>
                <w:tab w:val="left" w:pos="426"/>
              </w:tabs>
              <w:spacing w:after="0" w:line="240" w:lineRule="auto"/>
              <w:jc w:val="center"/>
              <w:rPr>
                <w:rFonts w:ascii="Times New Roman" w:hAnsi="Times New Roman" w:cs="Times New Roman"/>
                <w:lang w:eastAsia="en-US"/>
              </w:rPr>
            </w:pPr>
            <w:r w:rsidRPr="002A5E53">
              <w:rPr>
                <w:rFonts w:ascii="Times New Roman" w:hAnsi="Times New Roman" w:cs="Times New Roman"/>
                <w:lang w:eastAsia="en-US"/>
              </w:rPr>
              <w:t>425,7</w:t>
            </w:r>
          </w:p>
        </w:tc>
        <w:tc>
          <w:tcPr>
            <w:tcW w:w="857" w:type="pct"/>
            <w:vAlign w:val="center"/>
          </w:tcPr>
          <w:p w14:paraId="4EF01C31"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7,8</w:t>
            </w:r>
          </w:p>
        </w:tc>
        <w:tc>
          <w:tcPr>
            <w:tcW w:w="812" w:type="pct"/>
            <w:vAlign w:val="center"/>
          </w:tcPr>
          <w:p w14:paraId="6C7657DE"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0,0</w:t>
            </w:r>
          </w:p>
        </w:tc>
      </w:tr>
      <w:tr w:rsidR="002A5E53" w:rsidRPr="002A5E53" w14:paraId="470E78BD" w14:textId="77777777" w:rsidTr="00E042BB">
        <w:tc>
          <w:tcPr>
            <w:tcW w:w="2560" w:type="pct"/>
            <w:shd w:val="pct12" w:color="auto" w:fill="auto"/>
            <w:vAlign w:val="center"/>
          </w:tcPr>
          <w:p w14:paraId="48144D22" w14:textId="77777777" w:rsidR="002A5E53" w:rsidRPr="002A5E53" w:rsidRDefault="002A5E53" w:rsidP="002A5E53">
            <w:pPr>
              <w:tabs>
                <w:tab w:val="left" w:pos="426"/>
              </w:tabs>
              <w:spacing w:after="0" w:line="240" w:lineRule="auto"/>
              <w:rPr>
                <w:rFonts w:ascii="Times New Roman" w:hAnsi="Times New Roman" w:cs="Times New Roman"/>
                <w:lang w:eastAsia="en-US"/>
              </w:rPr>
            </w:pPr>
            <w:r w:rsidRPr="002A5E53">
              <w:rPr>
                <w:rFonts w:ascii="Times New Roman" w:hAnsi="Times New Roman" w:cs="Times New Roman"/>
                <w:lang w:eastAsia="en-US"/>
              </w:rPr>
              <w:t>ВПЦ 6.2. ПОЧИТАЕМЫЕ ПРИРОДНЫЕ ОБЪЕКТЫ (ДЕРЕВЬЯ, РОЩИ, ПЕЩЕРЫ, КАМНИ, РОДНИКИ И ДР.)</w:t>
            </w:r>
          </w:p>
        </w:tc>
        <w:tc>
          <w:tcPr>
            <w:tcW w:w="771" w:type="pct"/>
            <w:vAlign w:val="center"/>
          </w:tcPr>
          <w:p w14:paraId="4DDFF00F" w14:textId="77777777" w:rsidR="002A5E53" w:rsidRPr="002A5E53" w:rsidRDefault="002A5E53" w:rsidP="002A5E53">
            <w:pPr>
              <w:tabs>
                <w:tab w:val="left" w:pos="426"/>
              </w:tabs>
              <w:spacing w:after="0" w:line="240" w:lineRule="auto"/>
              <w:jc w:val="center"/>
              <w:rPr>
                <w:rFonts w:ascii="Times New Roman" w:hAnsi="Times New Roman" w:cs="Times New Roman"/>
                <w:lang w:eastAsia="en-US"/>
              </w:rPr>
            </w:pPr>
            <w:r w:rsidRPr="002A5E53">
              <w:rPr>
                <w:rFonts w:ascii="Times New Roman" w:hAnsi="Times New Roman" w:cs="Times New Roman"/>
                <w:lang w:eastAsia="en-US"/>
              </w:rPr>
              <w:t>4,4</w:t>
            </w:r>
          </w:p>
        </w:tc>
        <w:tc>
          <w:tcPr>
            <w:tcW w:w="857" w:type="pct"/>
            <w:vAlign w:val="center"/>
          </w:tcPr>
          <w:p w14:paraId="23096012"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0,1</w:t>
            </w:r>
          </w:p>
        </w:tc>
        <w:tc>
          <w:tcPr>
            <w:tcW w:w="812" w:type="pct"/>
            <w:vAlign w:val="center"/>
          </w:tcPr>
          <w:p w14:paraId="39B7463E"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0,0</w:t>
            </w:r>
          </w:p>
        </w:tc>
      </w:tr>
      <w:tr w:rsidR="002A5E53" w:rsidRPr="002A5E53" w14:paraId="38EE5F1A" w14:textId="77777777" w:rsidTr="00E042BB">
        <w:tc>
          <w:tcPr>
            <w:tcW w:w="2560" w:type="pct"/>
            <w:tcBorders>
              <w:bottom w:val="single" w:sz="4" w:space="0" w:color="auto"/>
            </w:tcBorders>
            <w:shd w:val="pct12" w:color="auto" w:fill="auto"/>
            <w:vAlign w:val="center"/>
          </w:tcPr>
          <w:p w14:paraId="113AB7B1" w14:textId="77777777" w:rsidR="002A5E53" w:rsidRPr="002A5E53" w:rsidRDefault="002A5E53" w:rsidP="002A5E53">
            <w:pPr>
              <w:tabs>
                <w:tab w:val="left" w:pos="426"/>
              </w:tabs>
              <w:spacing w:after="0" w:line="240" w:lineRule="auto"/>
              <w:rPr>
                <w:rFonts w:ascii="Times New Roman" w:hAnsi="Times New Roman" w:cs="Times New Roman"/>
                <w:lang w:eastAsia="en-US"/>
              </w:rPr>
            </w:pPr>
            <w:r w:rsidRPr="002A5E53">
              <w:rPr>
                <w:rFonts w:ascii="Times New Roman" w:hAnsi="Times New Roman" w:cs="Times New Roman"/>
                <w:lang w:eastAsia="en-US"/>
              </w:rPr>
              <w:t>Общая площадь</w:t>
            </w:r>
            <w:r w:rsidRPr="002A5E53">
              <w:rPr>
                <w:rFonts w:ascii="Times New Roman" w:hAnsi="Times New Roman" w:cs="Times New Roman"/>
                <w:vertAlign w:val="superscript"/>
                <w:lang w:eastAsia="en-US"/>
              </w:rPr>
              <w:footnoteReference w:id="1"/>
            </w:r>
          </w:p>
        </w:tc>
        <w:tc>
          <w:tcPr>
            <w:tcW w:w="771" w:type="pct"/>
            <w:vAlign w:val="center"/>
          </w:tcPr>
          <w:p w14:paraId="14A5AA4A" w14:textId="77777777" w:rsidR="002A5E53" w:rsidRPr="002A5E53" w:rsidRDefault="002A5E53" w:rsidP="002A5E53">
            <w:pPr>
              <w:tabs>
                <w:tab w:val="left" w:pos="426"/>
              </w:tabs>
              <w:spacing w:after="0" w:line="240" w:lineRule="auto"/>
              <w:jc w:val="center"/>
              <w:rPr>
                <w:rFonts w:ascii="Times New Roman" w:hAnsi="Times New Roman" w:cs="Times New Roman"/>
                <w:color w:val="000000"/>
                <w:lang w:eastAsia="en-US"/>
              </w:rPr>
            </w:pPr>
            <w:r w:rsidRPr="002A5E53">
              <w:rPr>
                <w:rFonts w:ascii="Times New Roman" w:hAnsi="Times New Roman" w:cs="Times New Roman"/>
                <w:color w:val="000000"/>
                <w:lang w:eastAsia="en-US"/>
              </w:rPr>
              <w:t>1132,6</w:t>
            </w:r>
          </w:p>
        </w:tc>
        <w:tc>
          <w:tcPr>
            <w:tcW w:w="857" w:type="pct"/>
            <w:vAlign w:val="center"/>
          </w:tcPr>
          <w:p w14:paraId="32829A12" w14:textId="77777777" w:rsidR="002A5E53" w:rsidRPr="002A5E53" w:rsidRDefault="002A5E53" w:rsidP="002A5E53">
            <w:pPr>
              <w:spacing w:after="0" w:line="240" w:lineRule="auto"/>
              <w:jc w:val="center"/>
              <w:rPr>
                <w:rFonts w:ascii="Times New Roman" w:hAnsi="Times New Roman" w:cs="Times New Roman"/>
                <w:color w:val="000000"/>
              </w:rPr>
            </w:pPr>
            <w:r w:rsidRPr="002A5E53">
              <w:rPr>
                <w:rFonts w:ascii="Times New Roman" w:hAnsi="Times New Roman" w:cs="Times New Roman"/>
                <w:color w:val="000000"/>
              </w:rPr>
              <w:t>20,8</w:t>
            </w:r>
          </w:p>
        </w:tc>
        <w:tc>
          <w:tcPr>
            <w:tcW w:w="812" w:type="pct"/>
            <w:vAlign w:val="center"/>
          </w:tcPr>
          <w:p w14:paraId="575D7F6D"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22,1</w:t>
            </w:r>
          </w:p>
        </w:tc>
      </w:tr>
    </w:tbl>
    <w:p w14:paraId="02ED4A0F" w14:textId="77777777" w:rsidR="002A5E53" w:rsidRPr="002A5E53" w:rsidRDefault="002A5E53" w:rsidP="002A5E53">
      <w:pPr>
        <w:spacing w:after="0" w:line="240" w:lineRule="auto"/>
        <w:ind w:firstLine="57"/>
        <w:jc w:val="center"/>
        <w:rPr>
          <w:rFonts w:ascii="Times New Roman" w:hAnsi="Times New Roman" w:cs="Times New Roman"/>
          <w:lang w:bidi="en-US"/>
        </w:rPr>
      </w:pPr>
    </w:p>
    <w:p w14:paraId="1306C185" w14:textId="77777777" w:rsidR="002A5E53" w:rsidRDefault="002A5E53" w:rsidP="002A5E53">
      <w:pPr>
        <w:spacing w:after="0" w:line="240" w:lineRule="auto"/>
        <w:ind w:firstLine="57"/>
        <w:jc w:val="center"/>
        <w:rPr>
          <w:rFonts w:ascii="Times New Roman" w:hAnsi="Times New Roman" w:cs="Times New Roman"/>
          <w:bCs/>
          <w:color w:val="000000"/>
        </w:rPr>
      </w:pPr>
      <w:r w:rsidRPr="002A5E53">
        <w:rPr>
          <w:rFonts w:ascii="Times New Roman" w:hAnsi="Times New Roman" w:cs="Times New Roman"/>
          <w:lang w:bidi="en-US"/>
        </w:rPr>
        <w:t xml:space="preserve">Представленность ВПЦ в границах охраняемых участков </w:t>
      </w:r>
      <w:r w:rsidRPr="002A5E53">
        <w:rPr>
          <w:rFonts w:ascii="Times New Roman" w:hAnsi="Times New Roman" w:cs="Times New Roman"/>
          <w:bCs/>
          <w:color w:val="000000"/>
        </w:rPr>
        <w:t xml:space="preserve">(Договор № 72)  </w:t>
      </w:r>
    </w:p>
    <w:p w14:paraId="4B53F5BC" w14:textId="7C2535D3" w:rsidR="002A5E53" w:rsidRPr="002A5E53" w:rsidRDefault="002A5E53" w:rsidP="002A5E53">
      <w:pPr>
        <w:spacing w:after="0" w:line="240" w:lineRule="auto"/>
        <w:ind w:firstLine="709"/>
        <w:jc w:val="right"/>
        <w:rPr>
          <w:rFonts w:ascii="Times New Roman" w:hAnsi="Times New Roman" w:cs="Times New Roman"/>
        </w:rPr>
      </w:pPr>
      <w:r w:rsidRPr="002A5E53">
        <w:rPr>
          <w:rFonts w:ascii="Times New Roman" w:hAnsi="Times New Roman" w:cs="Times New Roman"/>
          <w:bCs/>
          <w:color w:val="000000"/>
        </w:rPr>
        <w:t xml:space="preserve"> </w:t>
      </w:r>
      <w:r>
        <w:rPr>
          <w:rFonts w:ascii="Times New Roman" w:hAnsi="Times New Roman" w:cs="Times New Roman"/>
        </w:rPr>
        <w:t>Таблица 12</w:t>
      </w:r>
    </w:p>
    <w:p w14:paraId="3C6C5B3E" w14:textId="053AC970" w:rsidR="002A5E53" w:rsidRPr="002A5E53" w:rsidRDefault="002A5E53" w:rsidP="002A5E53">
      <w:pPr>
        <w:spacing w:after="0" w:line="240" w:lineRule="auto"/>
        <w:ind w:firstLine="57"/>
        <w:jc w:val="center"/>
        <w:rPr>
          <w:rFonts w:ascii="Times New Roman" w:hAnsi="Times New Roman" w:cs="Times New Roman"/>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7"/>
        <w:gridCol w:w="1699"/>
        <w:gridCol w:w="1700"/>
        <w:gridCol w:w="1699"/>
        <w:gridCol w:w="1961"/>
      </w:tblGrid>
      <w:tr w:rsidR="002A5E53" w:rsidRPr="002A5E53" w14:paraId="3368432F" w14:textId="77777777" w:rsidTr="00E042BB">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F52CFF"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Тип ЛВПЦ</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CBF374"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Площадь, га</w:t>
            </w:r>
          </w:p>
        </w:tc>
        <w:tc>
          <w:tcPr>
            <w:tcW w:w="7059" w:type="dxa"/>
            <w:gridSpan w:val="4"/>
            <w:tcBorders>
              <w:top w:val="single" w:sz="4" w:space="0" w:color="auto"/>
              <w:left w:val="single" w:sz="4" w:space="0" w:color="auto"/>
              <w:bottom w:val="single" w:sz="4" w:space="0" w:color="auto"/>
              <w:right w:val="single" w:sz="4" w:space="0" w:color="auto"/>
            </w:tcBorders>
            <w:shd w:val="clear" w:color="auto" w:fill="auto"/>
            <w:hideMark/>
          </w:tcPr>
          <w:p w14:paraId="1E476130"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 xml:space="preserve">Площадь ВПЦ (га), сохраняемых как </w:t>
            </w:r>
          </w:p>
        </w:tc>
      </w:tr>
      <w:tr w:rsidR="002A5E53" w:rsidRPr="002A5E53" w14:paraId="52221588" w14:textId="77777777" w:rsidTr="00E042BB">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E62642" w14:textId="77777777" w:rsidR="002A5E53" w:rsidRPr="002A5E53" w:rsidRDefault="002A5E53" w:rsidP="002A5E53">
            <w:pPr>
              <w:spacing w:after="0" w:line="240"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56970E" w14:textId="77777777" w:rsidR="002A5E53" w:rsidRPr="002A5E53" w:rsidRDefault="002A5E53" w:rsidP="002A5E53">
            <w:pPr>
              <w:spacing w:after="0" w:line="240" w:lineRule="auto"/>
              <w:rPr>
                <w:rFonts w:ascii="Times New Roman" w:hAnsi="Times New Roman" w:cs="Times New Roman"/>
                <w:lang w:eastAsia="en-US"/>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14:paraId="55EDCF33"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ОЗУ</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1F32AC93"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защитные леса</w:t>
            </w: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14:paraId="76133D18"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ООПТ</w:t>
            </w:r>
          </w:p>
        </w:tc>
        <w:tc>
          <w:tcPr>
            <w:tcW w:w="1961" w:type="dxa"/>
            <w:tcBorders>
              <w:top w:val="single" w:sz="4" w:space="0" w:color="auto"/>
              <w:left w:val="single" w:sz="4" w:space="0" w:color="auto"/>
              <w:bottom w:val="single" w:sz="4" w:space="0" w:color="auto"/>
              <w:right w:val="single" w:sz="4" w:space="0" w:color="auto"/>
            </w:tcBorders>
            <w:shd w:val="clear" w:color="auto" w:fill="auto"/>
            <w:hideMark/>
          </w:tcPr>
          <w:p w14:paraId="5B1BBCAD"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репрезент. участки</w:t>
            </w:r>
          </w:p>
        </w:tc>
      </w:tr>
      <w:tr w:rsidR="002A5E53" w:rsidRPr="002A5E53" w14:paraId="3F6F9FF2" w14:textId="77777777" w:rsidTr="00E042BB">
        <w:tc>
          <w:tcPr>
            <w:tcW w:w="1413" w:type="dxa"/>
            <w:tcBorders>
              <w:top w:val="single" w:sz="4" w:space="0" w:color="auto"/>
              <w:left w:val="single" w:sz="4" w:space="0" w:color="auto"/>
              <w:bottom w:val="single" w:sz="4" w:space="0" w:color="auto"/>
              <w:right w:val="single" w:sz="4" w:space="0" w:color="auto"/>
            </w:tcBorders>
            <w:shd w:val="clear" w:color="auto" w:fill="auto"/>
          </w:tcPr>
          <w:p w14:paraId="00A0F6B3"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1.7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24E0E8" w14:textId="77777777" w:rsidR="002A5E53" w:rsidRPr="002A5E53" w:rsidRDefault="002A5E53" w:rsidP="002A5E53">
            <w:pPr>
              <w:tabs>
                <w:tab w:val="left" w:pos="426"/>
              </w:tabs>
              <w:spacing w:after="0" w:line="240" w:lineRule="auto"/>
              <w:jc w:val="center"/>
              <w:rPr>
                <w:rFonts w:ascii="Times New Roman" w:hAnsi="Times New Roman" w:cs="Times New Roman"/>
                <w:lang w:eastAsia="en-US"/>
              </w:rPr>
            </w:pPr>
            <w:r w:rsidRPr="002A5E53">
              <w:rPr>
                <w:rFonts w:ascii="Times New Roman" w:hAnsi="Times New Roman" w:cs="Times New Roman"/>
                <w:lang w:eastAsia="en-US"/>
              </w:rPr>
              <w:t>12,3</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33D500BF"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12,3</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0D8A63E0"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0,0</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11263C9A"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0,0</w:t>
            </w:r>
          </w:p>
        </w:tc>
        <w:tc>
          <w:tcPr>
            <w:tcW w:w="1961" w:type="dxa"/>
            <w:tcBorders>
              <w:top w:val="single" w:sz="4" w:space="0" w:color="auto"/>
              <w:left w:val="single" w:sz="4" w:space="0" w:color="auto"/>
              <w:bottom w:val="single" w:sz="4" w:space="0" w:color="auto"/>
              <w:right w:val="single" w:sz="4" w:space="0" w:color="auto"/>
            </w:tcBorders>
            <w:shd w:val="clear" w:color="auto" w:fill="auto"/>
          </w:tcPr>
          <w:p w14:paraId="02EFAA94"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12,3</w:t>
            </w:r>
          </w:p>
        </w:tc>
      </w:tr>
      <w:tr w:rsidR="002A5E53" w:rsidRPr="002A5E53" w14:paraId="7A693726" w14:textId="77777777" w:rsidTr="00E042BB">
        <w:tc>
          <w:tcPr>
            <w:tcW w:w="1413" w:type="dxa"/>
            <w:tcBorders>
              <w:top w:val="single" w:sz="4" w:space="0" w:color="auto"/>
              <w:left w:val="single" w:sz="4" w:space="0" w:color="auto"/>
              <w:bottom w:val="single" w:sz="4" w:space="0" w:color="auto"/>
              <w:right w:val="single" w:sz="4" w:space="0" w:color="auto"/>
            </w:tcBorders>
            <w:shd w:val="clear" w:color="auto" w:fill="auto"/>
          </w:tcPr>
          <w:p w14:paraId="3857D8E4"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28625F" w14:textId="77777777" w:rsidR="002A5E53" w:rsidRPr="002A5E53" w:rsidRDefault="002A5E53" w:rsidP="002A5E53">
            <w:pPr>
              <w:tabs>
                <w:tab w:val="left" w:pos="426"/>
              </w:tabs>
              <w:spacing w:after="0" w:line="240" w:lineRule="auto"/>
              <w:jc w:val="center"/>
              <w:rPr>
                <w:rFonts w:ascii="Times New Roman" w:hAnsi="Times New Roman" w:cs="Times New Roman"/>
                <w:color w:val="000000"/>
                <w:lang w:eastAsia="en-US"/>
              </w:rPr>
            </w:pPr>
            <w:r w:rsidRPr="002A5E53">
              <w:rPr>
                <w:rFonts w:ascii="Times New Roman" w:hAnsi="Times New Roman" w:cs="Times New Roman"/>
                <w:color w:val="000000"/>
                <w:lang w:eastAsia="en-US"/>
              </w:rPr>
              <w:t>72,2</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31528B30"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50,1</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46B27E83"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22,4</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48AC4BC5"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0,0</w:t>
            </w:r>
          </w:p>
        </w:tc>
        <w:tc>
          <w:tcPr>
            <w:tcW w:w="1961" w:type="dxa"/>
            <w:tcBorders>
              <w:top w:val="single" w:sz="4" w:space="0" w:color="auto"/>
              <w:left w:val="single" w:sz="4" w:space="0" w:color="auto"/>
              <w:bottom w:val="single" w:sz="4" w:space="0" w:color="auto"/>
              <w:right w:val="single" w:sz="4" w:space="0" w:color="auto"/>
            </w:tcBorders>
            <w:shd w:val="clear" w:color="auto" w:fill="auto"/>
          </w:tcPr>
          <w:p w14:paraId="14E398CA"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72,2</w:t>
            </w:r>
          </w:p>
        </w:tc>
      </w:tr>
      <w:tr w:rsidR="002A5E53" w:rsidRPr="002A5E53" w14:paraId="369656CF" w14:textId="77777777" w:rsidTr="00E042BB">
        <w:tc>
          <w:tcPr>
            <w:tcW w:w="1413" w:type="dxa"/>
            <w:tcBorders>
              <w:top w:val="single" w:sz="4" w:space="0" w:color="auto"/>
              <w:left w:val="single" w:sz="4" w:space="0" w:color="auto"/>
              <w:bottom w:val="single" w:sz="4" w:space="0" w:color="auto"/>
              <w:right w:val="single" w:sz="4" w:space="0" w:color="auto"/>
            </w:tcBorders>
            <w:shd w:val="clear" w:color="auto" w:fill="auto"/>
          </w:tcPr>
          <w:p w14:paraId="3175AEBB"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4.1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BD1494" w14:textId="77777777" w:rsidR="002A5E53" w:rsidRPr="002A5E53" w:rsidRDefault="002A5E53" w:rsidP="002A5E53">
            <w:pPr>
              <w:tabs>
                <w:tab w:val="left" w:pos="426"/>
              </w:tabs>
              <w:spacing w:after="0" w:line="240" w:lineRule="auto"/>
              <w:jc w:val="center"/>
              <w:rPr>
                <w:rFonts w:ascii="Times New Roman" w:hAnsi="Times New Roman" w:cs="Times New Roman"/>
                <w:color w:val="000000"/>
                <w:lang w:eastAsia="en-US"/>
              </w:rPr>
            </w:pPr>
            <w:r w:rsidRPr="002A5E53">
              <w:rPr>
                <w:rFonts w:ascii="Times New Roman" w:hAnsi="Times New Roman" w:cs="Times New Roman"/>
                <w:color w:val="000000"/>
                <w:lang w:eastAsia="en-US"/>
              </w:rPr>
              <w:t>248,0</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12CB20AC"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179,6</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15B13516"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248,0</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4A4E5539"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0,0</w:t>
            </w:r>
          </w:p>
        </w:tc>
        <w:tc>
          <w:tcPr>
            <w:tcW w:w="1961" w:type="dxa"/>
            <w:tcBorders>
              <w:top w:val="single" w:sz="4" w:space="0" w:color="auto"/>
              <w:left w:val="single" w:sz="4" w:space="0" w:color="auto"/>
              <w:bottom w:val="single" w:sz="4" w:space="0" w:color="auto"/>
              <w:right w:val="single" w:sz="4" w:space="0" w:color="auto"/>
            </w:tcBorders>
            <w:shd w:val="clear" w:color="auto" w:fill="auto"/>
          </w:tcPr>
          <w:p w14:paraId="3A284971"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248,0</w:t>
            </w:r>
          </w:p>
        </w:tc>
      </w:tr>
      <w:tr w:rsidR="002A5E53" w:rsidRPr="002A5E53" w14:paraId="13E39F2A" w14:textId="77777777" w:rsidTr="00E042BB">
        <w:tc>
          <w:tcPr>
            <w:tcW w:w="1413" w:type="dxa"/>
            <w:tcBorders>
              <w:top w:val="single" w:sz="4" w:space="0" w:color="auto"/>
              <w:left w:val="single" w:sz="4" w:space="0" w:color="auto"/>
              <w:bottom w:val="single" w:sz="4" w:space="0" w:color="auto"/>
              <w:right w:val="single" w:sz="4" w:space="0" w:color="auto"/>
            </w:tcBorders>
            <w:shd w:val="clear" w:color="auto" w:fill="auto"/>
          </w:tcPr>
          <w:p w14:paraId="408D061C"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4.2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3041E0" w14:textId="77777777" w:rsidR="002A5E53" w:rsidRPr="002A5E53" w:rsidRDefault="002A5E53" w:rsidP="002A5E53">
            <w:pPr>
              <w:tabs>
                <w:tab w:val="left" w:pos="426"/>
              </w:tabs>
              <w:spacing w:after="0" w:line="240" w:lineRule="auto"/>
              <w:jc w:val="center"/>
              <w:rPr>
                <w:rFonts w:ascii="Times New Roman" w:hAnsi="Times New Roman" w:cs="Times New Roman"/>
                <w:color w:val="000000"/>
                <w:lang w:eastAsia="en-US"/>
              </w:rPr>
            </w:pPr>
            <w:r w:rsidRPr="002A5E53">
              <w:rPr>
                <w:rFonts w:ascii="Times New Roman" w:hAnsi="Times New Roman" w:cs="Times New Roman"/>
                <w:color w:val="000000"/>
                <w:lang w:eastAsia="en-US"/>
              </w:rPr>
              <w:t>252,0</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3F5C292F"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61,3</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4DA4BED3"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252,0</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44397AD2"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0,0</w:t>
            </w:r>
          </w:p>
        </w:tc>
        <w:tc>
          <w:tcPr>
            <w:tcW w:w="1961" w:type="dxa"/>
            <w:tcBorders>
              <w:top w:val="single" w:sz="4" w:space="0" w:color="auto"/>
              <w:left w:val="single" w:sz="4" w:space="0" w:color="auto"/>
              <w:bottom w:val="single" w:sz="4" w:space="0" w:color="auto"/>
              <w:right w:val="single" w:sz="4" w:space="0" w:color="auto"/>
            </w:tcBorders>
            <w:shd w:val="clear" w:color="auto" w:fill="auto"/>
          </w:tcPr>
          <w:p w14:paraId="6C299FC8"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252,0</w:t>
            </w:r>
          </w:p>
        </w:tc>
      </w:tr>
      <w:tr w:rsidR="002A5E53" w:rsidRPr="002A5E53" w14:paraId="2023C4E8" w14:textId="77777777" w:rsidTr="00E042BB">
        <w:tc>
          <w:tcPr>
            <w:tcW w:w="1413" w:type="dxa"/>
            <w:tcBorders>
              <w:top w:val="single" w:sz="4" w:space="0" w:color="auto"/>
              <w:left w:val="single" w:sz="4" w:space="0" w:color="auto"/>
              <w:bottom w:val="single" w:sz="4" w:space="0" w:color="auto"/>
              <w:right w:val="single" w:sz="4" w:space="0" w:color="auto"/>
            </w:tcBorders>
            <w:shd w:val="clear" w:color="auto" w:fill="auto"/>
          </w:tcPr>
          <w:p w14:paraId="1E5DCA21"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200C7D" w14:textId="77777777" w:rsidR="002A5E53" w:rsidRPr="002A5E53" w:rsidRDefault="002A5E53" w:rsidP="002A5E53">
            <w:pPr>
              <w:tabs>
                <w:tab w:val="left" w:pos="426"/>
              </w:tabs>
              <w:spacing w:after="0" w:line="240" w:lineRule="auto"/>
              <w:jc w:val="center"/>
              <w:rPr>
                <w:rFonts w:ascii="Times New Roman" w:hAnsi="Times New Roman" w:cs="Times New Roman"/>
                <w:lang w:eastAsia="en-US"/>
              </w:rPr>
            </w:pPr>
            <w:r w:rsidRPr="002A5E53">
              <w:rPr>
                <w:rFonts w:ascii="Times New Roman" w:hAnsi="Times New Roman" w:cs="Times New Roman"/>
                <w:lang w:eastAsia="en-US"/>
              </w:rPr>
              <w:t>425,7</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5B8BC93C"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lang w:eastAsia="en-US"/>
              </w:rPr>
              <w:t>425,7</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1CB3FAFC"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32,5</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3FB05683"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8,7</w:t>
            </w:r>
          </w:p>
        </w:tc>
        <w:tc>
          <w:tcPr>
            <w:tcW w:w="1961" w:type="dxa"/>
            <w:tcBorders>
              <w:top w:val="single" w:sz="4" w:space="0" w:color="auto"/>
              <w:left w:val="single" w:sz="4" w:space="0" w:color="auto"/>
              <w:bottom w:val="single" w:sz="4" w:space="0" w:color="auto"/>
              <w:right w:val="single" w:sz="4" w:space="0" w:color="auto"/>
            </w:tcBorders>
            <w:shd w:val="clear" w:color="auto" w:fill="auto"/>
          </w:tcPr>
          <w:p w14:paraId="6AF3A592"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376,5</w:t>
            </w:r>
          </w:p>
        </w:tc>
      </w:tr>
      <w:tr w:rsidR="002A5E53" w:rsidRPr="002A5E53" w14:paraId="61F01255" w14:textId="77777777" w:rsidTr="00E042BB">
        <w:tc>
          <w:tcPr>
            <w:tcW w:w="1413" w:type="dxa"/>
            <w:tcBorders>
              <w:top w:val="single" w:sz="4" w:space="0" w:color="auto"/>
              <w:left w:val="single" w:sz="4" w:space="0" w:color="auto"/>
              <w:bottom w:val="single" w:sz="4" w:space="0" w:color="auto"/>
              <w:right w:val="single" w:sz="4" w:space="0" w:color="auto"/>
            </w:tcBorders>
            <w:shd w:val="clear" w:color="auto" w:fill="auto"/>
          </w:tcPr>
          <w:p w14:paraId="1745BD4B"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7BA4E2" w14:textId="77777777" w:rsidR="002A5E53" w:rsidRPr="002A5E53" w:rsidRDefault="002A5E53" w:rsidP="002A5E53">
            <w:pPr>
              <w:tabs>
                <w:tab w:val="left" w:pos="426"/>
              </w:tabs>
              <w:spacing w:after="0" w:line="240" w:lineRule="auto"/>
              <w:jc w:val="center"/>
              <w:rPr>
                <w:rFonts w:ascii="Times New Roman" w:hAnsi="Times New Roman" w:cs="Times New Roman"/>
                <w:lang w:eastAsia="en-US"/>
              </w:rPr>
            </w:pPr>
            <w:r w:rsidRPr="002A5E53">
              <w:rPr>
                <w:rFonts w:ascii="Times New Roman" w:hAnsi="Times New Roman" w:cs="Times New Roman"/>
                <w:lang w:eastAsia="en-US"/>
              </w:rPr>
              <w:t>8,7</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47716C9C"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8,7</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656075D6"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3,6</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4095726D"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8,7</w:t>
            </w:r>
          </w:p>
        </w:tc>
        <w:tc>
          <w:tcPr>
            <w:tcW w:w="1961" w:type="dxa"/>
            <w:tcBorders>
              <w:top w:val="single" w:sz="4" w:space="0" w:color="auto"/>
              <w:left w:val="single" w:sz="4" w:space="0" w:color="auto"/>
              <w:bottom w:val="single" w:sz="4" w:space="0" w:color="auto"/>
              <w:right w:val="single" w:sz="4" w:space="0" w:color="auto"/>
            </w:tcBorders>
            <w:shd w:val="clear" w:color="auto" w:fill="auto"/>
          </w:tcPr>
          <w:p w14:paraId="405397B7"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8,7</w:t>
            </w:r>
          </w:p>
        </w:tc>
      </w:tr>
    </w:tbl>
    <w:p w14:paraId="62BAE55B" w14:textId="77777777" w:rsidR="002A5E53" w:rsidRPr="002A5E53" w:rsidRDefault="002A5E53" w:rsidP="002A5E53">
      <w:pPr>
        <w:spacing w:after="0" w:line="240" w:lineRule="auto"/>
        <w:ind w:firstLine="709"/>
        <w:jc w:val="right"/>
        <w:rPr>
          <w:rFonts w:ascii="Times New Roman" w:hAnsi="Times New Roman" w:cs="Times New Roman"/>
        </w:rPr>
      </w:pPr>
    </w:p>
    <w:p w14:paraId="51FC3253" w14:textId="12910FF4" w:rsidR="002A5E53" w:rsidRPr="002A5E53" w:rsidRDefault="002A5E53" w:rsidP="002A5E53">
      <w:pPr>
        <w:spacing w:after="0" w:line="240" w:lineRule="auto"/>
        <w:ind w:firstLine="709"/>
        <w:jc w:val="right"/>
        <w:rPr>
          <w:rFonts w:ascii="Times New Roman" w:hAnsi="Times New Roman" w:cs="Times New Roman"/>
        </w:rPr>
      </w:pPr>
      <w:r>
        <w:rPr>
          <w:rFonts w:ascii="Times New Roman" w:hAnsi="Times New Roman" w:cs="Times New Roman"/>
        </w:rPr>
        <w:t>Таблица 13</w:t>
      </w:r>
    </w:p>
    <w:p w14:paraId="53238620" w14:textId="77777777" w:rsidR="002A5E53" w:rsidRPr="002A5E53" w:rsidRDefault="002A5E53" w:rsidP="002A5E53">
      <w:pPr>
        <w:spacing w:after="0" w:line="240" w:lineRule="auto"/>
        <w:ind w:firstLine="57"/>
        <w:jc w:val="center"/>
        <w:rPr>
          <w:rFonts w:ascii="Times New Roman" w:hAnsi="Times New Roman" w:cs="Times New Roman"/>
          <w:lang w:bidi="en-US"/>
        </w:rPr>
      </w:pPr>
      <w:r w:rsidRPr="002A5E53">
        <w:rPr>
          <w:rFonts w:ascii="Times New Roman" w:hAnsi="Times New Roman" w:cs="Times New Roman"/>
          <w:lang w:bidi="en-US"/>
        </w:rPr>
        <w:t xml:space="preserve">Представленность ВПЦ в границах охраняемых участков </w:t>
      </w:r>
      <w:r w:rsidRPr="002A5E53">
        <w:rPr>
          <w:rFonts w:ascii="Times New Roman" w:hAnsi="Times New Roman" w:cs="Times New Roman"/>
          <w:bCs/>
          <w:color w:val="000000"/>
        </w:rPr>
        <w:t xml:space="preserve">(Договор № 635)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7"/>
        <w:gridCol w:w="1699"/>
        <w:gridCol w:w="1700"/>
        <w:gridCol w:w="1699"/>
        <w:gridCol w:w="1961"/>
      </w:tblGrid>
      <w:tr w:rsidR="002A5E53" w:rsidRPr="002A5E53" w14:paraId="56BCCA5C" w14:textId="77777777" w:rsidTr="00E042BB">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DD49A7"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Тип ЛВПЦ</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5F3ED9"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Площадь, га</w:t>
            </w:r>
          </w:p>
        </w:tc>
        <w:tc>
          <w:tcPr>
            <w:tcW w:w="7059" w:type="dxa"/>
            <w:gridSpan w:val="4"/>
            <w:tcBorders>
              <w:top w:val="single" w:sz="4" w:space="0" w:color="auto"/>
              <w:left w:val="single" w:sz="4" w:space="0" w:color="auto"/>
              <w:bottom w:val="single" w:sz="4" w:space="0" w:color="auto"/>
              <w:right w:val="single" w:sz="4" w:space="0" w:color="auto"/>
            </w:tcBorders>
            <w:shd w:val="clear" w:color="auto" w:fill="auto"/>
            <w:hideMark/>
          </w:tcPr>
          <w:p w14:paraId="48FAC0A1"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 xml:space="preserve">Площадь ВПЦ (га), сохраняемых как </w:t>
            </w:r>
          </w:p>
        </w:tc>
      </w:tr>
      <w:tr w:rsidR="002A5E53" w:rsidRPr="002A5E53" w14:paraId="1205EFD8" w14:textId="77777777" w:rsidTr="00E042BB">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AC1E84" w14:textId="77777777" w:rsidR="002A5E53" w:rsidRPr="002A5E53" w:rsidRDefault="002A5E53" w:rsidP="002A5E53">
            <w:pPr>
              <w:spacing w:after="0" w:line="240"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1B616E" w14:textId="77777777" w:rsidR="002A5E53" w:rsidRPr="002A5E53" w:rsidRDefault="002A5E53" w:rsidP="002A5E53">
            <w:pPr>
              <w:spacing w:after="0" w:line="240" w:lineRule="auto"/>
              <w:rPr>
                <w:rFonts w:ascii="Times New Roman" w:hAnsi="Times New Roman" w:cs="Times New Roman"/>
                <w:lang w:eastAsia="en-US"/>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14:paraId="3E758AA2"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ОЗУ</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3E54423E"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защитные леса</w:t>
            </w: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14:paraId="417E12C0"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ООПТ</w:t>
            </w:r>
          </w:p>
        </w:tc>
        <w:tc>
          <w:tcPr>
            <w:tcW w:w="1961" w:type="dxa"/>
            <w:tcBorders>
              <w:top w:val="single" w:sz="4" w:space="0" w:color="auto"/>
              <w:left w:val="single" w:sz="4" w:space="0" w:color="auto"/>
              <w:bottom w:val="single" w:sz="4" w:space="0" w:color="auto"/>
              <w:right w:val="single" w:sz="4" w:space="0" w:color="auto"/>
            </w:tcBorders>
            <w:shd w:val="clear" w:color="auto" w:fill="auto"/>
            <w:hideMark/>
          </w:tcPr>
          <w:p w14:paraId="1CA21B81"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репрезент. участки</w:t>
            </w:r>
          </w:p>
        </w:tc>
      </w:tr>
      <w:tr w:rsidR="002A5E53" w:rsidRPr="002A5E53" w14:paraId="1D649266" w14:textId="77777777" w:rsidTr="00E042BB">
        <w:tc>
          <w:tcPr>
            <w:tcW w:w="1413" w:type="dxa"/>
            <w:tcBorders>
              <w:top w:val="single" w:sz="4" w:space="0" w:color="auto"/>
              <w:left w:val="single" w:sz="4" w:space="0" w:color="auto"/>
              <w:bottom w:val="single" w:sz="4" w:space="0" w:color="auto"/>
              <w:right w:val="single" w:sz="4" w:space="0" w:color="auto"/>
            </w:tcBorders>
            <w:shd w:val="clear" w:color="auto" w:fill="auto"/>
          </w:tcPr>
          <w:p w14:paraId="08CEEBFE"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1.7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401D6F" w14:textId="77777777" w:rsidR="002A5E53" w:rsidRPr="002A5E53" w:rsidRDefault="002A5E53" w:rsidP="002A5E53">
            <w:pPr>
              <w:tabs>
                <w:tab w:val="left" w:pos="426"/>
              </w:tabs>
              <w:spacing w:after="0" w:line="240" w:lineRule="auto"/>
              <w:jc w:val="center"/>
              <w:rPr>
                <w:rFonts w:ascii="Times New Roman" w:hAnsi="Times New Roman" w:cs="Times New Roman"/>
                <w:lang w:eastAsia="en-US"/>
              </w:rPr>
            </w:pPr>
            <w:r w:rsidRPr="002A5E53">
              <w:rPr>
                <w:rFonts w:ascii="Times New Roman" w:hAnsi="Times New Roman" w:cs="Times New Roman"/>
                <w:lang w:eastAsia="en-US"/>
              </w:rPr>
              <w:t>150,1</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07B5DA9C"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36,0</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66903762"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20,3</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45A9AAF4"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0</w:t>
            </w:r>
          </w:p>
        </w:tc>
        <w:tc>
          <w:tcPr>
            <w:tcW w:w="1961" w:type="dxa"/>
            <w:tcBorders>
              <w:top w:val="single" w:sz="4" w:space="0" w:color="auto"/>
              <w:left w:val="single" w:sz="4" w:space="0" w:color="auto"/>
              <w:bottom w:val="single" w:sz="4" w:space="0" w:color="auto"/>
              <w:right w:val="single" w:sz="4" w:space="0" w:color="auto"/>
            </w:tcBorders>
            <w:shd w:val="clear" w:color="auto" w:fill="auto"/>
          </w:tcPr>
          <w:p w14:paraId="19103240"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99,1</w:t>
            </w:r>
          </w:p>
        </w:tc>
      </w:tr>
      <w:tr w:rsidR="002A5E53" w:rsidRPr="002A5E53" w14:paraId="74B90E1A" w14:textId="77777777" w:rsidTr="00E042BB">
        <w:tc>
          <w:tcPr>
            <w:tcW w:w="1413" w:type="dxa"/>
            <w:tcBorders>
              <w:top w:val="single" w:sz="4" w:space="0" w:color="auto"/>
              <w:left w:val="single" w:sz="4" w:space="0" w:color="auto"/>
              <w:bottom w:val="single" w:sz="4" w:space="0" w:color="auto"/>
              <w:right w:val="single" w:sz="4" w:space="0" w:color="auto"/>
            </w:tcBorders>
            <w:shd w:val="clear" w:color="auto" w:fill="auto"/>
          </w:tcPr>
          <w:p w14:paraId="36512208"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3.1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93519D" w14:textId="77777777" w:rsidR="002A5E53" w:rsidRPr="002A5E53" w:rsidRDefault="002A5E53" w:rsidP="002A5E53">
            <w:pPr>
              <w:tabs>
                <w:tab w:val="left" w:pos="426"/>
              </w:tabs>
              <w:spacing w:after="0" w:line="240" w:lineRule="auto"/>
              <w:jc w:val="center"/>
              <w:rPr>
                <w:rFonts w:ascii="Times New Roman" w:hAnsi="Times New Roman" w:cs="Times New Roman"/>
                <w:color w:val="000000"/>
                <w:lang w:eastAsia="en-US"/>
              </w:rPr>
            </w:pPr>
            <w:r w:rsidRPr="002A5E53">
              <w:rPr>
                <w:rFonts w:ascii="Times New Roman" w:hAnsi="Times New Roman" w:cs="Times New Roman"/>
                <w:color w:val="000000"/>
                <w:lang w:eastAsia="en-US"/>
              </w:rPr>
              <w:t>3,6</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6BAEE387"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0</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2F5B96AC"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0</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67B01C39"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0</w:t>
            </w:r>
          </w:p>
        </w:tc>
        <w:tc>
          <w:tcPr>
            <w:tcW w:w="1961" w:type="dxa"/>
            <w:tcBorders>
              <w:top w:val="single" w:sz="4" w:space="0" w:color="auto"/>
              <w:left w:val="single" w:sz="4" w:space="0" w:color="auto"/>
              <w:bottom w:val="single" w:sz="4" w:space="0" w:color="auto"/>
              <w:right w:val="single" w:sz="4" w:space="0" w:color="auto"/>
            </w:tcBorders>
            <w:shd w:val="clear" w:color="auto" w:fill="auto"/>
          </w:tcPr>
          <w:p w14:paraId="6A37AB71"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color w:val="000000"/>
                <w:lang w:eastAsia="en-US"/>
              </w:rPr>
              <w:t>3,6</w:t>
            </w:r>
          </w:p>
        </w:tc>
      </w:tr>
      <w:tr w:rsidR="002A5E53" w:rsidRPr="002A5E53" w14:paraId="5F12B90A" w14:textId="77777777" w:rsidTr="00E042BB">
        <w:tc>
          <w:tcPr>
            <w:tcW w:w="1413" w:type="dxa"/>
            <w:tcBorders>
              <w:top w:val="single" w:sz="4" w:space="0" w:color="auto"/>
              <w:left w:val="single" w:sz="4" w:space="0" w:color="auto"/>
              <w:bottom w:val="single" w:sz="4" w:space="0" w:color="auto"/>
              <w:right w:val="single" w:sz="4" w:space="0" w:color="auto"/>
            </w:tcBorders>
            <w:shd w:val="clear" w:color="auto" w:fill="auto"/>
          </w:tcPr>
          <w:p w14:paraId="7A5EE58A"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4.1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98E721" w14:textId="77777777" w:rsidR="002A5E53" w:rsidRPr="002A5E53" w:rsidRDefault="002A5E53" w:rsidP="002A5E53">
            <w:pPr>
              <w:tabs>
                <w:tab w:val="left" w:pos="426"/>
              </w:tabs>
              <w:spacing w:after="0" w:line="240" w:lineRule="auto"/>
              <w:jc w:val="center"/>
              <w:rPr>
                <w:rFonts w:ascii="Times New Roman" w:hAnsi="Times New Roman" w:cs="Times New Roman"/>
                <w:color w:val="000000"/>
                <w:lang w:eastAsia="en-US"/>
              </w:rPr>
            </w:pPr>
            <w:r w:rsidRPr="002A5E53">
              <w:rPr>
                <w:rFonts w:ascii="Times New Roman" w:hAnsi="Times New Roman" w:cs="Times New Roman"/>
                <w:color w:val="000000"/>
                <w:lang w:eastAsia="en-US"/>
              </w:rPr>
              <w:t>895,0</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75E7AA89"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850,8</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538649E5"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895,0</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61CDC768"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0,0</w:t>
            </w:r>
          </w:p>
        </w:tc>
        <w:tc>
          <w:tcPr>
            <w:tcW w:w="1961" w:type="dxa"/>
            <w:tcBorders>
              <w:top w:val="single" w:sz="4" w:space="0" w:color="auto"/>
              <w:left w:val="single" w:sz="4" w:space="0" w:color="auto"/>
              <w:bottom w:val="single" w:sz="4" w:space="0" w:color="auto"/>
              <w:right w:val="single" w:sz="4" w:space="0" w:color="auto"/>
            </w:tcBorders>
            <w:shd w:val="clear" w:color="auto" w:fill="auto"/>
          </w:tcPr>
          <w:p w14:paraId="2E67CC3B"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895,0</w:t>
            </w:r>
          </w:p>
        </w:tc>
      </w:tr>
      <w:tr w:rsidR="002A5E53" w:rsidRPr="002A5E53" w14:paraId="28EC1448" w14:textId="77777777" w:rsidTr="00E042BB">
        <w:tc>
          <w:tcPr>
            <w:tcW w:w="1413" w:type="dxa"/>
            <w:tcBorders>
              <w:top w:val="single" w:sz="4" w:space="0" w:color="auto"/>
              <w:left w:val="single" w:sz="4" w:space="0" w:color="auto"/>
              <w:bottom w:val="single" w:sz="4" w:space="0" w:color="auto"/>
              <w:right w:val="single" w:sz="4" w:space="0" w:color="auto"/>
            </w:tcBorders>
            <w:shd w:val="clear" w:color="auto" w:fill="auto"/>
          </w:tcPr>
          <w:p w14:paraId="6C51AB04"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4.2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1AB85C" w14:textId="77777777" w:rsidR="002A5E53" w:rsidRPr="002A5E53" w:rsidRDefault="002A5E53" w:rsidP="002A5E53">
            <w:pPr>
              <w:tabs>
                <w:tab w:val="left" w:pos="426"/>
              </w:tabs>
              <w:spacing w:after="0" w:line="240" w:lineRule="auto"/>
              <w:jc w:val="center"/>
              <w:rPr>
                <w:rFonts w:ascii="Times New Roman" w:hAnsi="Times New Roman" w:cs="Times New Roman"/>
                <w:color w:val="000000"/>
                <w:lang w:eastAsia="en-US"/>
              </w:rPr>
            </w:pPr>
            <w:r w:rsidRPr="002A5E53">
              <w:rPr>
                <w:rFonts w:ascii="Times New Roman" w:hAnsi="Times New Roman" w:cs="Times New Roman"/>
                <w:color w:val="000000"/>
                <w:lang w:eastAsia="en-US"/>
              </w:rPr>
              <w:t>385,0</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601F574B"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31,4</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2D64C917"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385,0</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0E833FF7"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0,0</w:t>
            </w:r>
          </w:p>
        </w:tc>
        <w:tc>
          <w:tcPr>
            <w:tcW w:w="1961" w:type="dxa"/>
            <w:tcBorders>
              <w:top w:val="single" w:sz="4" w:space="0" w:color="auto"/>
              <w:left w:val="single" w:sz="4" w:space="0" w:color="auto"/>
              <w:bottom w:val="single" w:sz="4" w:space="0" w:color="auto"/>
              <w:right w:val="single" w:sz="4" w:space="0" w:color="auto"/>
            </w:tcBorders>
            <w:shd w:val="clear" w:color="auto" w:fill="auto"/>
          </w:tcPr>
          <w:p w14:paraId="5C399A94"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385,0</w:t>
            </w:r>
          </w:p>
        </w:tc>
      </w:tr>
      <w:tr w:rsidR="002A5E53" w:rsidRPr="002A5E53" w14:paraId="099EF4C0" w14:textId="77777777" w:rsidTr="00E042BB">
        <w:tc>
          <w:tcPr>
            <w:tcW w:w="1413" w:type="dxa"/>
            <w:tcBorders>
              <w:top w:val="single" w:sz="4" w:space="0" w:color="auto"/>
              <w:left w:val="single" w:sz="4" w:space="0" w:color="auto"/>
              <w:bottom w:val="single" w:sz="4" w:space="0" w:color="auto"/>
              <w:right w:val="single" w:sz="4" w:space="0" w:color="auto"/>
            </w:tcBorders>
            <w:shd w:val="clear" w:color="auto" w:fill="auto"/>
          </w:tcPr>
          <w:p w14:paraId="03D2D2F2"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5.9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F337A6" w14:textId="77777777" w:rsidR="002A5E53" w:rsidRPr="002A5E53" w:rsidRDefault="002A5E53" w:rsidP="002A5E53">
            <w:pPr>
              <w:tabs>
                <w:tab w:val="left" w:pos="426"/>
              </w:tabs>
              <w:spacing w:after="0" w:line="240" w:lineRule="auto"/>
              <w:jc w:val="center"/>
              <w:rPr>
                <w:rFonts w:ascii="Times New Roman" w:hAnsi="Times New Roman" w:cs="Times New Roman"/>
                <w:lang w:eastAsia="en-US"/>
              </w:rPr>
            </w:pPr>
            <w:r w:rsidRPr="002A5E53">
              <w:rPr>
                <w:rFonts w:ascii="Times New Roman" w:hAnsi="Times New Roman" w:cs="Times New Roman"/>
                <w:lang w:eastAsia="en-US"/>
              </w:rPr>
              <w:t>334,1</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12AABBD1"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334,1</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3AF3F29B"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31,4</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3BAEE832"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0</w:t>
            </w:r>
          </w:p>
        </w:tc>
        <w:tc>
          <w:tcPr>
            <w:tcW w:w="1961" w:type="dxa"/>
            <w:tcBorders>
              <w:top w:val="single" w:sz="4" w:space="0" w:color="auto"/>
              <w:left w:val="single" w:sz="4" w:space="0" w:color="auto"/>
              <w:bottom w:val="single" w:sz="4" w:space="0" w:color="auto"/>
              <w:right w:val="single" w:sz="4" w:space="0" w:color="auto"/>
            </w:tcBorders>
            <w:shd w:val="clear" w:color="auto" w:fill="auto"/>
          </w:tcPr>
          <w:p w14:paraId="400E8F5F" w14:textId="77777777" w:rsidR="002A5E53" w:rsidRPr="002A5E53" w:rsidRDefault="002A5E53" w:rsidP="002A5E53">
            <w:pPr>
              <w:spacing w:after="0" w:line="240" w:lineRule="auto"/>
              <w:jc w:val="center"/>
              <w:rPr>
                <w:rFonts w:ascii="Times New Roman" w:hAnsi="Times New Roman" w:cs="Times New Roman"/>
              </w:rPr>
            </w:pPr>
            <w:r w:rsidRPr="002A5E53">
              <w:rPr>
                <w:rFonts w:ascii="Times New Roman" w:hAnsi="Times New Roman" w:cs="Times New Roman"/>
              </w:rPr>
              <w:t>260,1</w:t>
            </w:r>
          </w:p>
        </w:tc>
      </w:tr>
    </w:tbl>
    <w:p w14:paraId="257B8DE8" w14:textId="77777777" w:rsidR="002A5E53" w:rsidRDefault="002A5E53" w:rsidP="002A5E53">
      <w:pPr>
        <w:spacing w:before="120" w:after="0" w:line="240" w:lineRule="auto"/>
        <w:rPr>
          <w:rFonts w:ascii="Times New Roman" w:eastAsia="Times New Roman" w:hAnsi="Times New Roman" w:cs="Times New Roman"/>
          <w:b/>
          <w:bCs/>
          <w:color w:val="000000"/>
          <w:sz w:val="24"/>
          <w:szCs w:val="24"/>
        </w:rPr>
      </w:pPr>
    </w:p>
    <w:p w14:paraId="63455575" w14:textId="2FEEF428" w:rsidR="002F1EA3" w:rsidRPr="00427164" w:rsidRDefault="002F1EA3" w:rsidP="002F1EA3">
      <w:pPr>
        <w:autoSpaceDE w:val="0"/>
        <w:autoSpaceDN w:val="0"/>
        <w:adjustRightInd w:val="0"/>
        <w:spacing w:before="120" w:after="120" w:line="240" w:lineRule="auto"/>
        <w:ind w:firstLine="709"/>
        <w:rPr>
          <w:rFonts w:ascii="Times New Roman" w:hAnsi="Times New Roman" w:cs="Times New Roman"/>
          <w:b/>
          <w:i/>
          <w:sz w:val="28"/>
          <w:szCs w:val="28"/>
        </w:rPr>
      </w:pPr>
      <w:r w:rsidRPr="00427164">
        <w:rPr>
          <w:rFonts w:ascii="Times New Roman" w:hAnsi="Times New Roman" w:cs="Times New Roman"/>
          <w:b/>
          <w:i/>
          <w:sz w:val="28"/>
          <w:szCs w:val="28"/>
        </w:rPr>
        <w:t xml:space="preserve">Мероприятия по минимизации воздействия </w:t>
      </w:r>
      <w:r w:rsidR="00FA3ECC">
        <w:rPr>
          <w:rFonts w:ascii="Times New Roman" w:hAnsi="Times New Roman" w:cs="Times New Roman"/>
          <w:b/>
          <w:i/>
          <w:sz w:val="28"/>
          <w:szCs w:val="28"/>
        </w:rPr>
        <w:t>и сни</w:t>
      </w:r>
      <w:r w:rsidR="00347C39">
        <w:rPr>
          <w:rFonts w:ascii="Times New Roman" w:hAnsi="Times New Roman" w:cs="Times New Roman"/>
          <w:b/>
          <w:i/>
          <w:sz w:val="28"/>
          <w:szCs w:val="28"/>
        </w:rPr>
        <w:t>ж</w:t>
      </w:r>
      <w:r w:rsidR="00E042BB">
        <w:rPr>
          <w:rFonts w:ascii="Times New Roman" w:hAnsi="Times New Roman" w:cs="Times New Roman"/>
          <w:b/>
          <w:i/>
          <w:sz w:val="28"/>
          <w:szCs w:val="28"/>
        </w:rPr>
        <w:t xml:space="preserve">ения рисков </w:t>
      </w:r>
      <w:r w:rsidRPr="00427164">
        <w:rPr>
          <w:rFonts w:ascii="Times New Roman" w:hAnsi="Times New Roman" w:cs="Times New Roman"/>
          <w:b/>
          <w:i/>
          <w:sz w:val="28"/>
          <w:szCs w:val="28"/>
        </w:rPr>
        <w:t>на</w:t>
      </w:r>
      <w:r w:rsidR="00E042BB">
        <w:rPr>
          <w:rFonts w:ascii="Times New Roman" w:hAnsi="Times New Roman" w:cs="Times New Roman"/>
          <w:b/>
          <w:i/>
          <w:sz w:val="28"/>
          <w:szCs w:val="28"/>
        </w:rPr>
        <w:t xml:space="preserve"> </w:t>
      </w:r>
      <w:r>
        <w:rPr>
          <w:rFonts w:ascii="Times New Roman" w:hAnsi="Times New Roman" w:cs="Times New Roman"/>
          <w:b/>
          <w:i/>
          <w:sz w:val="28"/>
          <w:szCs w:val="28"/>
        </w:rPr>
        <w:t>ВПЦ</w:t>
      </w:r>
    </w:p>
    <w:p w14:paraId="1B6C88A3" w14:textId="3EF03DE3" w:rsidR="00BB24AD" w:rsidRDefault="002F1EA3" w:rsidP="002A5E5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целью минимизации воздействия на леса высокой природоохранной ценности на Предприятии разработана методология работ по выделению лесов высокой природоохранной це</w:t>
      </w:r>
      <w:r w:rsidR="00E042BB">
        <w:rPr>
          <w:rFonts w:ascii="Times New Roman" w:hAnsi="Times New Roman" w:cs="Times New Roman"/>
          <w:sz w:val="28"/>
          <w:szCs w:val="28"/>
        </w:rPr>
        <w:t xml:space="preserve">нности, выявлены основные типы </w:t>
      </w:r>
      <w:r>
        <w:rPr>
          <w:rFonts w:ascii="Times New Roman" w:hAnsi="Times New Roman" w:cs="Times New Roman"/>
          <w:sz w:val="28"/>
          <w:szCs w:val="28"/>
        </w:rPr>
        <w:t>ВПЦ, определены режимы лесопользования с учетом выявленных ценностей</w:t>
      </w:r>
      <w:r w:rsidR="00E042BB">
        <w:rPr>
          <w:rFonts w:ascii="Times New Roman" w:hAnsi="Times New Roman" w:cs="Times New Roman"/>
          <w:sz w:val="28"/>
          <w:szCs w:val="28"/>
        </w:rPr>
        <w:t xml:space="preserve">, ведется мониторинг состояния </w:t>
      </w:r>
      <w:r>
        <w:rPr>
          <w:rFonts w:ascii="Times New Roman" w:hAnsi="Times New Roman" w:cs="Times New Roman"/>
          <w:sz w:val="28"/>
          <w:szCs w:val="28"/>
        </w:rPr>
        <w:t>ВПЦ, постоянно проводятся консультации с заинтересованными сторонами.</w:t>
      </w:r>
      <w:r w:rsidRPr="00765FBD">
        <w:rPr>
          <w:rFonts w:ascii="Times New Roman" w:hAnsi="Times New Roman" w:cs="Times New Roman"/>
          <w:sz w:val="28"/>
          <w:szCs w:val="28"/>
        </w:rPr>
        <w:t xml:space="preserve"> </w:t>
      </w:r>
    </w:p>
    <w:p w14:paraId="1DF99DD5" w14:textId="77777777" w:rsidR="00BB24AD" w:rsidRDefault="00BB24AD" w:rsidP="002F1EA3">
      <w:pPr>
        <w:spacing w:before="120" w:after="120" w:line="240" w:lineRule="auto"/>
        <w:ind w:firstLine="709"/>
        <w:jc w:val="both"/>
        <w:rPr>
          <w:rFonts w:ascii="Times New Roman" w:hAnsi="Times New Roman" w:cs="Times New Roman"/>
          <w:sz w:val="28"/>
          <w:szCs w:val="28"/>
        </w:rPr>
      </w:pPr>
    </w:p>
    <w:p w14:paraId="71489C84" w14:textId="77777777" w:rsidR="008B4CD6" w:rsidRDefault="008B4CD6" w:rsidP="002F1EA3">
      <w:pPr>
        <w:spacing w:before="120" w:after="120" w:line="240" w:lineRule="auto"/>
        <w:ind w:firstLine="709"/>
        <w:jc w:val="both"/>
        <w:rPr>
          <w:rFonts w:ascii="Times New Roman" w:hAnsi="Times New Roman" w:cs="Times New Roman"/>
          <w:b/>
          <w:bCs/>
          <w:sz w:val="28"/>
          <w:szCs w:val="28"/>
        </w:rPr>
      </w:pPr>
    </w:p>
    <w:p w14:paraId="04A3CFDA" w14:textId="19997C2C" w:rsidR="002F1EA3" w:rsidRDefault="00BB24AD" w:rsidP="002F1EA3">
      <w:pPr>
        <w:spacing w:before="120" w:after="12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4.3</w:t>
      </w:r>
      <w:r w:rsidR="002F1EA3">
        <w:rPr>
          <w:rFonts w:ascii="Times New Roman" w:hAnsi="Times New Roman" w:cs="Times New Roman"/>
          <w:b/>
          <w:bCs/>
          <w:sz w:val="28"/>
          <w:szCs w:val="28"/>
        </w:rPr>
        <w:t>. Р</w:t>
      </w:r>
      <w:r w:rsidR="002F1EA3" w:rsidRPr="007037C3">
        <w:rPr>
          <w:rFonts w:ascii="Times New Roman" w:hAnsi="Times New Roman" w:cs="Times New Roman"/>
          <w:b/>
          <w:bCs/>
          <w:sz w:val="28"/>
          <w:szCs w:val="28"/>
        </w:rPr>
        <w:t>епрезентативные участки лесных экосистем</w:t>
      </w:r>
    </w:p>
    <w:p w14:paraId="1B6985AF" w14:textId="77777777" w:rsidR="002F1EA3" w:rsidRDefault="002F1EA3" w:rsidP="002F1E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минимизации воздействия на биоразнообразие на экосистемном уровне П</w:t>
      </w:r>
      <w:r w:rsidRPr="00616CD1">
        <w:rPr>
          <w:rFonts w:ascii="Times New Roman" w:hAnsi="Times New Roman" w:cs="Times New Roman"/>
          <w:sz w:val="28"/>
          <w:szCs w:val="28"/>
        </w:rPr>
        <w:t>редприятие определило в пределах сертифицируемой территории систему охраняемых участков, функционально связанных между собой и обеспечивающих сохранение биоразнообразия флоры  и  фауны, ландшафтов, экосистем. Такая система включает все типы экосистем и ландшафтов, встречающихся на территории, обеспечивает сохранение регионально и локально редких и исчезающих типов экосистем.</w:t>
      </w:r>
      <w:r>
        <w:rPr>
          <w:rFonts w:ascii="Times New Roman" w:hAnsi="Times New Roman" w:cs="Times New Roman"/>
          <w:sz w:val="28"/>
          <w:szCs w:val="28"/>
        </w:rPr>
        <w:t xml:space="preserve"> </w:t>
      </w:r>
      <w:r w:rsidRPr="00A90240">
        <w:rPr>
          <w:rFonts w:ascii="Times New Roman" w:hAnsi="Times New Roman" w:cs="Times New Roman"/>
          <w:sz w:val="28"/>
          <w:szCs w:val="28"/>
        </w:rPr>
        <w:t xml:space="preserve">В состав системы репрезентативных участков входят </w:t>
      </w:r>
      <w:r>
        <w:rPr>
          <w:rFonts w:ascii="Times New Roman" w:hAnsi="Times New Roman" w:cs="Times New Roman"/>
          <w:sz w:val="28"/>
          <w:szCs w:val="28"/>
        </w:rPr>
        <w:t>ОЗУ</w:t>
      </w:r>
      <w:r w:rsidRPr="00A90240">
        <w:rPr>
          <w:rFonts w:ascii="Times New Roman" w:hAnsi="Times New Roman" w:cs="Times New Roman"/>
          <w:sz w:val="28"/>
          <w:szCs w:val="28"/>
        </w:rPr>
        <w:t>, а также ЛВПЦ, сохраняемые предприятием на добровольной основе, в том числе локально редкие типы лесных сообществ</w:t>
      </w:r>
      <w:r>
        <w:rPr>
          <w:rFonts w:ascii="Times New Roman" w:hAnsi="Times New Roman" w:cs="Times New Roman"/>
          <w:sz w:val="28"/>
          <w:szCs w:val="28"/>
        </w:rPr>
        <w:t xml:space="preserve"> и лесные участки, выделенные дополнительно для обеспечения репрезентативности системы охраняемых участков.</w:t>
      </w:r>
    </w:p>
    <w:p w14:paraId="3A3A59D9" w14:textId="24E6C2C3" w:rsidR="002F1EA3" w:rsidRPr="008A4C8E" w:rsidRDefault="002F1EA3" w:rsidP="002F1EA3">
      <w:pPr>
        <w:spacing w:after="0" w:line="240" w:lineRule="auto"/>
        <w:ind w:firstLine="709"/>
        <w:jc w:val="right"/>
        <w:rPr>
          <w:rFonts w:ascii="Times New Roman" w:eastAsia="Times New Roman" w:hAnsi="Times New Roman" w:cs="Times New Roman"/>
          <w:b/>
          <w:sz w:val="24"/>
          <w:szCs w:val="24"/>
        </w:rPr>
      </w:pPr>
      <w:r w:rsidRPr="008A4C8E">
        <w:rPr>
          <w:rFonts w:ascii="Times New Roman" w:eastAsia="Times New Roman" w:hAnsi="Times New Roman" w:cs="Times New Roman"/>
          <w:b/>
          <w:sz w:val="24"/>
          <w:szCs w:val="24"/>
        </w:rPr>
        <w:t xml:space="preserve">Таблица </w:t>
      </w:r>
      <w:r w:rsidR="00B04778">
        <w:rPr>
          <w:rFonts w:ascii="Times New Roman" w:eastAsia="Times New Roman" w:hAnsi="Times New Roman" w:cs="Times New Roman"/>
          <w:b/>
          <w:sz w:val="24"/>
          <w:szCs w:val="24"/>
        </w:rPr>
        <w:t>12</w:t>
      </w:r>
    </w:p>
    <w:p w14:paraId="6B95BA6A" w14:textId="77777777" w:rsidR="002F1EA3" w:rsidRPr="008A4C8E" w:rsidRDefault="002F1EA3" w:rsidP="002F1EA3">
      <w:pPr>
        <w:spacing w:after="120" w:line="240" w:lineRule="auto"/>
        <w:jc w:val="center"/>
        <w:rPr>
          <w:rFonts w:ascii="Times New Roman" w:eastAsia="Times New Roman" w:hAnsi="Times New Roman" w:cs="Times New Roman"/>
          <w:b/>
          <w:sz w:val="24"/>
          <w:szCs w:val="24"/>
        </w:rPr>
      </w:pPr>
      <w:r w:rsidRPr="008A4C8E">
        <w:rPr>
          <w:rFonts w:ascii="Times New Roman" w:eastAsia="Times New Roman" w:hAnsi="Times New Roman" w:cs="Times New Roman"/>
          <w:b/>
          <w:sz w:val="24"/>
          <w:szCs w:val="24"/>
        </w:rPr>
        <w:t>Территории, дополнительно включенные в систему репрезентативных участков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418"/>
        <w:gridCol w:w="5528"/>
        <w:gridCol w:w="1665"/>
      </w:tblGrid>
      <w:tr w:rsidR="002F1EA3" w:rsidRPr="008A4C8E" w14:paraId="25C137D3" w14:textId="77777777" w:rsidTr="00002E25">
        <w:tc>
          <w:tcPr>
            <w:tcW w:w="1242" w:type="dxa"/>
            <w:shd w:val="clear" w:color="auto" w:fill="auto"/>
          </w:tcPr>
          <w:p w14:paraId="6A1D5384" w14:textId="77777777" w:rsidR="002F1EA3" w:rsidRPr="008A4C8E" w:rsidRDefault="002F1EA3" w:rsidP="00002E25">
            <w:pPr>
              <w:spacing w:after="0" w:line="271" w:lineRule="auto"/>
              <w:jc w:val="center"/>
              <w:rPr>
                <w:rFonts w:ascii="Times New Roman" w:eastAsia="Times New Roman" w:hAnsi="Times New Roman" w:cs="Times New Roman"/>
                <w:sz w:val="24"/>
                <w:szCs w:val="24"/>
              </w:rPr>
            </w:pPr>
            <w:r w:rsidRPr="008A4C8E">
              <w:rPr>
                <w:rFonts w:ascii="Times New Roman" w:eastAsia="Times New Roman" w:hAnsi="Times New Roman" w:cs="Times New Roman"/>
                <w:sz w:val="24"/>
                <w:szCs w:val="24"/>
              </w:rPr>
              <w:t>Квартал</w:t>
            </w:r>
          </w:p>
        </w:tc>
        <w:tc>
          <w:tcPr>
            <w:tcW w:w="1418" w:type="dxa"/>
            <w:shd w:val="clear" w:color="auto" w:fill="auto"/>
          </w:tcPr>
          <w:p w14:paraId="0219D516" w14:textId="77777777" w:rsidR="002F1EA3" w:rsidRPr="008A4C8E" w:rsidRDefault="002F1EA3" w:rsidP="00002E25">
            <w:pPr>
              <w:spacing w:after="0" w:line="271" w:lineRule="auto"/>
              <w:jc w:val="center"/>
              <w:rPr>
                <w:rFonts w:ascii="Times New Roman" w:eastAsia="Times New Roman" w:hAnsi="Times New Roman" w:cs="Times New Roman"/>
                <w:sz w:val="24"/>
                <w:szCs w:val="24"/>
              </w:rPr>
            </w:pPr>
            <w:r w:rsidRPr="008A4C8E">
              <w:rPr>
                <w:rFonts w:ascii="Times New Roman" w:eastAsia="Times New Roman" w:hAnsi="Times New Roman" w:cs="Times New Roman"/>
                <w:sz w:val="24"/>
                <w:szCs w:val="24"/>
              </w:rPr>
              <w:t>Выдел</w:t>
            </w:r>
          </w:p>
        </w:tc>
        <w:tc>
          <w:tcPr>
            <w:tcW w:w="5528" w:type="dxa"/>
            <w:shd w:val="clear" w:color="auto" w:fill="auto"/>
          </w:tcPr>
          <w:p w14:paraId="34105036" w14:textId="77777777" w:rsidR="002F1EA3" w:rsidRPr="008A4C8E" w:rsidRDefault="002F1EA3" w:rsidP="00002E25">
            <w:pPr>
              <w:spacing w:after="0" w:line="271" w:lineRule="auto"/>
              <w:jc w:val="center"/>
              <w:rPr>
                <w:rFonts w:ascii="Times New Roman" w:eastAsia="Times New Roman" w:hAnsi="Times New Roman" w:cs="Times New Roman"/>
                <w:sz w:val="24"/>
                <w:szCs w:val="24"/>
              </w:rPr>
            </w:pPr>
            <w:r w:rsidRPr="008A4C8E">
              <w:rPr>
                <w:rFonts w:ascii="Times New Roman" w:eastAsia="Times New Roman" w:hAnsi="Times New Roman" w:cs="Times New Roman"/>
                <w:sz w:val="24"/>
                <w:szCs w:val="24"/>
              </w:rPr>
              <w:t>Тип леса</w:t>
            </w:r>
          </w:p>
        </w:tc>
        <w:tc>
          <w:tcPr>
            <w:tcW w:w="1665" w:type="dxa"/>
            <w:shd w:val="clear" w:color="auto" w:fill="auto"/>
          </w:tcPr>
          <w:p w14:paraId="70E1E954" w14:textId="77777777" w:rsidR="002F1EA3" w:rsidRPr="008A4C8E" w:rsidRDefault="002F1EA3" w:rsidP="00002E25">
            <w:pPr>
              <w:spacing w:after="0" w:line="271" w:lineRule="auto"/>
              <w:jc w:val="center"/>
              <w:rPr>
                <w:rFonts w:ascii="Times New Roman" w:eastAsia="Times New Roman" w:hAnsi="Times New Roman" w:cs="Times New Roman"/>
                <w:sz w:val="24"/>
                <w:szCs w:val="24"/>
              </w:rPr>
            </w:pPr>
            <w:r w:rsidRPr="008A4C8E">
              <w:rPr>
                <w:rFonts w:ascii="Times New Roman" w:eastAsia="Times New Roman" w:hAnsi="Times New Roman" w:cs="Times New Roman"/>
                <w:sz w:val="24"/>
                <w:szCs w:val="24"/>
              </w:rPr>
              <w:t xml:space="preserve">Площадь, га </w:t>
            </w:r>
          </w:p>
        </w:tc>
      </w:tr>
      <w:tr w:rsidR="002F1EA3" w:rsidRPr="008A4C8E" w14:paraId="63A0A5E6" w14:textId="77777777" w:rsidTr="00002E25">
        <w:tc>
          <w:tcPr>
            <w:tcW w:w="9853" w:type="dxa"/>
            <w:gridSpan w:val="4"/>
            <w:shd w:val="clear" w:color="auto" w:fill="auto"/>
          </w:tcPr>
          <w:p w14:paraId="00875A52" w14:textId="77777777" w:rsidR="002F1EA3" w:rsidRPr="008A4C8E" w:rsidRDefault="002F1EA3" w:rsidP="00002E25">
            <w:pPr>
              <w:spacing w:before="60" w:after="60" w:line="240" w:lineRule="auto"/>
              <w:jc w:val="center"/>
              <w:rPr>
                <w:rFonts w:ascii="Times New Roman" w:eastAsia="Times New Roman" w:hAnsi="Times New Roman" w:cs="Times New Roman"/>
                <w:b/>
                <w:sz w:val="24"/>
                <w:szCs w:val="24"/>
              </w:rPr>
            </w:pPr>
            <w:r w:rsidRPr="008A4C8E">
              <w:rPr>
                <w:rFonts w:ascii="Times New Roman" w:eastAsia="Times New Roman" w:hAnsi="Times New Roman" w:cs="Times New Roman"/>
                <w:b/>
                <w:sz w:val="24"/>
                <w:szCs w:val="24"/>
              </w:rPr>
              <w:t>Договор № 635</w:t>
            </w:r>
          </w:p>
        </w:tc>
      </w:tr>
      <w:tr w:rsidR="002F1EA3" w:rsidRPr="008A4C8E" w14:paraId="6FBDB465" w14:textId="77777777" w:rsidTr="00002E25">
        <w:tc>
          <w:tcPr>
            <w:tcW w:w="9853" w:type="dxa"/>
            <w:gridSpan w:val="4"/>
            <w:shd w:val="clear" w:color="auto" w:fill="auto"/>
          </w:tcPr>
          <w:p w14:paraId="2509458B" w14:textId="77777777" w:rsidR="002F1EA3" w:rsidRPr="008A4C8E" w:rsidRDefault="002F1EA3" w:rsidP="00002E25">
            <w:pPr>
              <w:spacing w:before="60" w:after="60" w:line="240" w:lineRule="auto"/>
              <w:jc w:val="center"/>
              <w:rPr>
                <w:rFonts w:ascii="Times New Roman" w:eastAsia="Times New Roman" w:hAnsi="Times New Roman" w:cs="Times New Roman"/>
                <w:i/>
                <w:sz w:val="24"/>
                <w:szCs w:val="24"/>
              </w:rPr>
            </w:pPr>
            <w:r w:rsidRPr="008A4C8E">
              <w:rPr>
                <w:rFonts w:ascii="Times New Roman" w:eastAsia="Times New Roman" w:hAnsi="Times New Roman" w:cs="Times New Roman"/>
                <w:i/>
                <w:sz w:val="24"/>
                <w:szCs w:val="24"/>
              </w:rPr>
              <w:t>Верхне-Унженское участковое лесничество</w:t>
            </w:r>
          </w:p>
        </w:tc>
      </w:tr>
      <w:tr w:rsidR="002F1EA3" w:rsidRPr="008A4C8E" w14:paraId="40AB1748" w14:textId="77777777" w:rsidTr="00002E25">
        <w:tc>
          <w:tcPr>
            <w:tcW w:w="1242" w:type="dxa"/>
            <w:shd w:val="clear" w:color="auto" w:fill="auto"/>
          </w:tcPr>
          <w:p w14:paraId="5BBE6ACB" w14:textId="77777777" w:rsidR="002F1EA3" w:rsidRPr="008A4C8E" w:rsidRDefault="002F1EA3" w:rsidP="00002E25">
            <w:pPr>
              <w:spacing w:after="0" w:line="240" w:lineRule="auto"/>
              <w:jc w:val="center"/>
              <w:rPr>
                <w:rFonts w:ascii="Times New Roman" w:eastAsia="Times New Roman" w:hAnsi="Times New Roman" w:cs="Times New Roman"/>
                <w:sz w:val="24"/>
                <w:szCs w:val="24"/>
              </w:rPr>
            </w:pPr>
            <w:r w:rsidRPr="008A4C8E">
              <w:rPr>
                <w:rFonts w:ascii="Times New Roman" w:eastAsia="Times New Roman" w:hAnsi="Times New Roman" w:cs="Times New Roman"/>
                <w:sz w:val="24"/>
                <w:szCs w:val="24"/>
              </w:rPr>
              <w:t>107</w:t>
            </w:r>
          </w:p>
        </w:tc>
        <w:tc>
          <w:tcPr>
            <w:tcW w:w="1418" w:type="dxa"/>
            <w:shd w:val="clear" w:color="auto" w:fill="auto"/>
          </w:tcPr>
          <w:p w14:paraId="3313E15D" w14:textId="77777777" w:rsidR="002F1EA3" w:rsidRPr="008A4C8E" w:rsidRDefault="002F1EA3" w:rsidP="00002E25">
            <w:pPr>
              <w:spacing w:after="0" w:line="240" w:lineRule="auto"/>
              <w:jc w:val="center"/>
              <w:rPr>
                <w:rFonts w:ascii="Times New Roman" w:eastAsia="Times New Roman" w:hAnsi="Times New Roman" w:cs="Times New Roman"/>
                <w:sz w:val="24"/>
                <w:szCs w:val="24"/>
              </w:rPr>
            </w:pPr>
            <w:r w:rsidRPr="008A4C8E">
              <w:rPr>
                <w:rFonts w:ascii="Times New Roman" w:eastAsia="Times New Roman" w:hAnsi="Times New Roman" w:cs="Times New Roman"/>
                <w:sz w:val="24"/>
                <w:szCs w:val="24"/>
              </w:rPr>
              <w:t>14</w:t>
            </w:r>
          </w:p>
        </w:tc>
        <w:tc>
          <w:tcPr>
            <w:tcW w:w="5528" w:type="dxa"/>
            <w:shd w:val="clear" w:color="auto" w:fill="auto"/>
          </w:tcPr>
          <w:p w14:paraId="1CB96AAE" w14:textId="77777777" w:rsidR="002F1EA3" w:rsidRPr="008A4C8E" w:rsidRDefault="002F1EA3" w:rsidP="00002E25">
            <w:pPr>
              <w:spacing w:after="0" w:line="240" w:lineRule="auto"/>
              <w:jc w:val="both"/>
              <w:rPr>
                <w:rFonts w:ascii="Times New Roman" w:eastAsia="Times New Roman" w:hAnsi="Times New Roman" w:cs="Times New Roman"/>
                <w:sz w:val="24"/>
                <w:szCs w:val="24"/>
              </w:rPr>
            </w:pPr>
            <w:r w:rsidRPr="008A4C8E">
              <w:rPr>
                <w:rFonts w:ascii="Times New Roman" w:eastAsia="Times New Roman" w:hAnsi="Times New Roman" w:cs="Times New Roman"/>
                <w:sz w:val="24"/>
                <w:szCs w:val="24"/>
              </w:rPr>
              <w:t>Черноольшаник кисличный</w:t>
            </w:r>
          </w:p>
        </w:tc>
        <w:tc>
          <w:tcPr>
            <w:tcW w:w="1665" w:type="dxa"/>
            <w:shd w:val="clear" w:color="auto" w:fill="auto"/>
          </w:tcPr>
          <w:p w14:paraId="103E4A0A" w14:textId="77777777" w:rsidR="002F1EA3" w:rsidRPr="008A4C8E" w:rsidRDefault="002F1EA3" w:rsidP="00002E25">
            <w:pPr>
              <w:spacing w:after="0" w:line="240" w:lineRule="auto"/>
              <w:jc w:val="center"/>
              <w:rPr>
                <w:rFonts w:ascii="Times New Roman" w:eastAsia="Times New Roman" w:hAnsi="Times New Roman" w:cs="Times New Roman"/>
                <w:sz w:val="24"/>
                <w:szCs w:val="24"/>
              </w:rPr>
            </w:pPr>
            <w:r w:rsidRPr="008A4C8E">
              <w:rPr>
                <w:rFonts w:ascii="Times New Roman" w:eastAsia="Times New Roman" w:hAnsi="Times New Roman" w:cs="Times New Roman"/>
                <w:sz w:val="24"/>
                <w:szCs w:val="24"/>
              </w:rPr>
              <w:t>1,1</w:t>
            </w:r>
          </w:p>
        </w:tc>
      </w:tr>
      <w:tr w:rsidR="002F1EA3" w:rsidRPr="008A4C8E" w14:paraId="349BCAB0" w14:textId="77777777" w:rsidTr="00002E25">
        <w:tc>
          <w:tcPr>
            <w:tcW w:w="9853" w:type="dxa"/>
            <w:gridSpan w:val="4"/>
            <w:shd w:val="clear" w:color="auto" w:fill="auto"/>
          </w:tcPr>
          <w:p w14:paraId="7EA90117" w14:textId="77777777" w:rsidR="002F1EA3" w:rsidRPr="008A4C8E" w:rsidRDefault="002F1EA3" w:rsidP="00002E25">
            <w:pPr>
              <w:spacing w:before="60" w:after="60" w:line="240" w:lineRule="auto"/>
              <w:jc w:val="center"/>
              <w:rPr>
                <w:rFonts w:ascii="Times New Roman" w:eastAsia="Times New Roman" w:hAnsi="Times New Roman" w:cs="Times New Roman"/>
                <w:i/>
                <w:sz w:val="24"/>
                <w:szCs w:val="24"/>
              </w:rPr>
            </w:pPr>
            <w:r w:rsidRPr="008A4C8E">
              <w:rPr>
                <w:rFonts w:ascii="Times New Roman" w:eastAsia="Times New Roman" w:hAnsi="Times New Roman" w:cs="Times New Roman"/>
                <w:i/>
                <w:sz w:val="24"/>
                <w:szCs w:val="24"/>
              </w:rPr>
              <w:t>Ошминское участковое лесничество</w:t>
            </w:r>
          </w:p>
        </w:tc>
      </w:tr>
      <w:tr w:rsidR="002F1EA3" w:rsidRPr="008A4C8E" w14:paraId="0B84D237" w14:textId="77777777" w:rsidTr="00002E25">
        <w:tc>
          <w:tcPr>
            <w:tcW w:w="1242" w:type="dxa"/>
            <w:shd w:val="clear" w:color="auto" w:fill="auto"/>
          </w:tcPr>
          <w:p w14:paraId="57BB9B2D" w14:textId="77777777" w:rsidR="002F1EA3" w:rsidRPr="008A4C8E" w:rsidRDefault="002F1EA3" w:rsidP="00002E25">
            <w:pPr>
              <w:spacing w:after="0" w:line="240" w:lineRule="auto"/>
              <w:jc w:val="center"/>
              <w:rPr>
                <w:rFonts w:ascii="Times New Roman" w:eastAsia="Times New Roman" w:hAnsi="Times New Roman" w:cs="Times New Roman"/>
                <w:sz w:val="24"/>
                <w:szCs w:val="24"/>
              </w:rPr>
            </w:pPr>
            <w:r w:rsidRPr="008A4C8E">
              <w:rPr>
                <w:rFonts w:ascii="Times New Roman" w:eastAsia="Times New Roman" w:hAnsi="Times New Roman" w:cs="Times New Roman"/>
                <w:sz w:val="24"/>
                <w:szCs w:val="24"/>
              </w:rPr>
              <w:t>53</w:t>
            </w:r>
          </w:p>
        </w:tc>
        <w:tc>
          <w:tcPr>
            <w:tcW w:w="1418" w:type="dxa"/>
            <w:shd w:val="clear" w:color="auto" w:fill="auto"/>
          </w:tcPr>
          <w:p w14:paraId="533CF400" w14:textId="77777777" w:rsidR="002F1EA3" w:rsidRPr="008A4C8E" w:rsidRDefault="002F1EA3" w:rsidP="00002E25">
            <w:pPr>
              <w:spacing w:after="0" w:line="240" w:lineRule="auto"/>
              <w:jc w:val="center"/>
              <w:rPr>
                <w:rFonts w:ascii="Times New Roman" w:eastAsia="Times New Roman" w:hAnsi="Times New Roman" w:cs="Times New Roman"/>
                <w:sz w:val="24"/>
                <w:szCs w:val="24"/>
              </w:rPr>
            </w:pPr>
            <w:r w:rsidRPr="008A4C8E">
              <w:rPr>
                <w:rFonts w:ascii="Times New Roman" w:eastAsia="Times New Roman" w:hAnsi="Times New Roman" w:cs="Times New Roman"/>
                <w:sz w:val="24"/>
                <w:szCs w:val="24"/>
              </w:rPr>
              <w:t>3</w:t>
            </w:r>
          </w:p>
        </w:tc>
        <w:tc>
          <w:tcPr>
            <w:tcW w:w="5528" w:type="dxa"/>
            <w:shd w:val="clear" w:color="auto" w:fill="auto"/>
          </w:tcPr>
          <w:p w14:paraId="646977FE" w14:textId="77777777" w:rsidR="002F1EA3" w:rsidRPr="008A4C8E" w:rsidRDefault="002F1EA3" w:rsidP="00002E25">
            <w:pPr>
              <w:spacing w:after="0" w:line="240" w:lineRule="auto"/>
              <w:jc w:val="both"/>
              <w:rPr>
                <w:rFonts w:ascii="Times New Roman" w:eastAsia="Times New Roman" w:hAnsi="Times New Roman" w:cs="Times New Roman"/>
                <w:sz w:val="24"/>
                <w:szCs w:val="24"/>
              </w:rPr>
            </w:pPr>
            <w:r w:rsidRPr="008A4C8E">
              <w:rPr>
                <w:rFonts w:ascii="Times New Roman" w:eastAsia="Times New Roman" w:hAnsi="Times New Roman" w:cs="Times New Roman"/>
                <w:sz w:val="24"/>
                <w:szCs w:val="24"/>
              </w:rPr>
              <w:t>Сосняк травяной</w:t>
            </w:r>
          </w:p>
        </w:tc>
        <w:tc>
          <w:tcPr>
            <w:tcW w:w="1665" w:type="dxa"/>
            <w:shd w:val="clear" w:color="auto" w:fill="auto"/>
          </w:tcPr>
          <w:p w14:paraId="3D2D3CDD" w14:textId="77777777" w:rsidR="002F1EA3" w:rsidRPr="008A4C8E" w:rsidRDefault="002F1EA3" w:rsidP="00002E25">
            <w:pPr>
              <w:spacing w:after="0" w:line="240" w:lineRule="auto"/>
              <w:jc w:val="center"/>
              <w:rPr>
                <w:rFonts w:ascii="Times New Roman" w:eastAsia="Times New Roman" w:hAnsi="Times New Roman" w:cs="Times New Roman"/>
                <w:sz w:val="24"/>
                <w:szCs w:val="24"/>
              </w:rPr>
            </w:pPr>
            <w:r w:rsidRPr="008A4C8E">
              <w:rPr>
                <w:rFonts w:ascii="Times New Roman" w:eastAsia="Times New Roman" w:hAnsi="Times New Roman" w:cs="Times New Roman"/>
                <w:sz w:val="24"/>
                <w:szCs w:val="24"/>
              </w:rPr>
              <w:t>11,5</w:t>
            </w:r>
          </w:p>
        </w:tc>
      </w:tr>
      <w:tr w:rsidR="002F1EA3" w:rsidRPr="008A4C8E" w14:paraId="21DDF541" w14:textId="77777777" w:rsidTr="00002E25">
        <w:tc>
          <w:tcPr>
            <w:tcW w:w="1242" w:type="dxa"/>
            <w:shd w:val="clear" w:color="auto" w:fill="auto"/>
          </w:tcPr>
          <w:p w14:paraId="018138FD" w14:textId="77777777" w:rsidR="002F1EA3" w:rsidRPr="008A4C8E" w:rsidRDefault="002F1EA3" w:rsidP="00002E25">
            <w:pPr>
              <w:spacing w:after="0" w:line="240" w:lineRule="auto"/>
              <w:jc w:val="center"/>
              <w:rPr>
                <w:rFonts w:ascii="Times New Roman" w:eastAsia="Times New Roman" w:hAnsi="Times New Roman" w:cs="Times New Roman"/>
                <w:sz w:val="24"/>
                <w:szCs w:val="24"/>
              </w:rPr>
            </w:pPr>
            <w:r w:rsidRPr="008A4C8E">
              <w:rPr>
                <w:rFonts w:ascii="Times New Roman" w:eastAsia="Times New Roman" w:hAnsi="Times New Roman" w:cs="Times New Roman"/>
                <w:sz w:val="24"/>
                <w:szCs w:val="24"/>
              </w:rPr>
              <w:t>70</w:t>
            </w:r>
          </w:p>
        </w:tc>
        <w:tc>
          <w:tcPr>
            <w:tcW w:w="1418" w:type="dxa"/>
            <w:shd w:val="clear" w:color="auto" w:fill="auto"/>
          </w:tcPr>
          <w:p w14:paraId="5573ED71" w14:textId="77777777" w:rsidR="002F1EA3" w:rsidRPr="008A4C8E" w:rsidRDefault="002F1EA3" w:rsidP="00002E25">
            <w:pPr>
              <w:spacing w:after="0" w:line="240" w:lineRule="auto"/>
              <w:jc w:val="center"/>
              <w:rPr>
                <w:rFonts w:ascii="Times New Roman" w:eastAsia="Times New Roman" w:hAnsi="Times New Roman" w:cs="Times New Roman"/>
                <w:sz w:val="24"/>
                <w:szCs w:val="24"/>
              </w:rPr>
            </w:pPr>
            <w:r w:rsidRPr="008A4C8E">
              <w:rPr>
                <w:rFonts w:ascii="Times New Roman" w:eastAsia="Times New Roman" w:hAnsi="Times New Roman" w:cs="Times New Roman"/>
                <w:sz w:val="24"/>
                <w:szCs w:val="24"/>
              </w:rPr>
              <w:t>3</w:t>
            </w:r>
          </w:p>
        </w:tc>
        <w:tc>
          <w:tcPr>
            <w:tcW w:w="5528" w:type="dxa"/>
            <w:shd w:val="clear" w:color="auto" w:fill="auto"/>
          </w:tcPr>
          <w:p w14:paraId="5B68F658" w14:textId="77777777" w:rsidR="002F1EA3" w:rsidRPr="008A4C8E" w:rsidRDefault="002F1EA3" w:rsidP="00002E25">
            <w:pPr>
              <w:spacing w:after="0" w:line="240" w:lineRule="auto"/>
              <w:jc w:val="both"/>
              <w:rPr>
                <w:rFonts w:ascii="Times New Roman" w:eastAsia="Times New Roman" w:hAnsi="Times New Roman" w:cs="Times New Roman"/>
                <w:sz w:val="24"/>
                <w:szCs w:val="24"/>
              </w:rPr>
            </w:pPr>
            <w:r w:rsidRPr="008A4C8E">
              <w:rPr>
                <w:rFonts w:ascii="Times New Roman" w:eastAsia="Times New Roman" w:hAnsi="Times New Roman" w:cs="Times New Roman"/>
                <w:sz w:val="24"/>
                <w:szCs w:val="24"/>
              </w:rPr>
              <w:t>Сосняк осоково-сфагновый</w:t>
            </w:r>
          </w:p>
        </w:tc>
        <w:tc>
          <w:tcPr>
            <w:tcW w:w="1665" w:type="dxa"/>
            <w:shd w:val="clear" w:color="auto" w:fill="auto"/>
          </w:tcPr>
          <w:p w14:paraId="64BF81A8" w14:textId="77777777" w:rsidR="002F1EA3" w:rsidRPr="008A4C8E" w:rsidRDefault="002F1EA3" w:rsidP="00002E25">
            <w:pPr>
              <w:spacing w:after="0" w:line="240" w:lineRule="auto"/>
              <w:jc w:val="center"/>
              <w:rPr>
                <w:rFonts w:ascii="Times New Roman" w:eastAsia="Times New Roman" w:hAnsi="Times New Roman" w:cs="Times New Roman"/>
                <w:sz w:val="24"/>
                <w:szCs w:val="24"/>
              </w:rPr>
            </w:pPr>
            <w:r w:rsidRPr="008A4C8E">
              <w:rPr>
                <w:rFonts w:ascii="Times New Roman" w:eastAsia="Times New Roman" w:hAnsi="Times New Roman" w:cs="Times New Roman"/>
                <w:sz w:val="24"/>
                <w:szCs w:val="24"/>
              </w:rPr>
              <w:t>3,4</w:t>
            </w:r>
          </w:p>
        </w:tc>
      </w:tr>
      <w:tr w:rsidR="002F1EA3" w:rsidRPr="008A4C8E" w14:paraId="485E50BF" w14:textId="77777777" w:rsidTr="00002E25">
        <w:tc>
          <w:tcPr>
            <w:tcW w:w="1242" w:type="dxa"/>
            <w:shd w:val="clear" w:color="auto" w:fill="auto"/>
          </w:tcPr>
          <w:p w14:paraId="5B1695AE" w14:textId="77777777" w:rsidR="002F1EA3" w:rsidRPr="008A4C8E" w:rsidRDefault="002F1EA3" w:rsidP="00002E25">
            <w:pPr>
              <w:spacing w:after="0" w:line="240" w:lineRule="auto"/>
              <w:jc w:val="center"/>
              <w:rPr>
                <w:rFonts w:ascii="Times New Roman" w:eastAsia="Times New Roman" w:hAnsi="Times New Roman" w:cs="Times New Roman"/>
                <w:sz w:val="24"/>
                <w:szCs w:val="24"/>
              </w:rPr>
            </w:pPr>
            <w:r w:rsidRPr="008A4C8E">
              <w:rPr>
                <w:rFonts w:ascii="Times New Roman" w:eastAsia="Times New Roman" w:hAnsi="Times New Roman" w:cs="Times New Roman"/>
                <w:sz w:val="24"/>
                <w:szCs w:val="24"/>
              </w:rPr>
              <w:t>70</w:t>
            </w:r>
          </w:p>
        </w:tc>
        <w:tc>
          <w:tcPr>
            <w:tcW w:w="1418" w:type="dxa"/>
            <w:shd w:val="clear" w:color="auto" w:fill="auto"/>
          </w:tcPr>
          <w:p w14:paraId="0C79109A" w14:textId="77777777" w:rsidR="002F1EA3" w:rsidRPr="008A4C8E" w:rsidRDefault="002F1EA3" w:rsidP="00002E25">
            <w:pPr>
              <w:spacing w:after="0" w:line="240" w:lineRule="auto"/>
              <w:jc w:val="center"/>
              <w:rPr>
                <w:rFonts w:ascii="Times New Roman" w:eastAsia="Times New Roman" w:hAnsi="Times New Roman" w:cs="Times New Roman"/>
                <w:sz w:val="24"/>
                <w:szCs w:val="24"/>
              </w:rPr>
            </w:pPr>
            <w:r w:rsidRPr="008A4C8E">
              <w:rPr>
                <w:rFonts w:ascii="Times New Roman" w:eastAsia="Times New Roman" w:hAnsi="Times New Roman" w:cs="Times New Roman"/>
                <w:sz w:val="24"/>
                <w:szCs w:val="24"/>
              </w:rPr>
              <w:t>41</w:t>
            </w:r>
          </w:p>
        </w:tc>
        <w:tc>
          <w:tcPr>
            <w:tcW w:w="5528" w:type="dxa"/>
            <w:shd w:val="clear" w:color="auto" w:fill="auto"/>
          </w:tcPr>
          <w:p w14:paraId="1B7E9600" w14:textId="77777777" w:rsidR="002F1EA3" w:rsidRPr="008A4C8E" w:rsidRDefault="002F1EA3" w:rsidP="00002E25">
            <w:pPr>
              <w:spacing w:after="0" w:line="240" w:lineRule="auto"/>
              <w:jc w:val="both"/>
              <w:rPr>
                <w:rFonts w:ascii="Times New Roman" w:eastAsia="Times New Roman" w:hAnsi="Times New Roman" w:cs="Times New Roman"/>
                <w:sz w:val="24"/>
                <w:szCs w:val="24"/>
              </w:rPr>
            </w:pPr>
            <w:r w:rsidRPr="008A4C8E">
              <w:rPr>
                <w:rFonts w:ascii="Times New Roman" w:eastAsia="Times New Roman" w:hAnsi="Times New Roman" w:cs="Times New Roman"/>
                <w:sz w:val="24"/>
                <w:szCs w:val="24"/>
              </w:rPr>
              <w:t>Ельник долгомошный</w:t>
            </w:r>
          </w:p>
        </w:tc>
        <w:tc>
          <w:tcPr>
            <w:tcW w:w="1665" w:type="dxa"/>
            <w:shd w:val="clear" w:color="auto" w:fill="auto"/>
          </w:tcPr>
          <w:p w14:paraId="624D3E5D" w14:textId="77777777" w:rsidR="002F1EA3" w:rsidRPr="008A4C8E" w:rsidRDefault="002F1EA3" w:rsidP="00002E25">
            <w:pPr>
              <w:spacing w:after="0" w:line="240" w:lineRule="auto"/>
              <w:jc w:val="center"/>
              <w:rPr>
                <w:rFonts w:ascii="Times New Roman" w:eastAsia="Times New Roman" w:hAnsi="Times New Roman" w:cs="Times New Roman"/>
                <w:sz w:val="24"/>
                <w:szCs w:val="24"/>
              </w:rPr>
            </w:pPr>
            <w:r w:rsidRPr="008A4C8E">
              <w:rPr>
                <w:rFonts w:ascii="Times New Roman" w:eastAsia="Times New Roman" w:hAnsi="Times New Roman" w:cs="Times New Roman"/>
                <w:sz w:val="24"/>
                <w:szCs w:val="24"/>
              </w:rPr>
              <w:t>3,2</w:t>
            </w:r>
          </w:p>
        </w:tc>
      </w:tr>
      <w:tr w:rsidR="002F1EA3" w:rsidRPr="008A4C8E" w14:paraId="1BE317BB" w14:textId="77777777" w:rsidTr="00002E25">
        <w:tc>
          <w:tcPr>
            <w:tcW w:w="1242" w:type="dxa"/>
            <w:shd w:val="clear" w:color="auto" w:fill="auto"/>
          </w:tcPr>
          <w:p w14:paraId="654C9CDB" w14:textId="77777777" w:rsidR="002F1EA3" w:rsidRPr="008A4C8E" w:rsidRDefault="002F1EA3" w:rsidP="00002E25">
            <w:pPr>
              <w:spacing w:after="0" w:line="240" w:lineRule="auto"/>
              <w:jc w:val="center"/>
              <w:rPr>
                <w:rFonts w:ascii="Times New Roman" w:eastAsia="Times New Roman" w:hAnsi="Times New Roman" w:cs="Times New Roman"/>
                <w:sz w:val="24"/>
                <w:szCs w:val="24"/>
              </w:rPr>
            </w:pPr>
            <w:r w:rsidRPr="008A4C8E">
              <w:rPr>
                <w:rFonts w:ascii="Times New Roman" w:eastAsia="Times New Roman" w:hAnsi="Times New Roman" w:cs="Times New Roman"/>
                <w:sz w:val="24"/>
                <w:szCs w:val="24"/>
              </w:rPr>
              <w:t>127</w:t>
            </w:r>
          </w:p>
        </w:tc>
        <w:tc>
          <w:tcPr>
            <w:tcW w:w="1418" w:type="dxa"/>
            <w:shd w:val="clear" w:color="auto" w:fill="auto"/>
          </w:tcPr>
          <w:p w14:paraId="472A65DC" w14:textId="77777777" w:rsidR="002F1EA3" w:rsidRPr="008A4C8E" w:rsidRDefault="002F1EA3" w:rsidP="00002E25">
            <w:pPr>
              <w:spacing w:after="0" w:line="240" w:lineRule="auto"/>
              <w:jc w:val="center"/>
              <w:rPr>
                <w:rFonts w:ascii="Times New Roman" w:eastAsia="Times New Roman" w:hAnsi="Times New Roman" w:cs="Times New Roman"/>
                <w:sz w:val="24"/>
                <w:szCs w:val="24"/>
              </w:rPr>
            </w:pPr>
            <w:r w:rsidRPr="008A4C8E">
              <w:rPr>
                <w:rFonts w:ascii="Times New Roman" w:eastAsia="Times New Roman" w:hAnsi="Times New Roman" w:cs="Times New Roman"/>
                <w:sz w:val="24"/>
                <w:szCs w:val="24"/>
              </w:rPr>
              <w:t>16</w:t>
            </w:r>
          </w:p>
        </w:tc>
        <w:tc>
          <w:tcPr>
            <w:tcW w:w="5528" w:type="dxa"/>
            <w:shd w:val="clear" w:color="auto" w:fill="auto"/>
          </w:tcPr>
          <w:p w14:paraId="40927CC4" w14:textId="77777777" w:rsidR="002F1EA3" w:rsidRPr="008A4C8E" w:rsidRDefault="002F1EA3" w:rsidP="00002E25">
            <w:pPr>
              <w:spacing w:after="0" w:line="240" w:lineRule="auto"/>
              <w:jc w:val="both"/>
              <w:rPr>
                <w:rFonts w:ascii="Times New Roman" w:eastAsia="Times New Roman" w:hAnsi="Times New Roman" w:cs="Times New Roman"/>
                <w:sz w:val="24"/>
                <w:szCs w:val="24"/>
              </w:rPr>
            </w:pPr>
            <w:r w:rsidRPr="008A4C8E">
              <w:rPr>
                <w:rFonts w:ascii="Times New Roman" w:eastAsia="Times New Roman" w:hAnsi="Times New Roman" w:cs="Times New Roman"/>
                <w:sz w:val="24"/>
                <w:szCs w:val="24"/>
              </w:rPr>
              <w:t>Липняк липовый</w:t>
            </w:r>
          </w:p>
        </w:tc>
        <w:tc>
          <w:tcPr>
            <w:tcW w:w="1665" w:type="dxa"/>
            <w:shd w:val="clear" w:color="auto" w:fill="auto"/>
          </w:tcPr>
          <w:p w14:paraId="4EC94EDB" w14:textId="77777777" w:rsidR="002F1EA3" w:rsidRPr="008A4C8E" w:rsidRDefault="002F1EA3" w:rsidP="00002E25">
            <w:pPr>
              <w:spacing w:after="0" w:line="240" w:lineRule="auto"/>
              <w:jc w:val="center"/>
              <w:rPr>
                <w:rFonts w:ascii="Times New Roman" w:eastAsia="Times New Roman" w:hAnsi="Times New Roman" w:cs="Times New Roman"/>
                <w:sz w:val="24"/>
                <w:szCs w:val="24"/>
              </w:rPr>
            </w:pPr>
            <w:r w:rsidRPr="008A4C8E">
              <w:rPr>
                <w:rFonts w:ascii="Times New Roman" w:eastAsia="Times New Roman" w:hAnsi="Times New Roman" w:cs="Times New Roman"/>
                <w:sz w:val="24"/>
                <w:szCs w:val="24"/>
              </w:rPr>
              <w:t>3,0</w:t>
            </w:r>
          </w:p>
        </w:tc>
      </w:tr>
      <w:tr w:rsidR="002F1EA3" w:rsidRPr="008A4C8E" w14:paraId="722F7471" w14:textId="77777777" w:rsidTr="00002E25">
        <w:tc>
          <w:tcPr>
            <w:tcW w:w="1242" w:type="dxa"/>
            <w:shd w:val="clear" w:color="auto" w:fill="auto"/>
          </w:tcPr>
          <w:p w14:paraId="7212112F" w14:textId="77777777" w:rsidR="002F1EA3" w:rsidRPr="008A4C8E" w:rsidRDefault="002F1EA3" w:rsidP="00002E25">
            <w:pPr>
              <w:spacing w:after="0" w:line="240" w:lineRule="auto"/>
              <w:jc w:val="center"/>
              <w:rPr>
                <w:rFonts w:ascii="Times New Roman" w:eastAsia="Times New Roman" w:hAnsi="Times New Roman" w:cs="Times New Roman"/>
                <w:sz w:val="24"/>
                <w:szCs w:val="24"/>
              </w:rPr>
            </w:pPr>
            <w:r w:rsidRPr="008A4C8E">
              <w:rPr>
                <w:rFonts w:ascii="Times New Roman" w:eastAsia="Times New Roman" w:hAnsi="Times New Roman" w:cs="Times New Roman"/>
                <w:sz w:val="24"/>
                <w:szCs w:val="24"/>
              </w:rPr>
              <w:t>130</w:t>
            </w:r>
          </w:p>
        </w:tc>
        <w:tc>
          <w:tcPr>
            <w:tcW w:w="1418" w:type="dxa"/>
            <w:shd w:val="clear" w:color="auto" w:fill="auto"/>
          </w:tcPr>
          <w:p w14:paraId="3A2A3761" w14:textId="77777777" w:rsidR="002F1EA3" w:rsidRPr="008A4C8E" w:rsidRDefault="002F1EA3" w:rsidP="00002E25">
            <w:pPr>
              <w:spacing w:after="0" w:line="240" w:lineRule="auto"/>
              <w:jc w:val="center"/>
              <w:rPr>
                <w:rFonts w:ascii="Times New Roman" w:eastAsia="Times New Roman" w:hAnsi="Times New Roman" w:cs="Times New Roman"/>
                <w:sz w:val="24"/>
                <w:szCs w:val="24"/>
              </w:rPr>
            </w:pPr>
            <w:r w:rsidRPr="008A4C8E">
              <w:rPr>
                <w:rFonts w:ascii="Times New Roman" w:eastAsia="Times New Roman" w:hAnsi="Times New Roman" w:cs="Times New Roman"/>
                <w:sz w:val="24"/>
                <w:szCs w:val="24"/>
              </w:rPr>
              <w:t>2</w:t>
            </w:r>
          </w:p>
        </w:tc>
        <w:tc>
          <w:tcPr>
            <w:tcW w:w="5528" w:type="dxa"/>
            <w:shd w:val="clear" w:color="auto" w:fill="auto"/>
          </w:tcPr>
          <w:p w14:paraId="009B4F19" w14:textId="77777777" w:rsidR="002F1EA3" w:rsidRPr="008A4C8E" w:rsidRDefault="002F1EA3" w:rsidP="00002E25">
            <w:pPr>
              <w:spacing w:after="0" w:line="240" w:lineRule="auto"/>
              <w:jc w:val="both"/>
              <w:rPr>
                <w:rFonts w:ascii="Times New Roman" w:eastAsia="Times New Roman" w:hAnsi="Times New Roman" w:cs="Times New Roman"/>
                <w:sz w:val="24"/>
                <w:szCs w:val="24"/>
              </w:rPr>
            </w:pPr>
            <w:r w:rsidRPr="008A4C8E">
              <w:rPr>
                <w:rFonts w:ascii="Times New Roman" w:eastAsia="Times New Roman" w:hAnsi="Times New Roman" w:cs="Times New Roman"/>
                <w:sz w:val="24"/>
                <w:szCs w:val="24"/>
              </w:rPr>
              <w:t>Осинник черничный</w:t>
            </w:r>
          </w:p>
        </w:tc>
        <w:tc>
          <w:tcPr>
            <w:tcW w:w="1665" w:type="dxa"/>
            <w:shd w:val="clear" w:color="auto" w:fill="auto"/>
          </w:tcPr>
          <w:p w14:paraId="613610CD" w14:textId="77777777" w:rsidR="002F1EA3" w:rsidRPr="008A4C8E" w:rsidRDefault="002F1EA3" w:rsidP="00002E25">
            <w:pPr>
              <w:spacing w:after="0" w:line="240" w:lineRule="auto"/>
              <w:jc w:val="center"/>
              <w:rPr>
                <w:rFonts w:ascii="Times New Roman" w:eastAsia="Times New Roman" w:hAnsi="Times New Roman" w:cs="Times New Roman"/>
                <w:sz w:val="24"/>
                <w:szCs w:val="24"/>
              </w:rPr>
            </w:pPr>
            <w:r w:rsidRPr="008A4C8E">
              <w:rPr>
                <w:rFonts w:ascii="Times New Roman" w:eastAsia="Times New Roman" w:hAnsi="Times New Roman" w:cs="Times New Roman"/>
                <w:sz w:val="24"/>
                <w:szCs w:val="24"/>
              </w:rPr>
              <w:t>3,2</w:t>
            </w:r>
          </w:p>
        </w:tc>
      </w:tr>
      <w:tr w:rsidR="002F1EA3" w:rsidRPr="008A4C8E" w14:paraId="6BE50015" w14:textId="77777777" w:rsidTr="00002E25">
        <w:tc>
          <w:tcPr>
            <w:tcW w:w="1242" w:type="dxa"/>
            <w:shd w:val="clear" w:color="auto" w:fill="auto"/>
          </w:tcPr>
          <w:p w14:paraId="219314E7" w14:textId="77777777" w:rsidR="002F1EA3" w:rsidRPr="008A4C8E" w:rsidRDefault="002F1EA3" w:rsidP="00002E25">
            <w:pPr>
              <w:spacing w:after="0" w:line="240" w:lineRule="auto"/>
              <w:jc w:val="center"/>
              <w:rPr>
                <w:rFonts w:ascii="Times New Roman" w:eastAsia="Times New Roman" w:hAnsi="Times New Roman" w:cs="Times New Roman"/>
                <w:sz w:val="24"/>
                <w:szCs w:val="24"/>
                <w:lang w:val="en-US"/>
              </w:rPr>
            </w:pPr>
            <w:r w:rsidRPr="008A4C8E">
              <w:rPr>
                <w:rFonts w:ascii="Times New Roman" w:eastAsia="Times New Roman" w:hAnsi="Times New Roman" w:cs="Times New Roman"/>
                <w:sz w:val="24"/>
                <w:szCs w:val="24"/>
                <w:lang w:val="en-US"/>
              </w:rPr>
              <w:t>133</w:t>
            </w:r>
          </w:p>
        </w:tc>
        <w:tc>
          <w:tcPr>
            <w:tcW w:w="1418" w:type="dxa"/>
            <w:shd w:val="clear" w:color="auto" w:fill="auto"/>
          </w:tcPr>
          <w:p w14:paraId="2295B384" w14:textId="77777777" w:rsidR="002F1EA3" w:rsidRPr="008A4C8E" w:rsidRDefault="002F1EA3" w:rsidP="00002E25">
            <w:pPr>
              <w:spacing w:after="0" w:line="240" w:lineRule="auto"/>
              <w:jc w:val="center"/>
              <w:rPr>
                <w:rFonts w:ascii="Times New Roman" w:eastAsia="Times New Roman" w:hAnsi="Times New Roman" w:cs="Times New Roman"/>
                <w:sz w:val="24"/>
                <w:szCs w:val="24"/>
                <w:lang w:val="en-US"/>
              </w:rPr>
            </w:pPr>
            <w:r w:rsidRPr="008A4C8E">
              <w:rPr>
                <w:rFonts w:ascii="Times New Roman" w:eastAsia="Times New Roman" w:hAnsi="Times New Roman" w:cs="Times New Roman"/>
                <w:sz w:val="24"/>
                <w:szCs w:val="24"/>
                <w:lang w:val="en-US"/>
              </w:rPr>
              <w:t>24</w:t>
            </w:r>
          </w:p>
        </w:tc>
        <w:tc>
          <w:tcPr>
            <w:tcW w:w="5528" w:type="dxa"/>
            <w:shd w:val="clear" w:color="auto" w:fill="auto"/>
          </w:tcPr>
          <w:p w14:paraId="6414A15F" w14:textId="77777777" w:rsidR="002F1EA3" w:rsidRPr="008A4C8E" w:rsidRDefault="002F1EA3" w:rsidP="00002E25">
            <w:pPr>
              <w:spacing w:after="0" w:line="240" w:lineRule="auto"/>
              <w:jc w:val="both"/>
              <w:rPr>
                <w:rFonts w:ascii="Times New Roman" w:eastAsia="Times New Roman" w:hAnsi="Times New Roman" w:cs="Times New Roman"/>
                <w:sz w:val="24"/>
                <w:szCs w:val="24"/>
              </w:rPr>
            </w:pPr>
            <w:r w:rsidRPr="008A4C8E">
              <w:rPr>
                <w:rFonts w:ascii="Times New Roman" w:eastAsia="Times New Roman" w:hAnsi="Times New Roman" w:cs="Times New Roman"/>
                <w:sz w:val="24"/>
                <w:szCs w:val="24"/>
                <w:lang w:val="en-US"/>
              </w:rPr>
              <w:t>Сосняк липово-кисличный</w:t>
            </w:r>
          </w:p>
        </w:tc>
        <w:tc>
          <w:tcPr>
            <w:tcW w:w="1665" w:type="dxa"/>
            <w:shd w:val="clear" w:color="auto" w:fill="auto"/>
          </w:tcPr>
          <w:p w14:paraId="067FB23A" w14:textId="77777777" w:rsidR="002F1EA3" w:rsidRPr="008A4C8E" w:rsidRDefault="002F1EA3" w:rsidP="00002E25">
            <w:pPr>
              <w:spacing w:after="0" w:line="240" w:lineRule="auto"/>
              <w:jc w:val="center"/>
              <w:rPr>
                <w:rFonts w:ascii="Times New Roman" w:eastAsia="Times New Roman" w:hAnsi="Times New Roman" w:cs="Times New Roman"/>
                <w:sz w:val="24"/>
                <w:szCs w:val="24"/>
              </w:rPr>
            </w:pPr>
            <w:r w:rsidRPr="008A4C8E">
              <w:rPr>
                <w:rFonts w:ascii="Times New Roman" w:eastAsia="Times New Roman" w:hAnsi="Times New Roman" w:cs="Times New Roman"/>
                <w:sz w:val="24"/>
                <w:szCs w:val="24"/>
              </w:rPr>
              <w:t>2,3</w:t>
            </w:r>
          </w:p>
        </w:tc>
      </w:tr>
      <w:tr w:rsidR="002F1EA3" w:rsidRPr="008A4C8E" w14:paraId="54751BF3" w14:textId="77777777" w:rsidTr="00002E25">
        <w:tc>
          <w:tcPr>
            <w:tcW w:w="1242" w:type="dxa"/>
            <w:shd w:val="clear" w:color="auto" w:fill="auto"/>
          </w:tcPr>
          <w:p w14:paraId="4B411B7E" w14:textId="77777777" w:rsidR="002F1EA3" w:rsidRPr="008A4C8E" w:rsidRDefault="002F1EA3" w:rsidP="00002E25">
            <w:pPr>
              <w:spacing w:after="0" w:line="240" w:lineRule="auto"/>
              <w:jc w:val="center"/>
              <w:rPr>
                <w:rFonts w:ascii="Times New Roman" w:eastAsia="Times New Roman" w:hAnsi="Times New Roman" w:cs="Times New Roman"/>
                <w:sz w:val="24"/>
                <w:szCs w:val="24"/>
              </w:rPr>
            </w:pPr>
            <w:r w:rsidRPr="008A4C8E">
              <w:rPr>
                <w:rFonts w:ascii="Times New Roman" w:eastAsia="Times New Roman" w:hAnsi="Times New Roman" w:cs="Times New Roman"/>
                <w:sz w:val="24"/>
                <w:szCs w:val="24"/>
              </w:rPr>
              <w:t>139</w:t>
            </w:r>
          </w:p>
        </w:tc>
        <w:tc>
          <w:tcPr>
            <w:tcW w:w="1418" w:type="dxa"/>
            <w:shd w:val="clear" w:color="auto" w:fill="auto"/>
          </w:tcPr>
          <w:p w14:paraId="1BC87FFA" w14:textId="77777777" w:rsidR="002F1EA3" w:rsidRPr="008A4C8E" w:rsidRDefault="002F1EA3" w:rsidP="00002E25">
            <w:pPr>
              <w:spacing w:after="0" w:line="240" w:lineRule="auto"/>
              <w:jc w:val="center"/>
              <w:rPr>
                <w:rFonts w:ascii="Times New Roman" w:eastAsia="Times New Roman" w:hAnsi="Times New Roman" w:cs="Times New Roman"/>
                <w:sz w:val="24"/>
                <w:szCs w:val="24"/>
              </w:rPr>
            </w:pPr>
            <w:r w:rsidRPr="008A4C8E">
              <w:rPr>
                <w:rFonts w:ascii="Times New Roman" w:eastAsia="Times New Roman" w:hAnsi="Times New Roman" w:cs="Times New Roman"/>
                <w:sz w:val="24"/>
                <w:szCs w:val="24"/>
              </w:rPr>
              <w:t>11</w:t>
            </w:r>
          </w:p>
        </w:tc>
        <w:tc>
          <w:tcPr>
            <w:tcW w:w="5528" w:type="dxa"/>
            <w:shd w:val="clear" w:color="auto" w:fill="auto"/>
          </w:tcPr>
          <w:p w14:paraId="75E24D11" w14:textId="77777777" w:rsidR="002F1EA3" w:rsidRPr="008A4C8E" w:rsidRDefault="002F1EA3" w:rsidP="00002E25">
            <w:pPr>
              <w:spacing w:after="0" w:line="240" w:lineRule="auto"/>
              <w:jc w:val="both"/>
              <w:rPr>
                <w:rFonts w:ascii="Times New Roman" w:eastAsia="Times New Roman" w:hAnsi="Times New Roman" w:cs="Times New Roman"/>
                <w:sz w:val="24"/>
                <w:szCs w:val="24"/>
              </w:rPr>
            </w:pPr>
            <w:r w:rsidRPr="008A4C8E">
              <w:rPr>
                <w:rFonts w:ascii="Times New Roman" w:eastAsia="Times New Roman" w:hAnsi="Times New Roman" w:cs="Times New Roman"/>
                <w:sz w:val="24"/>
                <w:szCs w:val="24"/>
              </w:rPr>
              <w:t>Березняк осоковый</w:t>
            </w:r>
          </w:p>
        </w:tc>
        <w:tc>
          <w:tcPr>
            <w:tcW w:w="1665" w:type="dxa"/>
            <w:shd w:val="clear" w:color="auto" w:fill="auto"/>
          </w:tcPr>
          <w:p w14:paraId="05B38EAC" w14:textId="77777777" w:rsidR="002F1EA3" w:rsidRPr="008A4C8E" w:rsidRDefault="002F1EA3" w:rsidP="00002E25">
            <w:pPr>
              <w:spacing w:after="0" w:line="240" w:lineRule="auto"/>
              <w:jc w:val="center"/>
              <w:rPr>
                <w:rFonts w:ascii="Times New Roman" w:eastAsia="Times New Roman" w:hAnsi="Times New Roman" w:cs="Times New Roman"/>
                <w:sz w:val="24"/>
                <w:szCs w:val="24"/>
              </w:rPr>
            </w:pPr>
            <w:r w:rsidRPr="008A4C8E">
              <w:rPr>
                <w:rFonts w:ascii="Times New Roman" w:eastAsia="Times New Roman" w:hAnsi="Times New Roman" w:cs="Times New Roman"/>
                <w:sz w:val="24"/>
                <w:szCs w:val="24"/>
              </w:rPr>
              <w:t>4,8</w:t>
            </w:r>
          </w:p>
        </w:tc>
      </w:tr>
      <w:tr w:rsidR="002F1EA3" w:rsidRPr="008A4C8E" w14:paraId="149234C8" w14:textId="77777777" w:rsidTr="00002E25">
        <w:tc>
          <w:tcPr>
            <w:tcW w:w="1242" w:type="dxa"/>
            <w:shd w:val="clear" w:color="auto" w:fill="auto"/>
          </w:tcPr>
          <w:p w14:paraId="2BBE0D59" w14:textId="77777777" w:rsidR="002F1EA3" w:rsidRPr="008A4C8E" w:rsidRDefault="002F1EA3" w:rsidP="00002E25">
            <w:pPr>
              <w:spacing w:after="0" w:line="240" w:lineRule="auto"/>
              <w:jc w:val="center"/>
              <w:rPr>
                <w:rFonts w:ascii="Times New Roman" w:eastAsia="Times New Roman" w:hAnsi="Times New Roman" w:cs="Times New Roman"/>
                <w:sz w:val="24"/>
                <w:szCs w:val="24"/>
              </w:rPr>
            </w:pPr>
            <w:r w:rsidRPr="008A4C8E">
              <w:rPr>
                <w:rFonts w:ascii="Times New Roman" w:eastAsia="Times New Roman" w:hAnsi="Times New Roman" w:cs="Times New Roman"/>
                <w:sz w:val="24"/>
                <w:szCs w:val="24"/>
              </w:rPr>
              <w:t>162</w:t>
            </w:r>
          </w:p>
        </w:tc>
        <w:tc>
          <w:tcPr>
            <w:tcW w:w="1418" w:type="dxa"/>
            <w:shd w:val="clear" w:color="auto" w:fill="auto"/>
          </w:tcPr>
          <w:p w14:paraId="3512E188" w14:textId="77777777" w:rsidR="002F1EA3" w:rsidRPr="008A4C8E" w:rsidRDefault="002F1EA3" w:rsidP="00002E25">
            <w:pPr>
              <w:spacing w:after="0" w:line="240" w:lineRule="auto"/>
              <w:jc w:val="center"/>
              <w:rPr>
                <w:rFonts w:ascii="Times New Roman" w:eastAsia="Times New Roman" w:hAnsi="Times New Roman" w:cs="Times New Roman"/>
                <w:sz w:val="24"/>
                <w:szCs w:val="24"/>
              </w:rPr>
            </w:pPr>
            <w:r w:rsidRPr="008A4C8E">
              <w:rPr>
                <w:rFonts w:ascii="Times New Roman" w:eastAsia="Times New Roman" w:hAnsi="Times New Roman" w:cs="Times New Roman"/>
                <w:sz w:val="24"/>
                <w:szCs w:val="24"/>
              </w:rPr>
              <w:t>25</w:t>
            </w:r>
          </w:p>
        </w:tc>
        <w:tc>
          <w:tcPr>
            <w:tcW w:w="5528" w:type="dxa"/>
            <w:shd w:val="clear" w:color="auto" w:fill="auto"/>
          </w:tcPr>
          <w:p w14:paraId="3062DBD9" w14:textId="77777777" w:rsidR="002F1EA3" w:rsidRPr="008A4C8E" w:rsidRDefault="002F1EA3" w:rsidP="00002E25">
            <w:pPr>
              <w:spacing w:after="0" w:line="240" w:lineRule="auto"/>
              <w:jc w:val="both"/>
              <w:rPr>
                <w:rFonts w:ascii="Times New Roman" w:eastAsia="Times New Roman" w:hAnsi="Times New Roman" w:cs="Times New Roman"/>
                <w:sz w:val="24"/>
                <w:szCs w:val="24"/>
              </w:rPr>
            </w:pPr>
            <w:r w:rsidRPr="008A4C8E">
              <w:rPr>
                <w:rFonts w:ascii="Times New Roman" w:eastAsia="Times New Roman" w:hAnsi="Times New Roman" w:cs="Times New Roman"/>
                <w:sz w:val="24"/>
                <w:szCs w:val="24"/>
              </w:rPr>
              <w:t>Сероольшаник черничный</w:t>
            </w:r>
          </w:p>
        </w:tc>
        <w:tc>
          <w:tcPr>
            <w:tcW w:w="1665" w:type="dxa"/>
            <w:shd w:val="clear" w:color="auto" w:fill="auto"/>
          </w:tcPr>
          <w:p w14:paraId="5B98EB92" w14:textId="77777777" w:rsidR="002F1EA3" w:rsidRPr="008A4C8E" w:rsidRDefault="002F1EA3" w:rsidP="00002E25">
            <w:pPr>
              <w:spacing w:after="0" w:line="240" w:lineRule="auto"/>
              <w:jc w:val="center"/>
              <w:rPr>
                <w:rFonts w:ascii="Times New Roman" w:eastAsia="Times New Roman" w:hAnsi="Times New Roman" w:cs="Times New Roman"/>
                <w:sz w:val="24"/>
                <w:szCs w:val="24"/>
              </w:rPr>
            </w:pPr>
            <w:r w:rsidRPr="008A4C8E">
              <w:rPr>
                <w:rFonts w:ascii="Times New Roman" w:eastAsia="Times New Roman" w:hAnsi="Times New Roman" w:cs="Times New Roman"/>
                <w:sz w:val="24"/>
                <w:szCs w:val="24"/>
              </w:rPr>
              <w:t>1,9</w:t>
            </w:r>
          </w:p>
        </w:tc>
      </w:tr>
      <w:tr w:rsidR="002F1EA3" w:rsidRPr="008A4C8E" w14:paraId="32437A49" w14:textId="77777777" w:rsidTr="00002E25">
        <w:tc>
          <w:tcPr>
            <w:tcW w:w="9853" w:type="dxa"/>
            <w:gridSpan w:val="4"/>
            <w:shd w:val="clear" w:color="auto" w:fill="auto"/>
          </w:tcPr>
          <w:p w14:paraId="47FF8FFB" w14:textId="77777777" w:rsidR="002F1EA3" w:rsidRPr="008A4C8E" w:rsidRDefault="002F1EA3" w:rsidP="00002E25">
            <w:pPr>
              <w:spacing w:before="60" w:after="60" w:line="240" w:lineRule="auto"/>
              <w:jc w:val="center"/>
              <w:rPr>
                <w:rFonts w:ascii="Times New Roman" w:eastAsia="Times New Roman" w:hAnsi="Times New Roman" w:cs="Times New Roman"/>
                <w:sz w:val="24"/>
                <w:szCs w:val="24"/>
              </w:rPr>
            </w:pPr>
            <w:r w:rsidRPr="008A4C8E">
              <w:rPr>
                <w:rFonts w:ascii="Times New Roman" w:eastAsia="Times New Roman" w:hAnsi="Times New Roman" w:cs="Times New Roman"/>
                <w:b/>
                <w:sz w:val="24"/>
                <w:szCs w:val="24"/>
              </w:rPr>
              <w:t xml:space="preserve">Договор № </w:t>
            </w:r>
            <w:r>
              <w:rPr>
                <w:rFonts w:ascii="Times New Roman" w:eastAsia="Times New Roman" w:hAnsi="Times New Roman" w:cs="Times New Roman"/>
                <w:b/>
                <w:sz w:val="24"/>
                <w:szCs w:val="24"/>
              </w:rPr>
              <w:t>72</w:t>
            </w:r>
          </w:p>
        </w:tc>
      </w:tr>
      <w:tr w:rsidR="002F1EA3" w:rsidRPr="008A4C8E" w14:paraId="4432FBDC" w14:textId="77777777" w:rsidTr="00002E25">
        <w:tc>
          <w:tcPr>
            <w:tcW w:w="9853" w:type="dxa"/>
            <w:gridSpan w:val="4"/>
            <w:shd w:val="clear" w:color="auto" w:fill="auto"/>
          </w:tcPr>
          <w:p w14:paraId="61B6FDC9" w14:textId="77777777" w:rsidR="002F1EA3" w:rsidRPr="008A4C8E" w:rsidRDefault="002F1EA3" w:rsidP="00002E25">
            <w:pPr>
              <w:spacing w:after="0" w:line="240" w:lineRule="auto"/>
              <w:jc w:val="center"/>
              <w:rPr>
                <w:rFonts w:ascii="Times New Roman" w:eastAsia="Times New Roman" w:hAnsi="Times New Roman" w:cs="Times New Roman"/>
                <w:sz w:val="24"/>
                <w:szCs w:val="24"/>
              </w:rPr>
            </w:pPr>
            <w:r w:rsidRPr="008A4C8E">
              <w:rPr>
                <w:rFonts w:ascii="Times New Roman" w:eastAsia="Times New Roman" w:hAnsi="Times New Roman" w:cs="Times New Roman"/>
                <w:i/>
                <w:sz w:val="24"/>
                <w:szCs w:val="24"/>
              </w:rPr>
              <w:t>Ошминское участковое лесничество</w:t>
            </w:r>
          </w:p>
        </w:tc>
      </w:tr>
      <w:tr w:rsidR="002F1EA3" w:rsidRPr="008A4C8E" w14:paraId="60794E36" w14:textId="77777777" w:rsidTr="00002E25">
        <w:tc>
          <w:tcPr>
            <w:tcW w:w="1242" w:type="dxa"/>
            <w:shd w:val="clear" w:color="auto" w:fill="auto"/>
          </w:tcPr>
          <w:p w14:paraId="72F4F9B7" w14:textId="77777777" w:rsidR="002F1EA3" w:rsidRPr="008A4C8E" w:rsidRDefault="002F1EA3" w:rsidP="00002E25">
            <w:pPr>
              <w:spacing w:after="0" w:line="240" w:lineRule="auto"/>
              <w:jc w:val="center"/>
              <w:rPr>
                <w:rFonts w:ascii="Times New Roman" w:eastAsia="Times New Roman" w:hAnsi="Times New Roman" w:cs="Times New Roman"/>
                <w:sz w:val="24"/>
                <w:szCs w:val="24"/>
              </w:rPr>
            </w:pPr>
            <w:r w:rsidRPr="008A4C8E">
              <w:rPr>
                <w:rFonts w:ascii="Times New Roman" w:eastAsia="Times New Roman" w:hAnsi="Times New Roman" w:cs="Times New Roman"/>
                <w:sz w:val="24"/>
                <w:szCs w:val="24"/>
              </w:rPr>
              <w:t>1</w:t>
            </w:r>
          </w:p>
        </w:tc>
        <w:tc>
          <w:tcPr>
            <w:tcW w:w="1418" w:type="dxa"/>
            <w:shd w:val="clear" w:color="auto" w:fill="auto"/>
          </w:tcPr>
          <w:p w14:paraId="3B1CD6AB" w14:textId="77777777" w:rsidR="002F1EA3" w:rsidRPr="008A4C8E" w:rsidRDefault="002F1EA3" w:rsidP="00002E25">
            <w:pPr>
              <w:spacing w:after="0" w:line="240" w:lineRule="auto"/>
              <w:jc w:val="center"/>
              <w:rPr>
                <w:rFonts w:ascii="Times New Roman" w:eastAsia="Times New Roman" w:hAnsi="Times New Roman" w:cs="Times New Roman"/>
                <w:sz w:val="24"/>
                <w:szCs w:val="24"/>
              </w:rPr>
            </w:pPr>
            <w:r w:rsidRPr="008A4C8E">
              <w:rPr>
                <w:rFonts w:ascii="Times New Roman" w:eastAsia="Times New Roman" w:hAnsi="Times New Roman" w:cs="Times New Roman"/>
                <w:sz w:val="24"/>
                <w:szCs w:val="24"/>
              </w:rPr>
              <w:t>5</w:t>
            </w:r>
          </w:p>
        </w:tc>
        <w:tc>
          <w:tcPr>
            <w:tcW w:w="5528" w:type="dxa"/>
            <w:shd w:val="clear" w:color="auto" w:fill="auto"/>
          </w:tcPr>
          <w:p w14:paraId="5C643B41" w14:textId="77777777" w:rsidR="002F1EA3" w:rsidRPr="008A4C8E" w:rsidRDefault="002F1EA3" w:rsidP="00002E25">
            <w:pPr>
              <w:spacing w:after="0" w:line="240" w:lineRule="auto"/>
              <w:jc w:val="both"/>
              <w:rPr>
                <w:rFonts w:ascii="Times New Roman" w:eastAsia="Times New Roman" w:hAnsi="Times New Roman" w:cs="Times New Roman"/>
                <w:sz w:val="24"/>
                <w:szCs w:val="24"/>
              </w:rPr>
            </w:pPr>
            <w:r w:rsidRPr="008A4C8E">
              <w:rPr>
                <w:rFonts w:ascii="Times New Roman" w:eastAsia="Times New Roman" w:hAnsi="Times New Roman" w:cs="Times New Roman"/>
                <w:color w:val="000000"/>
                <w:sz w:val="24"/>
                <w:szCs w:val="24"/>
              </w:rPr>
              <w:t>Сосняк долгомошный</w:t>
            </w:r>
          </w:p>
        </w:tc>
        <w:tc>
          <w:tcPr>
            <w:tcW w:w="1665" w:type="dxa"/>
            <w:shd w:val="clear" w:color="auto" w:fill="auto"/>
          </w:tcPr>
          <w:p w14:paraId="0C42245A" w14:textId="77777777" w:rsidR="002F1EA3" w:rsidRPr="008A4C8E" w:rsidRDefault="002F1EA3" w:rsidP="00002E25">
            <w:pPr>
              <w:spacing w:after="0" w:line="240" w:lineRule="auto"/>
              <w:jc w:val="center"/>
              <w:rPr>
                <w:rFonts w:ascii="Times New Roman" w:eastAsia="Times New Roman" w:hAnsi="Times New Roman" w:cs="Times New Roman"/>
                <w:sz w:val="24"/>
                <w:szCs w:val="24"/>
              </w:rPr>
            </w:pPr>
            <w:r w:rsidRPr="008A4C8E">
              <w:rPr>
                <w:rFonts w:ascii="Times New Roman" w:eastAsia="Times New Roman" w:hAnsi="Times New Roman" w:cs="Times New Roman"/>
                <w:sz w:val="24"/>
                <w:szCs w:val="24"/>
              </w:rPr>
              <w:t>3,9</w:t>
            </w:r>
          </w:p>
        </w:tc>
      </w:tr>
      <w:tr w:rsidR="002F1EA3" w:rsidRPr="008A4C8E" w14:paraId="231F6747" w14:textId="77777777" w:rsidTr="00002E25">
        <w:tc>
          <w:tcPr>
            <w:tcW w:w="1242" w:type="dxa"/>
            <w:shd w:val="clear" w:color="auto" w:fill="auto"/>
          </w:tcPr>
          <w:p w14:paraId="28BA4C54" w14:textId="77777777" w:rsidR="002F1EA3" w:rsidRPr="008A4C8E" w:rsidRDefault="002F1EA3" w:rsidP="00002E25">
            <w:pPr>
              <w:spacing w:after="0" w:line="240" w:lineRule="auto"/>
              <w:jc w:val="center"/>
              <w:rPr>
                <w:rFonts w:ascii="Times New Roman" w:eastAsia="Times New Roman" w:hAnsi="Times New Roman" w:cs="Times New Roman"/>
                <w:sz w:val="24"/>
                <w:szCs w:val="24"/>
              </w:rPr>
            </w:pPr>
            <w:r w:rsidRPr="008A4C8E">
              <w:rPr>
                <w:rFonts w:ascii="Times New Roman" w:eastAsia="Times New Roman" w:hAnsi="Times New Roman" w:cs="Times New Roman"/>
                <w:sz w:val="24"/>
                <w:szCs w:val="24"/>
              </w:rPr>
              <w:t>4</w:t>
            </w:r>
          </w:p>
        </w:tc>
        <w:tc>
          <w:tcPr>
            <w:tcW w:w="1418" w:type="dxa"/>
            <w:shd w:val="clear" w:color="auto" w:fill="auto"/>
          </w:tcPr>
          <w:p w14:paraId="0E0EFCC6" w14:textId="77777777" w:rsidR="002F1EA3" w:rsidRPr="008A4C8E" w:rsidRDefault="002F1EA3" w:rsidP="00002E25">
            <w:pPr>
              <w:spacing w:after="0" w:line="240" w:lineRule="auto"/>
              <w:jc w:val="center"/>
              <w:rPr>
                <w:rFonts w:ascii="Times New Roman" w:eastAsia="Times New Roman" w:hAnsi="Times New Roman" w:cs="Times New Roman"/>
                <w:sz w:val="24"/>
                <w:szCs w:val="24"/>
              </w:rPr>
            </w:pPr>
            <w:r w:rsidRPr="008A4C8E">
              <w:rPr>
                <w:rFonts w:ascii="Times New Roman" w:eastAsia="Times New Roman" w:hAnsi="Times New Roman" w:cs="Times New Roman"/>
                <w:sz w:val="24"/>
                <w:szCs w:val="24"/>
              </w:rPr>
              <w:t>35</w:t>
            </w:r>
          </w:p>
        </w:tc>
        <w:tc>
          <w:tcPr>
            <w:tcW w:w="5528" w:type="dxa"/>
            <w:shd w:val="clear" w:color="auto" w:fill="auto"/>
          </w:tcPr>
          <w:p w14:paraId="7003EBA1" w14:textId="77777777" w:rsidR="002F1EA3" w:rsidRPr="008A4C8E" w:rsidRDefault="002F1EA3" w:rsidP="00002E25">
            <w:pPr>
              <w:spacing w:after="0" w:line="240" w:lineRule="auto"/>
              <w:jc w:val="both"/>
              <w:rPr>
                <w:rFonts w:ascii="Times New Roman" w:eastAsia="Times New Roman" w:hAnsi="Times New Roman" w:cs="Times New Roman"/>
                <w:color w:val="000000"/>
                <w:sz w:val="24"/>
                <w:szCs w:val="24"/>
              </w:rPr>
            </w:pPr>
            <w:r w:rsidRPr="008A4C8E">
              <w:rPr>
                <w:rFonts w:ascii="Times New Roman" w:eastAsia="Times New Roman" w:hAnsi="Times New Roman" w:cs="Times New Roman"/>
                <w:color w:val="000000"/>
                <w:sz w:val="24"/>
                <w:szCs w:val="24"/>
              </w:rPr>
              <w:t>Ельник сфагновый</w:t>
            </w:r>
          </w:p>
        </w:tc>
        <w:tc>
          <w:tcPr>
            <w:tcW w:w="1665" w:type="dxa"/>
            <w:shd w:val="clear" w:color="auto" w:fill="auto"/>
          </w:tcPr>
          <w:p w14:paraId="61736610" w14:textId="77777777" w:rsidR="002F1EA3" w:rsidRPr="008A4C8E" w:rsidRDefault="002F1EA3" w:rsidP="00002E25">
            <w:pPr>
              <w:spacing w:after="0" w:line="240" w:lineRule="auto"/>
              <w:jc w:val="center"/>
              <w:rPr>
                <w:rFonts w:ascii="Times New Roman" w:eastAsia="Times New Roman" w:hAnsi="Times New Roman" w:cs="Times New Roman"/>
                <w:sz w:val="24"/>
                <w:szCs w:val="24"/>
              </w:rPr>
            </w:pPr>
            <w:r w:rsidRPr="008A4C8E">
              <w:rPr>
                <w:rFonts w:ascii="Times New Roman" w:eastAsia="Times New Roman" w:hAnsi="Times New Roman" w:cs="Times New Roman"/>
                <w:sz w:val="24"/>
                <w:szCs w:val="24"/>
              </w:rPr>
              <w:t>1,3</w:t>
            </w:r>
          </w:p>
        </w:tc>
      </w:tr>
      <w:tr w:rsidR="002F1EA3" w:rsidRPr="008A4C8E" w14:paraId="457CDE9D" w14:textId="77777777" w:rsidTr="00002E25">
        <w:tc>
          <w:tcPr>
            <w:tcW w:w="1242" w:type="dxa"/>
            <w:shd w:val="clear" w:color="auto" w:fill="auto"/>
          </w:tcPr>
          <w:p w14:paraId="06C9E51D" w14:textId="77777777" w:rsidR="002F1EA3" w:rsidRPr="008A4C8E" w:rsidRDefault="002F1EA3" w:rsidP="00002E25">
            <w:pPr>
              <w:spacing w:after="0" w:line="240" w:lineRule="auto"/>
              <w:jc w:val="center"/>
              <w:rPr>
                <w:rFonts w:ascii="Times New Roman" w:eastAsia="Times New Roman" w:hAnsi="Times New Roman" w:cs="Times New Roman"/>
                <w:sz w:val="24"/>
                <w:szCs w:val="24"/>
              </w:rPr>
            </w:pPr>
            <w:r w:rsidRPr="008A4C8E">
              <w:rPr>
                <w:rFonts w:ascii="Times New Roman" w:eastAsia="Times New Roman" w:hAnsi="Times New Roman" w:cs="Times New Roman"/>
                <w:sz w:val="24"/>
                <w:szCs w:val="24"/>
              </w:rPr>
              <w:t>6</w:t>
            </w:r>
          </w:p>
        </w:tc>
        <w:tc>
          <w:tcPr>
            <w:tcW w:w="1418" w:type="dxa"/>
            <w:shd w:val="clear" w:color="auto" w:fill="auto"/>
          </w:tcPr>
          <w:p w14:paraId="0A67469B" w14:textId="77777777" w:rsidR="002F1EA3" w:rsidRPr="008A4C8E" w:rsidRDefault="002F1EA3" w:rsidP="00002E25">
            <w:pPr>
              <w:spacing w:after="0" w:line="240" w:lineRule="auto"/>
              <w:jc w:val="center"/>
              <w:rPr>
                <w:rFonts w:ascii="Times New Roman" w:eastAsia="Times New Roman" w:hAnsi="Times New Roman" w:cs="Times New Roman"/>
                <w:sz w:val="24"/>
                <w:szCs w:val="24"/>
              </w:rPr>
            </w:pPr>
            <w:r w:rsidRPr="008A4C8E">
              <w:rPr>
                <w:rFonts w:ascii="Times New Roman" w:eastAsia="Times New Roman" w:hAnsi="Times New Roman" w:cs="Times New Roman"/>
                <w:sz w:val="24"/>
                <w:szCs w:val="24"/>
              </w:rPr>
              <w:t>16</w:t>
            </w:r>
          </w:p>
        </w:tc>
        <w:tc>
          <w:tcPr>
            <w:tcW w:w="5528" w:type="dxa"/>
            <w:shd w:val="clear" w:color="auto" w:fill="auto"/>
          </w:tcPr>
          <w:p w14:paraId="370C5D35" w14:textId="77777777" w:rsidR="002F1EA3" w:rsidRPr="008A4C8E" w:rsidRDefault="002F1EA3" w:rsidP="00002E25">
            <w:pPr>
              <w:spacing w:after="0" w:line="240" w:lineRule="auto"/>
              <w:jc w:val="both"/>
              <w:rPr>
                <w:rFonts w:ascii="Times New Roman" w:eastAsia="Times New Roman" w:hAnsi="Times New Roman" w:cs="Times New Roman"/>
                <w:color w:val="000000"/>
                <w:sz w:val="24"/>
                <w:szCs w:val="24"/>
              </w:rPr>
            </w:pPr>
            <w:r w:rsidRPr="008A4C8E">
              <w:rPr>
                <w:rFonts w:ascii="Times New Roman" w:eastAsia="Times New Roman" w:hAnsi="Times New Roman" w:cs="Times New Roman"/>
                <w:color w:val="000000"/>
                <w:sz w:val="24"/>
                <w:szCs w:val="24"/>
              </w:rPr>
              <w:t>Осинник липовый</w:t>
            </w:r>
          </w:p>
        </w:tc>
        <w:tc>
          <w:tcPr>
            <w:tcW w:w="1665" w:type="dxa"/>
            <w:shd w:val="clear" w:color="auto" w:fill="auto"/>
          </w:tcPr>
          <w:p w14:paraId="70609D3B" w14:textId="77777777" w:rsidR="002F1EA3" w:rsidRPr="008A4C8E" w:rsidRDefault="002F1EA3" w:rsidP="00002E25">
            <w:pPr>
              <w:spacing w:after="0" w:line="240" w:lineRule="auto"/>
              <w:jc w:val="center"/>
              <w:rPr>
                <w:rFonts w:ascii="Times New Roman" w:eastAsia="Times New Roman" w:hAnsi="Times New Roman" w:cs="Times New Roman"/>
                <w:sz w:val="24"/>
                <w:szCs w:val="24"/>
              </w:rPr>
            </w:pPr>
            <w:r w:rsidRPr="008A4C8E">
              <w:rPr>
                <w:rFonts w:ascii="Times New Roman" w:eastAsia="Times New Roman" w:hAnsi="Times New Roman" w:cs="Times New Roman"/>
                <w:sz w:val="24"/>
                <w:szCs w:val="24"/>
              </w:rPr>
              <w:t>7,8</w:t>
            </w:r>
          </w:p>
        </w:tc>
      </w:tr>
      <w:tr w:rsidR="002F1EA3" w:rsidRPr="008A4C8E" w14:paraId="55F0916F" w14:textId="77777777" w:rsidTr="00002E25">
        <w:tc>
          <w:tcPr>
            <w:tcW w:w="1242" w:type="dxa"/>
            <w:shd w:val="clear" w:color="auto" w:fill="auto"/>
          </w:tcPr>
          <w:p w14:paraId="62750260" w14:textId="77777777" w:rsidR="002F1EA3" w:rsidRPr="008A4C8E" w:rsidRDefault="002F1EA3" w:rsidP="00002E25">
            <w:pPr>
              <w:spacing w:after="0" w:line="240" w:lineRule="auto"/>
              <w:jc w:val="center"/>
              <w:rPr>
                <w:rFonts w:ascii="Times New Roman" w:eastAsia="Times New Roman" w:hAnsi="Times New Roman" w:cs="Times New Roman"/>
                <w:sz w:val="24"/>
                <w:szCs w:val="24"/>
              </w:rPr>
            </w:pPr>
            <w:r w:rsidRPr="008A4C8E">
              <w:rPr>
                <w:rFonts w:ascii="Times New Roman" w:eastAsia="Times New Roman" w:hAnsi="Times New Roman" w:cs="Times New Roman"/>
                <w:sz w:val="24"/>
                <w:szCs w:val="24"/>
              </w:rPr>
              <w:t>8</w:t>
            </w:r>
          </w:p>
        </w:tc>
        <w:tc>
          <w:tcPr>
            <w:tcW w:w="1418" w:type="dxa"/>
            <w:shd w:val="clear" w:color="auto" w:fill="auto"/>
          </w:tcPr>
          <w:p w14:paraId="3DE918CF" w14:textId="77777777" w:rsidR="002F1EA3" w:rsidRPr="008A4C8E" w:rsidRDefault="002F1EA3" w:rsidP="00002E25">
            <w:pPr>
              <w:spacing w:after="0" w:line="240" w:lineRule="auto"/>
              <w:jc w:val="center"/>
              <w:rPr>
                <w:rFonts w:ascii="Times New Roman" w:eastAsia="Times New Roman" w:hAnsi="Times New Roman" w:cs="Times New Roman"/>
                <w:sz w:val="24"/>
                <w:szCs w:val="24"/>
              </w:rPr>
            </w:pPr>
            <w:r w:rsidRPr="008A4C8E">
              <w:rPr>
                <w:rFonts w:ascii="Times New Roman" w:eastAsia="Times New Roman" w:hAnsi="Times New Roman" w:cs="Times New Roman"/>
                <w:sz w:val="24"/>
                <w:szCs w:val="24"/>
              </w:rPr>
              <w:t>20</w:t>
            </w:r>
          </w:p>
        </w:tc>
        <w:tc>
          <w:tcPr>
            <w:tcW w:w="5528" w:type="dxa"/>
            <w:shd w:val="clear" w:color="auto" w:fill="auto"/>
          </w:tcPr>
          <w:p w14:paraId="3269814F" w14:textId="77777777" w:rsidR="002F1EA3" w:rsidRPr="008A4C8E" w:rsidRDefault="002F1EA3" w:rsidP="00002E25">
            <w:pPr>
              <w:spacing w:after="0" w:line="240" w:lineRule="auto"/>
              <w:jc w:val="both"/>
              <w:rPr>
                <w:rFonts w:ascii="Times New Roman" w:eastAsia="Times New Roman" w:hAnsi="Times New Roman" w:cs="Times New Roman"/>
                <w:color w:val="000000"/>
                <w:sz w:val="24"/>
                <w:szCs w:val="24"/>
              </w:rPr>
            </w:pPr>
            <w:r w:rsidRPr="008A4C8E">
              <w:rPr>
                <w:rFonts w:ascii="Times New Roman" w:eastAsia="Times New Roman" w:hAnsi="Times New Roman" w:cs="Times New Roman"/>
                <w:color w:val="000000"/>
                <w:sz w:val="24"/>
                <w:szCs w:val="24"/>
              </w:rPr>
              <w:t>Сосняк травяной</w:t>
            </w:r>
          </w:p>
        </w:tc>
        <w:tc>
          <w:tcPr>
            <w:tcW w:w="1665" w:type="dxa"/>
            <w:shd w:val="clear" w:color="auto" w:fill="auto"/>
          </w:tcPr>
          <w:p w14:paraId="149291D0" w14:textId="77777777" w:rsidR="002F1EA3" w:rsidRPr="008A4C8E" w:rsidRDefault="002F1EA3" w:rsidP="00002E25">
            <w:pPr>
              <w:spacing w:after="0" w:line="240" w:lineRule="auto"/>
              <w:jc w:val="center"/>
              <w:rPr>
                <w:rFonts w:ascii="Times New Roman" w:eastAsia="Times New Roman" w:hAnsi="Times New Roman" w:cs="Times New Roman"/>
                <w:sz w:val="24"/>
                <w:szCs w:val="24"/>
              </w:rPr>
            </w:pPr>
            <w:r w:rsidRPr="008A4C8E">
              <w:rPr>
                <w:rFonts w:ascii="Times New Roman" w:eastAsia="Times New Roman" w:hAnsi="Times New Roman" w:cs="Times New Roman"/>
                <w:sz w:val="24"/>
                <w:szCs w:val="24"/>
              </w:rPr>
              <w:t>4,8</w:t>
            </w:r>
          </w:p>
        </w:tc>
      </w:tr>
      <w:tr w:rsidR="002F1EA3" w:rsidRPr="008A4C8E" w14:paraId="2973C387" w14:textId="77777777" w:rsidTr="00002E25">
        <w:tc>
          <w:tcPr>
            <w:tcW w:w="1242" w:type="dxa"/>
            <w:shd w:val="clear" w:color="auto" w:fill="auto"/>
          </w:tcPr>
          <w:p w14:paraId="090823FF" w14:textId="77777777" w:rsidR="002F1EA3" w:rsidRPr="008A4C8E" w:rsidRDefault="002F1EA3" w:rsidP="00002E25">
            <w:pPr>
              <w:spacing w:after="0" w:line="240" w:lineRule="auto"/>
              <w:jc w:val="center"/>
              <w:rPr>
                <w:rFonts w:ascii="Times New Roman" w:eastAsia="Times New Roman" w:hAnsi="Times New Roman" w:cs="Times New Roman"/>
                <w:sz w:val="24"/>
                <w:szCs w:val="24"/>
              </w:rPr>
            </w:pPr>
            <w:r w:rsidRPr="008A4C8E">
              <w:rPr>
                <w:rFonts w:ascii="Times New Roman" w:eastAsia="Times New Roman" w:hAnsi="Times New Roman" w:cs="Times New Roman"/>
                <w:sz w:val="24"/>
                <w:szCs w:val="24"/>
              </w:rPr>
              <w:t>8</w:t>
            </w:r>
          </w:p>
        </w:tc>
        <w:tc>
          <w:tcPr>
            <w:tcW w:w="1418" w:type="dxa"/>
            <w:shd w:val="clear" w:color="auto" w:fill="auto"/>
          </w:tcPr>
          <w:p w14:paraId="1859AADB" w14:textId="77777777" w:rsidR="002F1EA3" w:rsidRPr="008A4C8E" w:rsidRDefault="002F1EA3" w:rsidP="00002E25">
            <w:pPr>
              <w:spacing w:after="0" w:line="240" w:lineRule="auto"/>
              <w:jc w:val="center"/>
              <w:rPr>
                <w:rFonts w:ascii="Times New Roman" w:eastAsia="Times New Roman" w:hAnsi="Times New Roman" w:cs="Times New Roman"/>
                <w:sz w:val="24"/>
                <w:szCs w:val="24"/>
              </w:rPr>
            </w:pPr>
            <w:r w:rsidRPr="008A4C8E">
              <w:rPr>
                <w:rFonts w:ascii="Times New Roman" w:eastAsia="Times New Roman" w:hAnsi="Times New Roman" w:cs="Times New Roman"/>
                <w:sz w:val="24"/>
                <w:szCs w:val="24"/>
              </w:rPr>
              <w:t>23</w:t>
            </w:r>
          </w:p>
        </w:tc>
        <w:tc>
          <w:tcPr>
            <w:tcW w:w="5528" w:type="dxa"/>
            <w:shd w:val="clear" w:color="auto" w:fill="auto"/>
          </w:tcPr>
          <w:p w14:paraId="42FC5665" w14:textId="77777777" w:rsidR="002F1EA3" w:rsidRPr="008A4C8E" w:rsidRDefault="002F1EA3" w:rsidP="00002E25">
            <w:pPr>
              <w:spacing w:after="0" w:line="240" w:lineRule="auto"/>
              <w:jc w:val="both"/>
              <w:rPr>
                <w:rFonts w:ascii="Times New Roman" w:eastAsia="Times New Roman" w:hAnsi="Times New Roman" w:cs="Times New Roman"/>
                <w:color w:val="000000"/>
                <w:sz w:val="24"/>
                <w:szCs w:val="24"/>
              </w:rPr>
            </w:pPr>
            <w:r w:rsidRPr="008A4C8E">
              <w:rPr>
                <w:rFonts w:ascii="Times New Roman" w:eastAsia="Times New Roman" w:hAnsi="Times New Roman" w:cs="Times New Roman"/>
                <w:color w:val="000000"/>
                <w:sz w:val="24"/>
                <w:szCs w:val="24"/>
              </w:rPr>
              <w:t>Березняк травяной</w:t>
            </w:r>
          </w:p>
        </w:tc>
        <w:tc>
          <w:tcPr>
            <w:tcW w:w="1665" w:type="dxa"/>
            <w:shd w:val="clear" w:color="auto" w:fill="auto"/>
          </w:tcPr>
          <w:p w14:paraId="658B3B6D" w14:textId="77777777" w:rsidR="002F1EA3" w:rsidRPr="008A4C8E" w:rsidRDefault="002F1EA3" w:rsidP="00002E25">
            <w:pPr>
              <w:spacing w:after="0" w:line="240" w:lineRule="auto"/>
              <w:jc w:val="center"/>
              <w:rPr>
                <w:rFonts w:ascii="Times New Roman" w:eastAsia="Times New Roman" w:hAnsi="Times New Roman" w:cs="Times New Roman"/>
                <w:sz w:val="24"/>
                <w:szCs w:val="24"/>
              </w:rPr>
            </w:pPr>
            <w:r w:rsidRPr="008A4C8E">
              <w:rPr>
                <w:rFonts w:ascii="Times New Roman" w:eastAsia="Times New Roman" w:hAnsi="Times New Roman" w:cs="Times New Roman"/>
                <w:sz w:val="24"/>
                <w:szCs w:val="24"/>
              </w:rPr>
              <w:t>1,7</w:t>
            </w:r>
          </w:p>
        </w:tc>
      </w:tr>
      <w:tr w:rsidR="002F1EA3" w:rsidRPr="008A4C8E" w14:paraId="439B4161" w14:textId="77777777" w:rsidTr="00002E25">
        <w:tc>
          <w:tcPr>
            <w:tcW w:w="1242" w:type="dxa"/>
            <w:shd w:val="clear" w:color="auto" w:fill="auto"/>
          </w:tcPr>
          <w:p w14:paraId="5920E058" w14:textId="77777777" w:rsidR="002F1EA3" w:rsidRPr="008A4C8E" w:rsidRDefault="002F1EA3" w:rsidP="00002E25">
            <w:pPr>
              <w:spacing w:after="0" w:line="240" w:lineRule="auto"/>
              <w:jc w:val="center"/>
              <w:rPr>
                <w:rFonts w:ascii="Times New Roman" w:eastAsia="Times New Roman" w:hAnsi="Times New Roman" w:cs="Times New Roman"/>
                <w:sz w:val="24"/>
                <w:szCs w:val="24"/>
              </w:rPr>
            </w:pPr>
            <w:r w:rsidRPr="008A4C8E">
              <w:rPr>
                <w:rFonts w:ascii="Times New Roman" w:eastAsia="Times New Roman" w:hAnsi="Times New Roman" w:cs="Times New Roman"/>
                <w:sz w:val="24"/>
                <w:szCs w:val="24"/>
              </w:rPr>
              <w:t>9</w:t>
            </w:r>
          </w:p>
        </w:tc>
        <w:tc>
          <w:tcPr>
            <w:tcW w:w="1418" w:type="dxa"/>
            <w:shd w:val="clear" w:color="auto" w:fill="auto"/>
          </w:tcPr>
          <w:p w14:paraId="5D4B62B0" w14:textId="77777777" w:rsidR="002F1EA3" w:rsidRPr="008A4C8E" w:rsidRDefault="002F1EA3" w:rsidP="00002E25">
            <w:pPr>
              <w:spacing w:after="0" w:line="240" w:lineRule="auto"/>
              <w:jc w:val="center"/>
              <w:rPr>
                <w:rFonts w:ascii="Times New Roman" w:eastAsia="Times New Roman" w:hAnsi="Times New Roman" w:cs="Times New Roman"/>
                <w:sz w:val="24"/>
                <w:szCs w:val="24"/>
              </w:rPr>
            </w:pPr>
            <w:r w:rsidRPr="008A4C8E">
              <w:rPr>
                <w:rFonts w:ascii="Times New Roman" w:eastAsia="Times New Roman" w:hAnsi="Times New Roman" w:cs="Times New Roman"/>
                <w:sz w:val="24"/>
                <w:szCs w:val="24"/>
              </w:rPr>
              <w:t>1</w:t>
            </w:r>
          </w:p>
        </w:tc>
        <w:tc>
          <w:tcPr>
            <w:tcW w:w="5528" w:type="dxa"/>
            <w:shd w:val="clear" w:color="auto" w:fill="auto"/>
          </w:tcPr>
          <w:p w14:paraId="3015E829" w14:textId="77777777" w:rsidR="002F1EA3" w:rsidRPr="008A4C8E" w:rsidRDefault="002F1EA3" w:rsidP="00002E25">
            <w:pPr>
              <w:spacing w:after="0" w:line="240" w:lineRule="auto"/>
              <w:jc w:val="both"/>
              <w:rPr>
                <w:rFonts w:ascii="Times New Roman" w:eastAsia="Times New Roman" w:hAnsi="Times New Roman" w:cs="Times New Roman"/>
                <w:color w:val="000000"/>
                <w:sz w:val="24"/>
                <w:szCs w:val="24"/>
              </w:rPr>
            </w:pPr>
            <w:r w:rsidRPr="008A4C8E">
              <w:rPr>
                <w:rFonts w:ascii="Times New Roman" w:eastAsia="Times New Roman" w:hAnsi="Times New Roman" w:cs="Times New Roman"/>
                <w:color w:val="000000"/>
                <w:sz w:val="24"/>
                <w:szCs w:val="24"/>
              </w:rPr>
              <w:t>Березняк липовый</w:t>
            </w:r>
          </w:p>
        </w:tc>
        <w:tc>
          <w:tcPr>
            <w:tcW w:w="1665" w:type="dxa"/>
            <w:shd w:val="clear" w:color="auto" w:fill="auto"/>
          </w:tcPr>
          <w:p w14:paraId="537827CA" w14:textId="77777777" w:rsidR="002F1EA3" w:rsidRPr="008A4C8E" w:rsidRDefault="002F1EA3" w:rsidP="00002E25">
            <w:pPr>
              <w:spacing w:after="0" w:line="240" w:lineRule="auto"/>
              <w:jc w:val="center"/>
              <w:rPr>
                <w:rFonts w:ascii="Times New Roman" w:eastAsia="Times New Roman" w:hAnsi="Times New Roman" w:cs="Times New Roman"/>
                <w:sz w:val="24"/>
                <w:szCs w:val="24"/>
              </w:rPr>
            </w:pPr>
            <w:r w:rsidRPr="008A4C8E">
              <w:rPr>
                <w:rFonts w:ascii="Times New Roman" w:eastAsia="Times New Roman" w:hAnsi="Times New Roman" w:cs="Times New Roman"/>
                <w:sz w:val="24"/>
                <w:szCs w:val="24"/>
              </w:rPr>
              <w:t>22,1</w:t>
            </w:r>
          </w:p>
        </w:tc>
      </w:tr>
      <w:tr w:rsidR="002F1EA3" w:rsidRPr="008A4C8E" w14:paraId="0B3CB0D1" w14:textId="77777777" w:rsidTr="00002E25">
        <w:tc>
          <w:tcPr>
            <w:tcW w:w="1242" w:type="dxa"/>
            <w:shd w:val="clear" w:color="auto" w:fill="auto"/>
          </w:tcPr>
          <w:p w14:paraId="36280DA4" w14:textId="77777777" w:rsidR="002F1EA3" w:rsidRPr="008A4C8E" w:rsidRDefault="002F1EA3" w:rsidP="00002E25">
            <w:pPr>
              <w:spacing w:after="0" w:line="240" w:lineRule="auto"/>
              <w:jc w:val="center"/>
              <w:rPr>
                <w:rFonts w:ascii="Times New Roman" w:eastAsia="Times New Roman" w:hAnsi="Times New Roman" w:cs="Times New Roman"/>
                <w:sz w:val="24"/>
                <w:szCs w:val="24"/>
              </w:rPr>
            </w:pPr>
            <w:r w:rsidRPr="008A4C8E">
              <w:rPr>
                <w:rFonts w:ascii="Times New Roman" w:eastAsia="Times New Roman" w:hAnsi="Times New Roman" w:cs="Times New Roman"/>
                <w:sz w:val="24"/>
                <w:szCs w:val="24"/>
              </w:rPr>
              <w:t>9</w:t>
            </w:r>
          </w:p>
        </w:tc>
        <w:tc>
          <w:tcPr>
            <w:tcW w:w="1418" w:type="dxa"/>
            <w:shd w:val="clear" w:color="auto" w:fill="auto"/>
          </w:tcPr>
          <w:p w14:paraId="39A01988" w14:textId="77777777" w:rsidR="002F1EA3" w:rsidRPr="008A4C8E" w:rsidRDefault="002F1EA3" w:rsidP="00002E25">
            <w:pPr>
              <w:spacing w:after="0" w:line="240" w:lineRule="auto"/>
              <w:jc w:val="center"/>
              <w:rPr>
                <w:rFonts w:ascii="Times New Roman" w:eastAsia="Times New Roman" w:hAnsi="Times New Roman" w:cs="Times New Roman"/>
                <w:sz w:val="24"/>
                <w:szCs w:val="24"/>
              </w:rPr>
            </w:pPr>
            <w:r w:rsidRPr="008A4C8E">
              <w:rPr>
                <w:rFonts w:ascii="Times New Roman" w:eastAsia="Times New Roman" w:hAnsi="Times New Roman" w:cs="Times New Roman"/>
                <w:sz w:val="24"/>
                <w:szCs w:val="24"/>
              </w:rPr>
              <w:t>23</w:t>
            </w:r>
          </w:p>
        </w:tc>
        <w:tc>
          <w:tcPr>
            <w:tcW w:w="5528" w:type="dxa"/>
            <w:shd w:val="clear" w:color="auto" w:fill="auto"/>
          </w:tcPr>
          <w:p w14:paraId="4E003EC9" w14:textId="77777777" w:rsidR="002F1EA3" w:rsidRPr="008A4C8E" w:rsidRDefault="002F1EA3" w:rsidP="00002E25">
            <w:pPr>
              <w:spacing w:after="0" w:line="240" w:lineRule="auto"/>
              <w:jc w:val="both"/>
              <w:rPr>
                <w:rFonts w:ascii="Times New Roman" w:eastAsia="Times New Roman" w:hAnsi="Times New Roman" w:cs="Times New Roman"/>
                <w:color w:val="000000"/>
                <w:sz w:val="24"/>
                <w:szCs w:val="24"/>
              </w:rPr>
            </w:pPr>
            <w:r w:rsidRPr="008A4C8E">
              <w:rPr>
                <w:rFonts w:ascii="Times New Roman" w:eastAsia="Times New Roman" w:hAnsi="Times New Roman" w:cs="Times New Roman"/>
                <w:color w:val="000000"/>
                <w:sz w:val="24"/>
                <w:szCs w:val="24"/>
              </w:rPr>
              <w:t>Осинник черничный</w:t>
            </w:r>
          </w:p>
        </w:tc>
        <w:tc>
          <w:tcPr>
            <w:tcW w:w="1665" w:type="dxa"/>
            <w:shd w:val="clear" w:color="auto" w:fill="auto"/>
          </w:tcPr>
          <w:p w14:paraId="7A7590B0" w14:textId="77777777" w:rsidR="002F1EA3" w:rsidRPr="008A4C8E" w:rsidRDefault="002F1EA3" w:rsidP="00002E25">
            <w:pPr>
              <w:spacing w:after="0" w:line="240" w:lineRule="auto"/>
              <w:jc w:val="center"/>
              <w:rPr>
                <w:rFonts w:ascii="Times New Roman" w:eastAsia="Times New Roman" w:hAnsi="Times New Roman" w:cs="Times New Roman"/>
                <w:sz w:val="24"/>
                <w:szCs w:val="24"/>
              </w:rPr>
            </w:pPr>
            <w:r w:rsidRPr="008A4C8E">
              <w:rPr>
                <w:rFonts w:ascii="Times New Roman" w:eastAsia="Times New Roman" w:hAnsi="Times New Roman" w:cs="Times New Roman"/>
                <w:sz w:val="24"/>
                <w:szCs w:val="24"/>
              </w:rPr>
              <w:t>3,1</w:t>
            </w:r>
          </w:p>
        </w:tc>
      </w:tr>
      <w:tr w:rsidR="002F1EA3" w:rsidRPr="008A4C8E" w14:paraId="3DF8B070" w14:textId="77777777" w:rsidTr="00002E25">
        <w:tc>
          <w:tcPr>
            <w:tcW w:w="1242" w:type="dxa"/>
            <w:shd w:val="clear" w:color="auto" w:fill="auto"/>
          </w:tcPr>
          <w:p w14:paraId="32580596" w14:textId="77777777" w:rsidR="002F1EA3" w:rsidRPr="008A4C8E" w:rsidRDefault="002F1EA3" w:rsidP="00002E25">
            <w:pPr>
              <w:spacing w:after="0" w:line="240" w:lineRule="auto"/>
              <w:jc w:val="center"/>
              <w:rPr>
                <w:rFonts w:ascii="Times New Roman" w:eastAsia="Times New Roman" w:hAnsi="Times New Roman" w:cs="Times New Roman"/>
                <w:sz w:val="24"/>
                <w:szCs w:val="24"/>
              </w:rPr>
            </w:pPr>
            <w:r w:rsidRPr="008A4C8E">
              <w:rPr>
                <w:rFonts w:ascii="Times New Roman" w:eastAsia="Times New Roman" w:hAnsi="Times New Roman" w:cs="Times New Roman"/>
                <w:sz w:val="24"/>
                <w:szCs w:val="24"/>
              </w:rPr>
              <w:t>15</w:t>
            </w:r>
          </w:p>
        </w:tc>
        <w:tc>
          <w:tcPr>
            <w:tcW w:w="1418" w:type="dxa"/>
            <w:shd w:val="clear" w:color="auto" w:fill="auto"/>
          </w:tcPr>
          <w:p w14:paraId="75DB2627" w14:textId="77777777" w:rsidR="002F1EA3" w:rsidRPr="008A4C8E" w:rsidRDefault="002F1EA3" w:rsidP="00002E25">
            <w:pPr>
              <w:spacing w:after="0" w:line="240" w:lineRule="auto"/>
              <w:jc w:val="center"/>
              <w:rPr>
                <w:rFonts w:ascii="Times New Roman" w:eastAsia="Times New Roman" w:hAnsi="Times New Roman" w:cs="Times New Roman"/>
                <w:sz w:val="24"/>
                <w:szCs w:val="24"/>
              </w:rPr>
            </w:pPr>
            <w:r w:rsidRPr="008A4C8E">
              <w:rPr>
                <w:rFonts w:ascii="Times New Roman" w:eastAsia="Times New Roman" w:hAnsi="Times New Roman" w:cs="Times New Roman"/>
                <w:sz w:val="24"/>
                <w:szCs w:val="24"/>
              </w:rPr>
              <w:t>22</w:t>
            </w:r>
          </w:p>
        </w:tc>
        <w:tc>
          <w:tcPr>
            <w:tcW w:w="5528" w:type="dxa"/>
            <w:shd w:val="clear" w:color="auto" w:fill="auto"/>
          </w:tcPr>
          <w:p w14:paraId="73539E20" w14:textId="77777777" w:rsidR="002F1EA3" w:rsidRPr="008A4C8E" w:rsidRDefault="002F1EA3" w:rsidP="00002E25">
            <w:pPr>
              <w:spacing w:after="0" w:line="240" w:lineRule="auto"/>
              <w:jc w:val="both"/>
              <w:rPr>
                <w:rFonts w:ascii="Times New Roman" w:eastAsia="Times New Roman" w:hAnsi="Times New Roman" w:cs="Times New Roman"/>
                <w:color w:val="000000"/>
                <w:sz w:val="24"/>
                <w:szCs w:val="24"/>
              </w:rPr>
            </w:pPr>
            <w:r w:rsidRPr="008A4C8E">
              <w:rPr>
                <w:rFonts w:ascii="Times New Roman" w:eastAsia="Times New Roman" w:hAnsi="Times New Roman" w:cs="Times New Roman"/>
                <w:color w:val="000000"/>
                <w:sz w:val="24"/>
                <w:szCs w:val="24"/>
              </w:rPr>
              <w:t>Сосняк майниково-черничный</w:t>
            </w:r>
          </w:p>
        </w:tc>
        <w:tc>
          <w:tcPr>
            <w:tcW w:w="1665" w:type="dxa"/>
            <w:shd w:val="clear" w:color="auto" w:fill="auto"/>
          </w:tcPr>
          <w:p w14:paraId="69E62A7B" w14:textId="77777777" w:rsidR="002F1EA3" w:rsidRPr="008A4C8E" w:rsidRDefault="002F1EA3" w:rsidP="00002E25">
            <w:pPr>
              <w:spacing w:after="0" w:line="240" w:lineRule="auto"/>
              <w:jc w:val="center"/>
              <w:rPr>
                <w:rFonts w:ascii="Times New Roman" w:eastAsia="Times New Roman" w:hAnsi="Times New Roman" w:cs="Times New Roman"/>
                <w:sz w:val="24"/>
                <w:szCs w:val="24"/>
              </w:rPr>
            </w:pPr>
            <w:r w:rsidRPr="008A4C8E">
              <w:rPr>
                <w:rFonts w:ascii="Times New Roman" w:eastAsia="Times New Roman" w:hAnsi="Times New Roman" w:cs="Times New Roman"/>
                <w:sz w:val="24"/>
                <w:szCs w:val="24"/>
              </w:rPr>
              <w:t>7,0</w:t>
            </w:r>
          </w:p>
        </w:tc>
      </w:tr>
      <w:tr w:rsidR="002F1EA3" w:rsidRPr="008A4C8E" w14:paraId="09689977" w14:textId="77777777" w:rsidTr="00002E25">
        <w:tc>
          <w:tcPr>
            <w:tcW w:w="1242" w:type="dxa"/>
            <w:shd w:val="clear" w:color="auto" w:fill="auto"/>
          </w:tcPr>
          <w:p w14:paraId="089586EB" w14:textId="77777777" w:rsidR="002F1EA3" w:rsidRPr="008A4C8E" w:rsidRDefault="002F1EA3" w:rsidP="00002E25">
            <w:pPr>
              <w:spacing w:after="0" w:line="240" w:lineRule="auto"/>
              <w:jc w:val="center"/>
              <w:rPr>
                <w:rFonts w:ascii="Times New Roman" w:eastAsia="Times New Roman" w:hAnsi="Times New Roman" w:cs="Times New Roman"/>
                <w:sz w:val="24"/>
                <w:szCs w:val="24"/>
              </w:rPr>
            </w:pPr>
            <w:r w:rsidRPr="008A4C8E">
              <w:rPr>
                <w:rFonts w:ascii="Times New Roman" w:eastAsia="Times New Roman" w:hAnsi="Times New Roman" w:cs="Times New Roman"/>
                <w:sz w:val="24"/>
                <w:szCs w:val="24"/>
              </w:rPr>
              <w:t>28</w:t>
            </w:r>
          </w:p>
        </w:tc>
        <w:tc>
          <w:tcPr>
            <w:tcW w:w="1418" w:type="dxa"/>
            <w:shd w:val="clear" w:color="auto" w:fill="auto"/>
          </w:tcPr>
          <w:p w14:paraId="6B658AC2" w14:textId="77777777" w:rsidR="002F1EA3" w:rsidRPr="008A4C8E" w:rsidRDefault="002F1EA3" w:rsidP="00002E25">
            <w:pPr>
              <w:spacing w:after="0" w:line="240" w:lineRule="auto"/>
              <w:jc w:val="center"/>
              <w:rPr>
                <w:rFonts w:ascii="Times New Roman" w:eastAsia="Times New Roman" w:hAnsi="Times New Roman" w:cs="Times New Roman"/>
                <w:sz w:val="24"/>
                <w:szCs w:val="24"/>
              </w:rPr>
            </w:pPr>
            <w:r w:rsidRPr="008A4C8E">
              <w:rPr>
                <w:rFonts w:ascii="Times New Roman" w:eastAsia="Times New Roman" w:hAnsi="Times New Roman" w:cs="Times New Roman"/>
                <w:sz w:val="24"/>
                <w:szCs w:val="24"/>
              </w:rPr>
              <w:t>8</w:t>
            </w:r>
          </w:p>
        </w:tc>
        <w:tc>
          <w:tcPr>
            <w:tcW w:w="5528" w:type="dxa"/>
            <w:shd w:val="clear" w:color="auto" w:fill="auto"/>
          </w:tcPr>
          <w:p w14:paraId="318926D1" w14:textId="77777777" w:rsidR="002F1EA3" w:rsidRPr="008A4C8E" w:rsidRDefault="002F1EA3" w:rsidP="00002E25">
            <w:pPr>
              <w:spacing w:after="0" w:line="240" w:lineRule="auto"/>
              <w:jc w:val="both"/>
              <w:rPr>
                <w:rFonts w:ascii="Times New Roman" w:eastAsia="Times New Roman" w:hAnsi="Times New Roman" w:cs="Times New Roman"/>
                <w:sz w:val="24"/>
                <w:szCs w:val="24"/>
              </w:rPr>
            </w:pPr>
            <w:r w:rsidRPr="008A4C8E">
              <w:rPr>
                <w:rFonts w:ascii="Times New Roman" w:eastAsia="Times New Roman" w:hAnsi="Times New Roman" w:cs="Times New Roman"/>
                <w:sz w:val="24"/>
                <w:szCs w:val="24"/>
              </w:rPr>
              <w:t>Сосняк майниково-брусничный</w:t>
            </w:r>
          </w:p>
        </w:tc>
        <w:tc>
          <w:tcPr>
            <w:tcW w:w="1665" w:type="dxa"/>
            <w:shd w:val="clear" w:color="auto" w:fill="auto"/>
          </w:tcPr>
          <w:p w14:paraId="75A300F4" w14:textId="77777777" w:rsidR="002F1EA3" w:rsidRPr="008A4C8E" w:rsidRDefault="002F1EA3" w:rsidP="00002E25">
            <w:pPr>
              <w:spacing w:after="0" w:line="240" w:lineRule="auto"/>
              <w:jc w:val="center"/>
              <w:rPr>
                <w:rFonts w:ascii="Times New Roman" w:eastAsia="Times New Roman" w:hAnsi="Times New Roman" w:cs="Times New Roman"/>
                <w:sz w:val="24"/>
                <w:szCs w:val="24"/>
              </w:rPr>
            </w:pPr>
            <w:r w:rsidRPr="008A4C8E">
              <w:rPr>
                <w:rFonts w:ascii="Times New Roman" w:eastAsia="Times New Roman" w:hAnsi="Times New Roman" w:cs="Times New Roman"/>
                <w:sz w:val="24"/>
                <w:szCs w:val="24"/>
              </w:rPr>
              <w:t>1,0</w:t>
            </w:r>
          </w:p>
        </w:tc>
      </w:tr>
      <w:tr w:rsidR="002F1EA3" w:rsidRPr="008A4C8E" w14:paraId="3B8A69F4" w14:textId="77777777" w:rsidTr="00002E25">
        <w:tc>
          <w:tcPr>
            <w:tcW w:w="1242" w:type="dxa"/>
            <w:shd w:val="clear" w:color="auto" w:fill="auto"/>
          </w:tcPr>
          <w:p w14:paraId="0CD4116C" w14:textId="77777777" w:rsidR="002F1EA3" w:rsidRPr="008A4C8E" w:rsidRDefault="002F1EA3" w:rsidP="00002E25">
            <w:pPr>
              <w:spacing w:after="0" w:line="240" w:lineRule="auto"/>
              <w:jc w:val="center"/>
              <w:rPr>
                <w:rFonts w:ascii="Times New Roman" w:eastAsia="Times New Roman" w:hAnsi="Times New Roman" w:cs="Times New Roman"/>
                <w:sz w:val="24"/>
                <w:szCs w:val="24"/>
              </w:rPr>
            </w:pPr>
            <w:r w:rsidRPr="008A4C8E">
              <w:rPr>
                <w:rFonts w:ascii="Times New Roman" w:eastAsia="Times New Roman" w:hAnsi="Times New Roman" w:cs="Times New Roman"/>
                <w:sz w:val="24"/>
                <w:szCs w:val="24"/>
              </w:rPr>
              <w:t>29</w:t>
            </w:r>
          </w:p>
        </w:tc>
        <w:tc>
          <w:tcPr>
            <w:tcW w:w="1418" w:type="dxa"/>
            <w:shd w:val="clear" w:color="auto" w:fill="auto"/>
          </w:tcPr>
          <w:p w14:paraId="3EAD0FA3" w14:textId="77777777" w:rsidR="002F1EA3" w:rsidRPr="008A4C8E" w:rsidRDefault="002F1EA3" w:rsidP="00002E25">
            <w:pPr>
              <w:spacing w:after="0" w:line="240" w:lineRule="auto"/>
              <w:jc w:val="center"/>
              <w:rPr>
                <w:rFonts w:ascii="Times New Roman" w:eastAsia="Times New Roman" w:hAnsi="Times New Roman" w:cs="Times New Roman"/>
                <w:sz w:val="24"/>
                <w:szCs w:val="24"/>
              </w:rPr>
            </w:pPr>
            <w:r w:rsidRPr="008A4C8E">
              <w:rPr>
                <w:rFonts w:ascii="Times New Roman" w:eastAsia="Times New Roman" w:hAnsi="Times New Roman" w:cs="Times New Roman"/>
                <w:sz w:val="24"/>
                <w:szCs w:val="24"/>
              </w:rPr>
              <w:t>1</w:t>
            </w:r>
          </w:p>
        </w:tc>
        <w:tc>
          <w:tcPr>
            <w:tcW w:w="5528" w:type="dxa"/>
            <w:shd w:val="clear" w:color="auto" w:fill="auto"/>
          </w:tcPr>
          <w:p w14:paraId="103DAAEC" w14:textId="77777777" w:rsidR="002F1EA3" w:rsidRPr="008A4C8E" w:rsidRDefault="002F1EA3" w:rsidP="00002E25">
            <w:pPr>
              <w:spacing w:after="0" w:line="240" w:lineRule="auto"/>
              <w:jc w:val="both"/>
              <w:rPr>
                <w:rFonts w:ascii="Times New Roman" w:eastAsia="Times New Roman" w:hAnsi="Times New Roman" w:cs="Times New Roman"/>
                <w:sz w:val="24"/>
                <w:szCs w:val="24"/>
              </w:rPr>
            </w:pPr>
            <w:r w:rsidRPr="008A4C8E">
              <w:rPr>
                <w:rFonts w:ascii="Times New Roman" w:eastAsia="Times New Roman" w:hAnsi="Times New Roman" w:cs="Times New Roman"/>
                <w:sz w:val="24"/>
                <w:szCs w:val="24"/>
              </w:rPr>
              <w:t>Ельник липовый</w:t>
            </w:r>
          </w:p>
        </w:tc>
        <w:tc>
          <w:tcPr>
            <w:tcW w:w="1665" w:type="dxa"/>
            <w:shd w:val="clear" w:color="auto" w:fill="auto"/>
          </w:tcPr>
          <w:p w14:paraId="28D2D6E2" w14:textId="77777777" w:rsidR="002F1EA3" w:rsidRPr="008A4C8E" w:rsidRDefault="002F1EA3" w:rsidP="00002E25">
            <w:pPr>
              <w:spacing w:after="0" w:line="240" w:lineRule="auto"/>
              <w:jc w:val="center"/>
              <w:rPr>
                <w:rFonts w:ascii="Times New Roman" w:eastAsia="Times New Roman" w:hAnsi="Times New Roman" w:cs="Times New Roman"/>
                <w:sz w:val="24"/>
                <w:szCs w:val="24"/>
              </w:rPr>
            </w:pPr>
            <w:r w:rsidRPr="008A4C8E">
              <w:rPr>
                <w:rFonts w:ascii="Times New Roman" w:eastAsia="Times New Roman" w:hAnsi="Times New Roman" w:cs="Times New Roman"/>
                <w:sz w:val="24"/>
                <w:szCs w:val="24"/>
              </w:rPr>
              <w:t>3,1</w:t>
            </w:r>
          </w:p>
        </w:tc>
      </w:tr>
      <w:tr w:rsidR="002F1EA3" w:rsidRPr="008A4C8E" w14:paraId="460C5016" w14:textId="77777777" w:rsidTr="00002E25">
        <w:tc>
          <w:tcPr>
            <w:tcW w:w="1242" w:type="dxa"/>
            <w:shd w:val="clear" w:color="auto" w:fill="auto"/>
          </w:tcPr>
          <w:p w14:paraId="480F84EA" w14:textId="77777777" w:rsidR="002F1EA3" w:rsidRPr="008A4C8E" w:rsidRDefault="002F1EA3" w:rsidP="00002E25">
            <w:pPr>
              <w:spacing w:after="0" w:line="240" w:lineRule="auto"/>
              <w:jc w:val="center"/>
              <w:rPr>
                <w:rFonts w:ascii="Times New Roman" w:eastAsia="Times New Roman" w:hAnsi="Times New Roman" w:cs="Times New Roman"/>
                <w:sz w:val="24"/>
                <w:szCs w:val="24"/>
              </w:rPr>
            </w:pPr>
            <w:r w:rsidRPr="008A4C8E">
              <w:rPr>
                <w:rFonts w:ascii="Times New Roman" w:eastAsia="Times New Roman" w:hAnsi="Times New Roman" w:cs="Times New Roman"/>
                <w:sz w:val="24"/>
                <w:szCs w:val="24"/>
              </w:rPr>
              <w:t>140</w:t>
            </w:r>
          </w:p>
        </w:tc>
        <w:tc>
          <w:tcPr>
            <w:tcW w:w="1418" w:type="dxa"/>
            <w:shd w:val="clear" w:color="auto" w:fill="auto"/>
          </w:tcPr>
          <w:p w14:paraId="166AE598" w14:textId="77777777" w:rsidR="002F1EA3" w:rsidRPr="008A4C8E" w:rsidRDefault="002F1EA3" w:rsidP="00002E25">
            <w:pPr>
              <w:spacing w:after="0" w:line="240" w:lineRule="auto"/>
              <w:jc w:val="center"/>
              <w:rPr>
                <w:rFonts w:ascii="Times New Roman" w:eastAsia="Times New Roman" w:hAnsi="Times New Roman" w:cs="Times New Roman"/>
                <w:sz w:val="24"/>
                <w:szCs w:val="24"/>
              </w:rPr>
            </w:pPr>
            <w:r w:rsidRPr="008A4C8E">
              <w:rPr>
                <w:rFonts w:ascii="Times New Roman" w:eastAsia="Times New Roman" w:hAnsi="Times New Roman" w:cs="Times New Roman"/>
                <w:sz w:val="24"/>
                <w:szCs w:val="24"/>
              </w:rPr>
              <w:t>9</w:t>
            </w:r>
          </w:p>
        </w:tc>
        <w:tc>
          <w:tcPr>
            <w:tcW w:w="5528" w:type="dxa"/>
            <w:shd w:val="clear" w:color="auto" w:fill="auto"/>
          </w:tcPr>
          <w:p w14:paraId="1DF6B0DE" w14:textId="77777777" w:rsidR="002F1EA3" w:rsidRPr="008A4C8E" w:rsidRDefault="002F1EA3" w:rsidP="00002E25">
            <w:pPr>
              <w:spacing w:after="0" w:line="240" w:lineRule="auto"/>
              <w:jc w:val="both"/>
              <w:rPr>
                <w:rFonts w:ascii="Times New Roman" w:eastAsia="Times New Roman" w:hAnsi="Times New Roman" w:cs="Times New Roman"/>
                <w:sz w:val="24"/>
                <w:szCs w:val="24"/>
              </w:rPr>
            </w:pPr>
            <w:r w:rsidRPr="008A4C8E">
              <w:rPr>
                <w:rFonts w:ascii="Times New Roman" w:eastAsia="Times New Roman" w:hAnsi="Times New Roman" w:cs="Times New Roman"/>
                <w:sz w:val="24"/>
                <w:szCs w:val="24"/>
              </w:rPr>
              <w:t>Осинник травяной</w:t>
            </w:r>
          </w:p>
        </w:tc>
        <w:tc>
          <w:tcPr>
            <w:tcW w:w="1665" w:type="dxa"/>
            <w:shd w:val="clear" w:color="auto" w:fill="auto"/>
          </w:tcPr>
          <w:p w14:paraId="1BEBF46A" w14:textId="77777777" w:rsidR="002F1EA3" w:rsidRPr="008A4C8E" w:rsidRDefault="002F1EA3" w:rsidP="00002E25">
            <w:pPr>
              <w:spacing w:after="0" w:line="240" w:lineRule="auto"/>
              <w:jc w:val="center"/>
              <w:rPr>
                <w:rFonts w:ascii="Times New Roman" w:eastAsia="Times New Roman" w:hAnsi="Times New Roman" w:cs="Times New Roman"/>
                <w:sz w:val="24"/>
                <w:szCs w:val="24"/>
              </w:rPr>
            </w:pPr>
            <w:r w:rsidRPr="008A4C8E">
              <w:rPr>
                <w:rFonts w:ascii="Times New Roman" w:eastAsia="Times New Roman" w:hAnsi="Times New Roman" w:cs="Times New Roman"/>
                <w:sz w:val="24"/>
                <w:szCs w:val="24"/>
              </w:rPr>
              <w:t>2,5</w:t>
            </w:r>
          </w:p>
        </w:tc>
      </w:tr>
    </w:tbl>
    <w:p w14:paraId="61694411" w14:textId="77777777" w:rsidR="002F1EA3" w:rsidRPr="00A90240" w:rsidRDefault="002F1EA3" w:rsidP="002F1EA3">
      <w:pPr>
        <w:spacing w:after="0" w:line="240" w:lineRule="auto"/>
        <w:ind w:firstLine="709"/>
        <w:jc w:val="both"/>
        <w:rPr>
          <w:rFonts w:ascii="Times New Roman" w:hAnsi="Times New Roman" w:cs="Times New Roman"/>
          <w:sz w:val="28"/>
          <w:szCs w:val="28"/>
        </w:rPr>
      </w:pPr>
    </w:p>
    <w:p w14:paraId="1E65257B" w14:textId="77777777" w:rsidR="002F1EA3" w:rsidRDefault="002F1EA3" w:rsidP="002F1E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Более детальная информация по репрезентативным участкам и картографический материал представлены в отдельном документе.  </w:t>
      </w:r>
      <w:r w:rsidRPr="00616CD1">
        <w:rPr>
          <w:rFonts w:ascii="Times New Roman" w:hAnsi="Times New Roman" w:cs="Times New Roman"/>
          <w:sz w:val="28"/>
          <w:szCs w:val="28"/>
        </w:rPr>
        <w:t xml:space="preserve">Ниже приводится анализ репрезентативности системы эталонных участков. </w:t>
      </w:r>
    </w:p>
    <w:p w14:paraId="7D19636A" w14:textId="77777777" w:rsidR="00347C39" w:rsidRDefault="00347C39" w:rsidP="002F1EA3">
      <w:pPr>
        <w:spacing w:before="120" w:after="0" w:line="240" w:lineRule="auto"/>
        <w:ind w:firstLine="709"/>
        <w:jc w:val="right"/>
        <w:rPr>
          <w:rFonts w:ascii="Times New Roman" w:eastAsia="Times New Roman" w:hAnsi="Times New Roman" w:cs="Times New Roman"/>
          <w:b/>
          <w:sz w:val="24"/>
          <w:szCs w:val="24"/>
        </w:rPr>
      </w:pPr>
    </w:p>
    <w:p w14:paraId="5207E540" w14:textId="77777777" w:rsidR="00347C39" w:rsidRDefault="00347C39" w:rsidP="002F1EA3">
      <w:pPr>
        <w:spacing w:before="120" w:after="0" w:line="240" w:lineRule="auto"/>
        <w:ind w:firstLine="709"/>
        <w:jc w:val="right"/>
        <w:rPr>
          <w:rFonts w:ascii="Times New Roman" w:eastAsia="Times New Roman" w:hAnsi="Times New Roman" w:cs="Times New Roman"/>
          <w:b/>
          <w:sz w:val="24"/>
          <w:szCs w:val="24"/>
        </w:rPr>
      </w:pPr>
    </w:p>
    <w:p w14:paraId="295BA957" w14:textId="66737416" w:rsidR="002F1EA3" w:rsidRPr="009351B2" w:rsidRDefault="00B04778" w:rsidP="002F1EA3">
      <w:pPr>
        <w:spacing w:before="120"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Таблица 13</w:t>
      </w:r>
    </w:p>
    <w:p w14:paraId="3C7C3749" w14:textId="77777777" w:rsidR="002F1EA3" w:rsidRPr="009351B2" w:rsidRDefault="002F1EA3" w:rsidP="002F1EA3">
      <w:pPr>
        <w:spacing w:after="120" w:line="240" w:lineRule="auto"/>
        <w:jc w:val="center"/>
        <w:rPr>
          <w:rFonts w:ascii="Times New Roman" w:eastAsia="Times New Roman" w:hAnsi="Times New Roman" w:cs="Times New Roman"/>
          <w:b/>
          <w:sz w:val="24"/>
          <w:szCs w:val="24"/>
        </w:rPr>
      </w:pPr>
      <w:r w:rsidRPr="009351B2">
        <w:rPr>
          <w:rFonts w:ascii="Times New Roman" w:eastAsia="Times New Roman" w:hAnsi="Times New Roman" w:cs="Times New Roman"/>
          <w:b/>
          <w:sz w:val="24"/>
          <w:szCs w:val="24"/>
        </w:rPr>
        <w:t>Анализ типологической структуры системы репрезентативных участков (дог. № 72)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644"/>
        <w:gridCol w:w="2127"/>
        <w:gridCol w:w="2126"/>
        <w:gridCol w:w="850"/>
      </w:tblGrid>
      <w:tr w:rsidR="00175AF4" w:rsidRPr="00175AF4" w14:paraId="30415750" w14:textId="77777777" w:rsidTr="00347C39">
        <w:tc>
          <w:tcPr>
            <w:tcW w:w="4644" w:type="dxa"/>
            <w:vMerge w:val="restart"/>
            <w:shd w:val="clear" w:color="auto" w:fill="F2F2F2"/>
            <w:vAlign w:val="center"/>
          </w:tcPr>
          <w:p w14:paraId="6E340D31" w14:textId="77777777" w:rsidR="00175AF4" w:rsidRPr="00175AF4" w:rsidRDefault="00175AF4" w:rsidP="00175AF4">
            <w:pPr>
              <w:spacing w:after="0" w:line="240" w:lineRule="auto"/>
              <w:jc w:val="center"/>
              <w:rPr>
                <w:rFonts w:ascii="Times New Roman" w:hAnsi="Times New Roman" w:cs="Times New Roman"/>
              </w:rPr>
            </w:pPr>
            <w:r w:rsidRPr="00175AF4">
              <w:rPr>
                <w:rFonts w:ascii="Times New Roman" w:hAnsi="Times New Roman" w:cs="Times New Roman"/>
              </w:rPr>
              <w:t>Типы леса</w:t>
            </w:r>
          </w:p>
        </w:tc>
        <w:tc>
          <w:tcPr>
            <w:tcW w:w="4253" w:type="dxa"/>
            <w:gridSpan w:val="2"/>
            <w:shd w:val="clear" w:color="auto" w:fill="F2F2F2"/>
            <w:vAlign w:val="center"/>
          </w:tcPr>
          <w:p w14:paraId="5DEB1127" w14:textId="77777777" w:rsidR="00175AF4" w:rsidRPr="00175AF4" w:rsidRDefault="00175AF4" w:rsidP="00175AF4">
            <w:pPr>
              <w:spacing w:after="0" w:line="240" w:lineRule="auto"/>
              <w:jc w:val="center"/>
              <w:rPr>
                <w:rFonts w:ascii="Times New Roman" w:hAnsi="Times New Roman" w:cs="Times New Roman"/>
              </w:rPr>
            </w:pPr>
            <w:r w:rsidRPr="00175AF4">
              <w:rPr>
                <w:rFonts w:ascii="Times New Roman" w:hAnsi="Times New Roman" w:cs="Times New Roman"/>
              </w:rPr>
              <w:t>Площадь, га</w:t>
            </w:r>
          </w:p>
        </w:tc>
        <w:tc>
          <w:tcPr>
            <w:tcW w:w="850" w:type="dxa"/>
            <w:vMerge w:val="restart"/>
            <w:shd w:val="clear" w:color="auto" w:fill="F2F2F2"/>
            <w:vAlign w:val="center"/>
          </w:tcPr>
          <w:p w14:paraId="1DFDE4DB" w14:textId="77777777" w:rsidR="00175AF4" w:rsidRPr="00175AF4" w:rsidRDefault="00175AF4" w:rsidP="00175AF4">
            <w:pPr>
              <w:spacing w:after="0" w:line="240" w:lineRule="auto"/>
              <w:jc w:val="center"/>
              <w:rPr>
                <w:rFonts w:ascii="Times New Roman" w:hAnsi="Times New Roman" w:cs="Times New Roman"/>
                <w:highlight w:val="yellow"/>
              </w:rPr>
            </w:pPr>
            <w:r w:rsidRPr="00175AF4">
              <w:rPr>
                <w:rFonts w:ascii="Times New Roman" w:hAnsi="Times New Roman" w:cs="Times New Roman"/>
              </w:rPr>
              <w:t>%</w:t>
            </w:r>
          </w:p>
        </w:tc>
      </w:tr>
      <w:tr w:rsidR="00175AF4" w:rsidRPr="00175AF4" w14:paraId="532BFB7D" w14:textId="77777777" w:rsidTr="00347C39">
        <w:tc>
          <w:tcPr>
            <w:tcW w:w="4644" w:type="dxa"/>
            <w:vMerge/>
            <w:shd w:val="clear" w:color="auto" w:fill="F2F2F2"/>
          </w:tcPr>
          <w:p w14:paraId="55BF62EA" w14:textId="77777777" w:rsidR="00175AF4" w:rsidRPr="00175AF4" w:rsidRDefault="00175AF4" w:rsidP="00175AF4">
            <w:pPr>
              <w:spacing w:after="0" w:line="240" w:lineRule="auto"/>
              <w:jc w:val="both"/>
              <w:rPr>
                <w:rFonts w:ascii="Times New Roman" w:hAnsi="Times New Roman" w:cs="Times New Roman"/>
              </w:rPr>
            </w:pPr>
          </w:p>
        </w:tc>
        <w:tc>
          <w:tcPr>
            <w:tcW w:w="2127" w:type="dxa"/>
            <w:shd w:val="clear" w:color="auto" w:fill="F2F2F2"/>
            <w:vAlign w:val="center"/>
          </w:tcPr>
          <w:p w14:paraId="2A429675" w14:textId="77777777" w:rsidR="00175AF4" w:rsidRPr="00175AF4" w:rsidRDefault="00175AF4" w:rsidP="00175AF4">
            <w:pPr>
              <w:spacing w:after="0" w:line="240" w:lineRule="auto"/>
              <w:jc w:val="center"/>
              <w:rPr>
                <w:rFonts w:ascii="Times New Roman" w:hAnsi="Times New Roman" w:cs="Times New Roman"/>
              </w:rPr>
            </w:pPr>
            <w:r w:rsidRPr="00175AF4">
              <w:rPr>
                <w:rFonts w:ascii="Times New Roman" w:hAnsi="Times New Roman" w:cs="Times New Roman"/>
              </w:rPr>
              <w:t>Сертифицируемая территория</w:t>
            </w:r>
          </w:p>
        </w:tc>
        <w:tc>
          <w:tcPr>
            <w:tcW w:w="2126" w:type="dxa"/>
            <w:shd w:val="clear" w:color="auto" w:fill="F2F2F2"/>
            <w:vAlign w:val="center"/>
          </w:tcPr>
          <w:p w14:paraId="5792CC1C" w14:textId="77777777" w:rsidR="00175AF4" w:rsidRPr="00175AF4" w:rsidRDefault="00175AF4" w:rsidP="00175AF4">
            <w:pPr>
              <w:spacing w:after="0" w:line="240" w:lineRule="auto"/>
              <w:jc w:val="center"/>
              <w:rPr>
                <w:rFonts w:ascii="Times New Roman" w:hAnsi="Times New Roman" w:cs="Times New Roman"/>
              </w:rPr>
            </w:pPr>
            <w:r w:rsidRPr="00175AF4">
              <w:rPr>
                <w:rFonts w:ascii="Times New Roman" w:hAnsi="Times New Roman" w:cs="Times New Roman"/>
              </w:rPr>
              <w:t>Сеть  репрезентативных участков</w:t>
            </w:r>
          </w:p>
        </w:tc>
        <w:tc>
          <w:tcPr>
            <w:tcW w:w="850" w:type="dxa"/>
            <w:vMerge/>
            <w:shd w:val="clear" w:color="auto" w:fill="F2F2F2"/>
          </w:tcPr>
          <w:p w14:paraId="35AD448F" w14:textId="77777777" w:rsidR="00175AF4" w:rsidRPr="00175AF4" w:rsidRDefault="00175AF4" w:rsidP="00175AF4">
            <w:pPr>
              <w:spacing w:after="0" w:line="240" w:lineRule="auto"/>
              <w:jc w:val="center"/>
              <w:rPr>
                <w:rFonts w:ascii="Times New Roman" w:hAnsi="Times New Roman" w:cs="Times New Roman"/>
                <w:highlight w:val="yellow"/>
              </w:rPr>
            </w:pPr>
          </w:p>
        </w:tc>
      </w:tr>
      <w:tr w:rsidR="00175AF4" w:rsidRPr="00175AF4" w14:paraId="75AF5B62" w14:textId="77777777" w:rsidTr="00347C39">
        <w:tc>
          <w:tcPr>
            <w:tcW w:w="4644" w:type="dxa"/>
            <w:shd w:val="clear" w:color="auto" w:fill="FFF2CC"/>
          </w:tcPr>
          <w:p w14:paraId="595BC692" w14:textId="77777777" w:rsidR="00175AF4" w:rsidRPr="00175AF4" w:rsidRDefault="00175AF4" w:rsidP="00175AF4">
            <w:pPr>
              <w:tabs>
                <w:tab w:val="left" w:pos="2412"/>
              </w:tabs>
              <w:spacing w:after="0" w:line="240" w:lineRule="auto"/>
              <w:rPr>
                <w:rFonts w:ascii="Times New Roman" w:hAnsi="Times New Roman" w:cs="Times New Roman"/>
                <w:color w:val="000000"/>
              </w:rPr>
            </w:pPr>
            <w:r w:rsidRPr="00175AF4">
              <w:rPr>
                <w:rFonts w:ascii="Times New Roman" w:hAnsi="Times New Roman" w:cs="Times New Roman"/>
                <w:color w:val="000000"/>
              </w:rPr>
              <w:t>Сосняк майниково-брусничный</w:t>
            </w:r>
          </w:p>
        </w:tc>
        <w:tc>
          <w:tcPr>
            <w:tcW w:w="2127" w:type="dxa"/>
            <w:shd w:val="clear" w:color="auto" w:fill="FFF2CC"/>
            <w:vAlign w:val="center"/>
          </w:tcPr>
          <w:p w14:paraId="30DDB8EA" w14:textId="77777777" w:rsidR="00175AF4" w:rsidRPr="00175AF4" w:rsidRDefault="00175AF4" w:rsidP="00175AF4">
            <w:pPr>
              <w:spacing w:after="0" w:line="240" w:lineRule="auto"/>
              <w:jc w:val="center"/>
              <w:rPr>
                <w:rFonts w:ascii="Times New Roman" w:hAnsi="Times New Roman" w:cs="Times New Roman"/>
              </w:rPr>
            </w:pPr>
            <w:r w:rsidRPr="00175AF4">
              <w:rPr>
                <w:rFonts w:ascii="Times New Roman" w:hAnsi="Times New Roman" w:cs="Times New Roman"/>
              </w:rPr>
              <w:t>6,8</w:t>
            </w:r>
          </w:p>
        </w:tc>
        <w:tc>
          <w:tcPr>
            <w:tcW w:w="2126" w:type="dxa"/>
            <w:shd w:val="clear" w:color="auto" w:fill="FFF2CC"/>
            <w:vAlign w:val="center"/>
          </w:tcPr>
          <w:p w14:paraId="450BB5BC" w14:textId="77777777" w:rsidR="00175AF4" w:rsidRPr="00175AF4" w:rsidRDefault="00175AF4" w:rsidP="00175AF4">
            <w:pPr>
              <w:spacing w:after="0" w:line="240" w:lineRule="auto"/>
              <w:jc w:val="center"/>
              <w:rPr>
                <w:rFonts w:ascii="Times New Roman" w:hAnsi="Times New Roman" w:cs="Times New Roman"/>
              </w:rPr>
            </w:pPr>
            <w:r w:rsidRPr="00175AF4">
              <w:rPr>
                <w:rFonts w:ascii="Times New Roman" w:hAnsi="Times New Roman" w:cs="Times New Roman"/>
              </w:rPr>
              <w:t>0,0</w:t>
            </w:r>
          </w:p>
        </w:tc>
        <w:tc>
          <w:tcPr>
            <w:tcW w:w="850" w:type="dxa"/>
            <w:shd w:val="clear" w:color="auto" w:fill="F2F2F2"/>
          </w:tcPr>
          <w:p w14:paraId="6D47C722" w14:textId="77777777" w:rsidR="00175AF4" w:rsidRPr="00175AF4" w:rsidRDefault="00175AF4" w:rsidP="00175AF4">
            <w:pPr>
              <w:spacing w:after="0" w:line="240" w:lineRule="auto"/>
              <w:jc w:val="center"/>
              <w:rPr>
                <w:rFonts w:ascii="Times New Roman" w:hAnsi="Times New Roman" w:cs="Times New Roman"/>
                <w:color w:val="000000"/>
                <w:highlight w:val="yellow"/>
              </w:rPr>
            </w:pPr>
            <w:r w:rsidRPr="00175AF4">
              <w:rPr>
                <w:rFonts w:ascii="Times New Roman" w:hAnsi="Times New Roman" w:cs="Times New Roman"/>
              </w:rPr>
              <w:t>0</w:t>
            </w:r>
          </w:p>
        </w:tc>
      </w:tr>
      <w:tr w:rsidR="00175AF4" w:rsidRPr="00175AF4" w14:paraId="135EE99B" w14:textId="77777777" w:rsidTr="00347C39">
        <w:tc>
          <w:tcPr>
            <w:tcW w:w="4644" w:type="dxa"/>
            <w:shd w:val="clear" w:color="auto" w:fill="FFF2CC"/>
          </w:tcPr>
          <w:p w14:paraId="6351BE81" w14:textId="77777777" w:rsidR="00175AF4" w:rsidRPr="00175AF4" w:rsidRDefault="00175AF4" w:rsidP="00175AF4">
            <w:pPr>
              <w:tabs>
                <w:tab w:val="left" w:pos="2412"/>
              </w:tabs>
              <w:spacing w:after="0" w:line="240" w:lineRule="auto"/>
              <w:rPr>
                <w:rFonts w:ascii="Times New Roman" w:hAnsi="Times New Roman" w:cs="Times New Roman"/>
                <w:color w:val="000000"/>
              </w:rPr>
            </w:pPr>
            <w:r w:rsidRPr="00175AF4">
              <w:rPr>
                <w:rFonts w:ascii="Times New Roman" w:hAnsi="Times New Roman" w:cs="Times New Roman"/>
                <w:color w:val="000000"/>
              </w:rPr>
              <w:t>Сосняк майниково-черничный</w:t>
            </w:r>
          </w:p>
        </w:tc>
        <w:tc>
          <w:tcPr>
            <w:tcW w:w="2127" w:type="dxa"/>
            <w:shd w:val="clear" w:color="auto" w:fill="FFF2CC"/>
            <w:vAlign w:val="center"/>
          </w:tcPr>
          <w:p w14:paraId="52063719" w14:textId="77777777" w:rsidR="00175AF4" w:rsidRPr="00175AF4" w:rsidRDefault="00175AF4" w:rsidP="00175AF4">
            <w:pPr>
              <w:spacing w:after="0" w:line="240" w:lineRule="auto"/>
              <w:jc w:val="center"/>
              <w:rPr>
                <w:rFonts w:ascii="Times New Roman" w:hAnsi="Times New Roman" w:cs="Times New Roman"/>
              </w:rPr>
            </w:pPr>
            <w:r w:rsidRPr="00175AF4">
              <w:rPr>
                <w:rFonts w:ascii="Times New Roman" w:hAnsi="Times New Roman" w:cs="Times New Roman"/>
              </w:rPr>
              <w:t>10</w:t>
            </w:r>
          </w:p>
        </w:tc>
        <w:tc>
          <w:tcPr>
            <w:tcW w:w="2126" w:type="dxa"/>
            <w:shd w:val="clear" w:color="auto" w:fill="FFF2CC"/>
            <w:vAlign w:val="center"/>
          </w:tcPr>
          <w:p w14:paraId="537CAAEC" w14:textId="77777777" w:rsidR="00175AF4" w:rsidRPr="00175AF4" w:rsidRDefault="00175AF4" w:rsidP="00175AF4">
            <w:pPr>
              <w:spacing w:after="0" w:line="240" w:lineRule="auto"/>
              <w:jc w:val="center"/>
              <w:rPr>
                <w:rFonts w:ascii="Times New Roman" w:hAnsi="Times New Roman" w:cs="Times New Roman"/>
              </w:rPr>
            </w:pPr>
            <w:r w:rsidRPr="00175AF4">
              <w:rPr>
                <w:rFonts w:ascii="Times New Roman" w:hAnsi="Times New Roman" w:cs="Times New Roman"/>
              </w:rPr>
              <w:t>0,0</w:t>
            </w:r>
          </w:p>
        </w:tc>
        <w:tc>
          <w:tcPr>
            <w:tcW w:w="850" w:type="dxa"/>
            <w:shd w:val="clear" w:color="auto" w:fill="F2F2F2"/>
          </w:tcPr>
          <w:p w14:paraId="70B60EB3" w14:textId="77777777" w:rsidR="00175AF4" w:rsidRPr="00175AF4" w:rsidRDefault="00175AF4" w:rsidP="00175AF4">
            <w:pPr>
              <w:spacing w:after="0" w:line="240" w:lineRule="auto"/>
              <w:jc w:val="center"/>
              <w:rPr>
                <w:rFonts w:ascii="Times New Roman" w:hAnsi="Times New Roman" w:cs="Times New Roman"/>
                <w:color w:val="000000"/>
                <w:highlight w:val="yellow"/>
              </w:rPr>
            </w:pPr>
            <w:r w:rsidRPr="00175AF4">
              <w:rPr>
                <w:rFonts w:ascii="Times New Roman" w:hAnsi="Times New Roman" w:cs="Times New Roman"/>
              </w:rPr>
              <w:t>0</w:t>
            </w:r>
          </w:p>
        </w:tc>
      </w:tr>
      <w:tr w:rsidR="00175AF4" w:rsidRPr="00175AF4" w14:paraId="6A9D631A" w14:textId="77777777" w:rsidTr="00347C39">
        <w:tc>
          <w:tcPr>
            <w:tcW w:w="4644" w:type="dxa"/>
            <w:shd w:val="clear" w:color="auto" w:fill="FFF2CC"/>
          </w:tcPr>
          <w:p w14:paraId="3B34AD76" w14:textId="77777777" w:rsidR="00175AF4" w:rsidRPr="00175AF4" w:rsidRDefault="00175AF4" w:rsidP="00175AF4">
            <w:pPr>
              <w:tabs>
                <w:tab w:val="left" w:pos="2412"/>
              </w:tabs>
              <w:spacing w:after="0" w:line="240" w:lineRule="auto"/>
              <w:rPr>
                <w:rFonts w:ascii="Times New Roman" w:hAnsi="Times New Roman" w:cs="Times New Roman"/>
                <w:color w:val="000000"/>
              </w:rPr>
            </w:pPr>
            <w:r w:rsidRPr="00175AF4">
              <w:rPr>
                <w:rFonts w:ascii="Times New Roman" w:hAnsi="Times New Roman" w:cs="Times New Roman"/>
                <w:color w:val="000000"/>
              </w:rPr>
              <w:t>Сосняк приручейный</w:t>
            </w:r>
          </w:p>
        </w:tc>
        <w:tc>
          <w:tcPr>
            <w:tcW w:w="2127" w:type="dxa"/>
            <w:shd w:val="clear" w:color="auto" w:fill="FFF2CC"/>
            <w:vAlign w:val="center"/>
          </w:tcPr>
          <w:p w14:paraId="6EEF4CA6" w14:textId="77777777" w:rsidR="00175AF4" w:rsidRPr="00175AF4" w:rsidRDefault="00175AF4" w:rsidP="00175AF4">
            <w:pPr>
              <w:spacing w:after="0" w:line="240" w:lineRule="auto"/>
              <w:jc w:val="center"/>
              <w:rPr>
                <w:rFonts w:ascii="Times New Roman" w:hAnsi="Times New Roman" w:cs="Times New Roman"/>
              </w:rPr>
            </w:pPr>
            <w:r w:rsidRPr="00175AF4">
              <w:rPr>
                <w:rFonts w:ascii="Times New Roman" w:hAnsi="Times New Roman" w:cs="Times New Roman"/>
              </w:rPr>
              <w:t>57,2</w:t>
            </w:r>
          </w:p>
        </w:tc>
        <w:tc>
          <w:tcPr>
            <w:tcW w:w="2126" w:type="dxa"/>
            <w:shd w:val="clear" w:color="auto" w:fill="FFF2CC"/>
            <w:vAlign w:val="center"/>
          </w:tcPr>
          <w:p w14:paraId="6D5C72C4" w14:textId="77777777" w:rsidR="00175AF4" w:rsidRPr="00175AF4" w:rsidRDefault="00175AF4" w:rsidP="00175AF4">
            <w:pPr>
              <w:spacing w:after="0" w:line="240" w:lineRule="auto"/>
              <w:jc w:val="center"/>
              <w:rPr>
                <w:rFonts w:ascii="Times New Roman" w:hAnsi="Times New Roman" w:cs="Times New Roman"/>
              </w:rPr>
            </w:pPr>
            <w:r w:rsidRPr="00175AF4">
              <w:rPr>
                <w:rFonts w:ascii="Times New Roman" w:hAnsi="Times New Roman" w:cs="Times New Roman"/>
              </w:rPr>
              <w:t>40,1</w:t>
            </w:r>
          </w:p>
        </w:tc>
        <w:tc>
          <w:tcPr>
            <w:tcW w:w="850" w:type="dxa"/>
            <w:shd w:val="clear" w:color="auto" w:fill="F2F2F2"/>
          </w:tcPr>
          <w:p w14:paraId="0EABA9CA" w14:textId="77777777" w:rsidR="00175AF4" w:rsidRPr="00175AF4" w:rsidRDefault="00175AF4" w:rsidP="00175AF4">
            <w:pPr>
              <w:spacing w:after="0" w:line="240" w:lineRule="auto"/>
              <w:jc w:val="center"/>
              <w:rPr>
                <w:rFonts w:ascii="Times New Roman" w:hAnsi="Times New Roman" w:cs="Times New Roman"/>
                <w:color w:val="000000"/>
                <w:highlight w:val="yellow"/>
              </w:rPr>
            </w:pPr>
            <w:r w:rsidRPr="00175AF4">
              <w:rPr>
                <w:rFonts w:ascii="Times New Roman" w:hAnsi="Times New Roman" w:cs="Times New Roman"/>
              </w:rPr>
              <w:t>70</w:t>
            </w:r>
          </w:p>
        </w:tc>
      </w:tr>
      <w:tr w:rsidR="00175AF4" w:rsidRPr="00175AF4" w14:paraId="1577B535" w14:textId="77777777" w:rsidTr="00347C39">
        <w:tc>
          <w:tcPr>
            <w:tcW w:w="4644" w:type="dxa"/>
            <w:shd w:val="clear" w:color="auto" w:fill="FFF2CC"/>
          </w:tcPr>
          <w:p w14:paraId="32EFC98B" w14:textId="77777777" w:rsidR="00175AF4" w:rsidRPr="00175AF4" w:rsidRDefault="00175AF4" w:rsidP="00175AF4">
            <w:pPr>
              <w:tabs>
                <w:tab w:val="left" w:pos="2412"/>
              </w:tabs>
              <w:spacing w:after="0" w:line="240" w:lineRule="auto"/>
              <w:rPr>
                <w:rFonts w:ascii="Times New Roman" w:hAnsi="Times New Roman" w:cs="Times New Roman"/>
                <w:color w:val="000000"/>
              </w:rPr>
            </w:pPr>
            <w:r w:rsidRPr="00175AF4">
              <w:rPr>
                <w:rFonts w:ascii="Times New Roman" w:hAnsi="Times New Roman" w:cs="Times New Roman"/>
                <w:color w:val="000000"/>
              </w:rPr>
              <w:t>Сосняк черничный</w:t>
            </w:r>
          </w:p>
        </w:tc>
        <w:tc>
          <w:tcPr>
            <w:tcW w:w="2127" w:type="dxa"/>
            <w:shd w:val="clear" w:color="auto" w:fill="FFF2CC"/>
            <w:vAlign w:val="center"/>
          </w:tcPr>
          <w:p w14:paraId="34139EF5" w14:textId="77777777" w:rsidR="00175AF4" w:rsidRPr="00175AF4" w:rsidRDefault="00175AF4" w:rsidP="00175AF4">
            <w:pPr>
              <w:spacing w:after="0" w:line="240" w:lineRule="auto"/>
              <w:jc w:val="center"/>
              <w:rPr>
                <w:rFonts w:ascii="Times New Roman" w:hAnsi="Times New Roman" w:cs="Times New Roman"/>
              </w:rPr>
            </w:pPr>
            <w:r w:rsidRPr="00175AF4">
              <w:rPr>
                <w:rFonts w:ascii="Times New Roman" w:hAnsi="Times New Roman" w:cs="Times New Roman"/>
              </w:rPr>
              <w:t>16,9</w:t>
            </w:r>
          </w:p>
        </w:tc>
        <w:tc>
          <w:tcPr>
            <w:tcW w:w="2126" w:type="dxa"/>
            <w:shd w:val="clear" w:color="auto" w:fill="FFF2CC"/>
            <w:vAlign w:val="center"/>
          </w:tcPr>
          <w:p w14:paraId="6FC5DF17" w14:textId="77777777" w:rsidR="00175AF4" w:rsidRPr="00175AF4" w:rsidRDefault="00175AF4" w:rsidP="00175AF4">
            <w:pPr>
              <w:spacing w:after="0" w:line="240" w:lineRule="auto"/>
              <w:jc w:val="center"/>
              <w:rPr>
                <w:rFonts w:ascii="Times New Roman" w:hAnsi="Times New Roman" w:cs="Times New Roman"/>
              </w:rPr>
            </w:pPr>
            <w:r w:rsidRPr="00175AF4">
              <w:rPr>
                <w:rFonts w:ascii="Times New Roman" w:hAnsi="Times New Roman" w:cs="Times New Roman"/>
              </w:rPr>
              <w:t>16,3</w:t>
            </w:r>
          </w:p>
        </w:tc>
        <w:tc>
          <w:tcPr>
            <w:tcW w:w="850" w:type="dxa"/>
            <w:shd w:val="clear" w:color="auto" w:fill="F2F2F2"/>
          </w:tcPr>
          <w:p w14:paraId="150C5724" w14:textId="77777777" w:rsidR="00175AF4" w:rsidRPr="00175AF4" w:rsidRDefault="00175AF4" w:rsidP="00175AF4">
            <w:pPr>
              <w:spacing w:after="0" w:line="240" w:lineRule="auto"/>
              <w:jc w:val="center"/>
              <w:rPr>
                <w:rFonts w:ascii="Times New Roman" w:hAnsi="Times New Roman" w:cs="Times New Roman"/>
                <w:color w:val="000000"/>
                <w:highlight w:val="yellow"/>
              </w:rPr>
            </w:pPr>
            <w:r w:rsidRPr="00175AF4">
              <w:rPr>
                <w:rFonts w:ascii="Times New Roman" w:hAnsi="Times New Roman" w:cs="Times New Roman"/>
              </w:rPr>
              <w:t>96</w:t>
            </w:r>
          </w:p>
        </w:tc>
      </w:tr>
      <w:tr w:rsidR="00175AF4" w:rsidRPr="00175AF4" w14:paraId="76573767" w14:textId="77777777" w:rsidTr="00347C39">
        <w:tc>
          <w:tcPr>
            <w:tcW w:w="4644" w:type="dxa"/>
            <w:shd w:val="clear" w:color="auto" w:fill="FFF2CC"/>
          </w:tcPr>
          <w:p w14:paraId="2C6F5D6A" w14:textId="77777777" w:rsidR="00175AF4" w:rsidRPr="00175AF4" w:rsidRDefault="00175AF4" w:rsidP="00175AF4">
            <w:pPr>
              <w:tabs>
                <w:tab w:val="left" w:pos="2412"/>
              </w:tabs>
              <w:spacing w:after="0" w:line="240" w:lineRule="auto"/>
              <w:rPr>
                <w:rFonts w:ascii="Times New Roman" w:hAnsi="Times New Roman" w:cs="Times New Roman"/>
                <w:color w:val="000000"/>
              </w:rPr>
            </w:pPr>
            <w:r w:rsidRPr="00175AF4">
              <w:rPr>
                <w:rFonts w:ascii="Times New Roman" w:hAnsi="Times New Roman" w:cs="Times New Roman"/>
                <w:color w:val="000000"/>
              </w:rPr>
              <w:t xml:space="preserve">Сосняк травяной </w:t>
            </w:r>
          </w:p>
        </w:tc>
        <w:tc>
          <w:tcPr>
            <w:tcW w:w="2127" w:type="dxa"/>
            <w:shd w:val="clear" w:color="auto" w:fill="FFF2CC"/>
            <w:vAlign w:val="center"/>
          </w:tcPr>
          <w:p w14:paraId="475F76F6" w14:textId="77777777" w:rsidR="00175AF4" w:rsidRPr="00175AF4" w:rsidRDefault="00175AF4" w:rsidP="00175AF4">
            <w:pPr>
              <w:spacing w:after="0" w:line="240" w:lineRule="auto"/>
              <w:jc w:val="center"/>
              <w:rPr>
                <w:rFonts w:ascii="Times New Roman" w:hAnsi="Times New Roman" w:cs="Times New Roman"/>
              </w:rPr>
            </w:pPr>
            <w:r w:rsidRPr="00175AF4">
              <w:rPr>
                <w:rFonts w:ascii="Times New Roman" w:hAnsi="Times New Roman" w:cs="Times New Roman"/>
              </w:rPr>
              <w:t>9,4</w:t>
            </w:r>
          </w:p>
        </w:tc>
        <w:tc>
          <w:tcPr>
            <w:tcW w:w="2126" w:type="dxa"/>
            <w:shd w:val="clear" w:color="auto" w:fill="FFF2CC"/>
            <w:vAlign w:val="center"/>
          </w:tcPr>
          <w:p w14:paraId="346391D6" w14:textId="77777777" w:rsidR="00175AF4" w:rsidRPr="00175AF4" w:rsidRDefault="00175AF4" w:rsidP="00175AF4">
            <w:pPr>
              <w:spacing w:after="0" w:line="240" w:lineRule="auto"/>
              <w:jc w:val="center"/>
              <w:rPr>
                <w:rFonts w:ascii="Times New Roman" w:hAnsi="Times New Roman" w:cs="Times New Roman"/>
              </w:rPr>
            </w:pPr>
            <w:r w:rsidRPr="00175AF4">
              <w:rPr>
                <w:rFonts w:ascii="Times New Roman" w:hAnsi="Times New Roman" w:cs="Times New Roman"/>
              </w:rPr>
              <w:t>0,0</w:t>
            </w:r>
          </w:p>
        </w:tc>
        <w:tc>
          <w:tcPr>
            <w:tcW w:w="850" w:type="dxa"/>
            <w:shd w:val="clear" w:color="auto" w:fill="F2F2F2"/>
          </w:tcPr>
          <w:p w14:paraId="6ADE89BE" w14:textId="77777777" w:rsidR="00175AF4" w:rsidRPr="00175AF4" w:rsidRDefault="00175AF4" w:rsidP="00175AF4">
            <w:pPr>
              <w:spacing w:after="0" w:line="240" w:lineRule="auto"/>
              <w:jc w:val="center"/>
              <w:rPr>
                <w:rFonts w:ascii="Times New Roman" w:hAnsi="Times New Roman" w:cs="Times New Roman"/>
                <w:color w:val="000000"/>
                <w:highlight w:val="yellow"/>
              </w:rPr>
            </w:pPr>
            <w:r w:rsidRPr="00175AF4">
              <w:rPr>
                <w:rFonts w:ascii="Times New Roman" w:hAnsi="Times New Roman" w:cs="Times New Roman"/>
              </w:rPr>
              <w:t>0</w:t>
            </w:r>
          </w:p>
        </w:tc>
      </w:tr>
      <w:tr w:rsidR="00175AF4" w:rsidRPr="00175AF4" w14:paraId="4A31B06B" w14:textId="77777777" w:rsidTr="00347C39">
        <w:tc>
          <w:tcPr>
            <w:tcW w:w="4644" w:type="dxa"/>
            <w:shd w:val="clear" w:color="auto" w:fill="FFF2CC"/>
          </w:tcPr>
          <w:p w14:paraId="0AF57484" w14:textId="77777777" w:rsidR="00175AF4" w:rsidRPr="00175AF4" w:rsidRDefault="00175AF4" w:rsidP="00175AF4">
            <w:pPr>
              <w:tabs>
                <w:tab w:val="left" w:pos="2412"/>
              </w:tabs>
              <w:spacing w:after="0" w:line="240" w:lineRule="auto"/>
              <w:rPr>
                <w:rFonts w:ascii="Times New Roman" w:hAnsi="Times New Roman" w:cs="Times New Roman"/>
                <w:color w:val="000000"/>
              </w:rPr>
            </w:pPr>
            <w:r w:rsidRPr="00175AF4">
              <w:rPr>
                <w:rFonts w:ascii="Times New Roman" w:hAnsi="Times New Roman" w:cs="Times New Roman"/>
                <w:color w:val="000000"/>
              </w:rPr>
              <w:t>Сосняк кисличный</w:t>
            </w:r>
          </w:p>
        </w:tc>
        <w:tc>
          <w:tcPr>
            <w:tcW w:w="2127" w:type="dxa"/>
            <w:shd w:val="clear" w:color="auto" w:fill="FFF2CC"/>
            <w:vAlign w:val="center"/>
          </w:tcPr>
          <w:p w14:paraId="05839671" w14:textId="77777777" w:rsidR="00175AF4" w:rsidRPr="00175AF4" w:rsidRDefault="00175AF4" w:rsidP="00175AF4">
            <w:pPr>
              <w:spacing w:after="0" w:line="240" w:lineRule="auto"/>
              <w:jc w:val="center"/>
              <w:rPr>
                <w:rFonts w:ascii="Times New Roman" w:hAnsi="Times New Roman" w:cs="Times New Roman"/>
              </w:rPr>
            </w:pPr>
            <w:r w:rsidRPr="00175AF4">
              <w:rPr>
                <w:rFonts w:ascii="Times New Roman" w:hAnsi="Times New Roman" w:cs="Times New Roman"/>
              </w:rPr>
              <w:t>29,7</w:t>
            </w:r>
          </w:p>
        </w:tc>
        <w:tc>
          <w:tcPr>
            <w:tcW w:w="2126" w:type="dxa"/>
            <w:shd w:val="clear" w:color="auto" w:fill="FFF2CC"/>
            <w:vAlign w:val="center"/>
          </w:tcPr>
          <w:p w14:paraId="242F2027" w14:textId="77777777" w:rsidR="00175AF4" w:rsidRPr="00175AF4" w:rsidRDefault="00175AF4" w:rsidP="00175AF4">
            <w:pPr>
              <w:spacing w:after="0" w:line="240" w:lineRule="auto"/>
              <w:jc w:val="center"/>
              <w:rPr>
                <w:rFonts w:ascii="Times New Roman" w:hAnsi="Times New Roman" w:cs="Times New Roman"/>
              </w:rPr>
            </w:pPr>
            <w:r w:rsidRPr="00175AF4">
              <w:rPr>
                <w:rFonts w:ascii="Times New Roman" w:hAnsi="Times New Roman" w:cs="Times New Roman"/>
              </w:rPr>
              <w:t>0,8</w:t>
            </w:r>
          </w:p>
        </w:tc>
        <w:tc>
          <w:tcPr>
            <w:tcW w:w="850" w:type="dxa"/>
            <w:shd w:val="clear" w:color="auto" w:fill="F2F2F2"/>
          </w:tcPr>
          <w:p w14:paraId="3EF14D5D" w14:textId="77777777" w:rsidR="00175AF4" w:rsidRPr="00175AF4" w:rsidRDefault="00175AF4" w:rsidP="00175AF4">
            <w:pPr>
              <w:spacing w:after="0" w:line="240" w:lineRule="auto"/>
              <w:jc w:val="center"/>
              <w:rPr>
                <w:rFonts w:ascii="Times New Roman" w:hAnsi="Times New Roman" w:cs="Times New Roman"/>
                <w:color w:val="000000"/>
                <w:highlight w:val="yellow"/>
              </w:rPr>
            </w:pPr>
            <w:r w:rsidRPr="00175AF4">
              <w:rPr>
                <w:rFonts w:ascii="Times New Roman" w:hAnsi="Times New Roman" w:cs="Times New Roman"/>
              </w:rPr>
              <w:t>3</w:t>
            </w:r>
          </w:p>
        </w:tc>
      </w:tr>
      <w:tr w:rsidR="00175AF4" w:rsidRPr="00175AF4" w14:paraId="2498D498" w14:textId="77777777" w:rsidTr="00347C39">
        <w:tc>
          <w:tcPr>
            <w:tcW w:w="4644" w:type="dxa"/>
            <w:shd w:val="clear" w:color="auto" w:fill="FBE4D5"/>
          </w:tcPr>
          <w:p w14:paraId="6F49C538" w14:textId="77777777" w:rsidR="00175AF4" w:rsidRPr="00175AF4" w:rsidRDefault="00175AF4" w:rsidP="00175AF4">
            <w:pPr>
              <w:tabs>
                <w:tab w:val="left" w:pos="2412"/>
              </w:tabs>
              <w:spacing w:after="0" w:line="240" w:lineRule="auto"/>
              <w:rPr>
                <w:rFonts w:ascii="Times New Roman" w:hAnsi="Times New Roman" w:cs="Times New Roman"/>
                <w:color w:val="000000"/>
              </w:rPr>
            </w:pPr>
            <w:r w:rsidRPr="00175AF4">
              <w:rPr>
                <w:rFonts w:ascii="Times New Roman" w:hAnsi="Times New Roman" w:cs="Times New Roman"/>
                <w:color w:val="000000"/>
              </w:rPr>
              <w:t>Ельник черничный</w:t>
            </w:r>
          </w:p>
        </w:tc>
        <w:tc>
          <w:tcPr>
            <w:tcW w:w="2127" w:type="dxa"/>
            <w:shd w:val="clear" w:color="auto" w:fill="FBE4D5"/>
            <w:vAlign w:val="center"/>
          </w:tcPr>
          <w:p w14:paraId="7C1FF910" w14:textId="77777777" w:rsidR="00175AF4" w:rsidRPr="00175AF4" w:rsidRDefault="00175AF4" w:rsidP="00175AF4">
            <w:pPr>
              <w:spacing w:after="0" w:line="240" w:lineRule="auto"/>
              <w:jc w:val="center"/>
              <w:rPr>
                <w:rFonts w:ascii="Times New Roman" w:hAnsi="Times New Roman" w:cs="Times New Roman"/>
              </w:rPr>
            </w:pPr>
            <w:r w:rsidRPr="00175AF4">
              <w:rPr>
                <w:rFonts w:ascii="Times New Roman" w:hAnsi="Times New Roman" w:cs="Times New Roman"/>
              </w:rPr>
              <w:t>6,4</w:t>
            </w:r>
          </w:p>
        </w:tc>
        <w:tc>
          <w:tcPr>
            <w:tcW w:w="2126" w:type="dxa"/>
            <w:shd w:val="clear" w:color="auto" w:fill="FBE4D5"/>
            <w:vAlign w:val="bottom"/>
          </w:tcPr>
          <w:p w14:paraId="71A2E79A" w14:textId="77777777" w:rsidR="00175AF4" w:rsidRPr="00175AF4" w:rsidRDefault="00175AF4" w:rsidP="00175AF4">
            <w:pPr>
              <w:spacing w:after="0" w:line="240" w:lineRule="auto"/>
              <w:jc w:val="center"/>
              <w:rPr>
                <w:rFonts w:ascii="Times New Roman" w:hAnsi="Times New Roman" w:cs="Times New Roman"/>
              </w:rPr>
            </w:pPr>
            <w:r w:rsidRPr="00175AF4">
              <w:rPr>
                <w:rFonts w:ascii="Times New Roman" w:hAnsi="Times New Roman" w:cs="Times New Roman"/>
              </w:rPr>
              <w:t>6,4</w:t>
            </w:r>
          </w:p>
        </w:tc>
        <w:tc>
          <w:tcPr>
            <w:tcW w:w="850" w:type="dxa"/>
            <w:shd w:val="clear" w:color="auto" w:fill="F2F2F2"/>
          </w:tcPr>
          <w:p w14:paraId="119BE47A" w14:textId="77777777" w:rsidR="00175AF4" w:rsidRPr="00175AF4" w:rsidRDefault="00175AF4" w:rsidP="00175AF4">
            <w:pPr>
              <w:spacing w:after="0" w:line="240" w:lineRule="auto"/>
              <w:jc w:val="center"/>
              <w:rPr>
                <w:rFonts w:ascii="Times New Roman" w:hAnsi="Times New Roman" w:cs="Times New Roman"/>
                <w:color w:val="000000"/>
                <w:highlight w:val="yellow"/>
              </w:rPr>
            </w:pPr>
            <w:r w:rsidRPr="00175AF4">
              <w:rPr>
                <w:rFonts w:ascii="Times New Roman" w:hAnsi="Times New Roman" w:cs="Times New Roman"/>
              </w:rPr>
              <w:t>100</w:t>
            </w:r>
          </w:p>
        </w:tc>
      </w:tr>
      <w:tr w:rsidR="00175AF4" w:rsidRPr="00175AF4" w14:paraId="19A6DEE1" w14:textId="77777777" w:rsidTr="00347C39">
        <w:tc>
          <w:tcPr>
            <w:tcW w:w="4644" w:type="dxa"/>
            <w:shd w:val="clear" w:color="auto" w:fill="FBE4D5"/>
          </w:tcPr>
          <w:p w14:paraId="16208E82" w14:textId="77777777" w:rsidR="00175AF4" w:rsidRPr="00175AF4" w:rsidRDefault="00175AF4" w:rsidP="00175AF4">
            <w:pPr>
              <w:tabs>
                <w:tab w:val="left" w:pos="2412"/>
              </w:tabs>
              <w:spacing w:after="0" w:line="240" w:lineRule="auto"/>
              <w:rPr>
                <w:rFonts w:ascii="Times New Roman" w:hAnsi="Times New Roman" w:cs="Times New Roman"/>
                <w:color w:val="000000"/>
              </w:rPr>
            </w:pPr>
            <w:r w:rsidRPr="00175AF4">
              <w:rPr>
                <w:rFonts w:ascii="Times New Roman" w:hAnsi="Times New Roman" w:cs="Times New Roman"/>
                <w:color w:val="000000"/>
              </w:rPr>
              <w:t>Ельник кисличный</w:t>
            </w:r>
          </w:p>
        </w:tc>
        <w:tc>
          <w:tcPr>
            <w:tcW w:w="2127" w:type="dxa"/>
            <w:shd w:val="clear" w:color="auto" w:fill="FBE4D5"/>
            <w:vAlign w:val="center"/>
          </w:tcPr>
          <w:p w14:paraId="7A07C90C" w14:textId="77777777" w:rsidR="00175AF4" w:rsidRPr="00175AF4" w:rsidRDefault="00175AF4" w:rsidP="00175AF4">
            <w:pPr>
              <w:spacing w:after="0" w:line="240" w:lineRule="auto"/>
              <w:jc w:val="center"/>
              <w:rPr>
                <w:rFonts w:ascii="Times New Roman" w:hAnsi="Times New Roman" w:cs="Times New Roman"/>
              </w:rPr>
            </w:pPr>
            <w:r w:rsidRPr="00175AF4">
              <w:rPr>
                <w:rFonts w:ascii="Times New Roman" w:hAnsi="Times New Roman" w:cs="Times New Roman"/>
              </w:rPr>
              <w:t>429,4</w:t>
            </w:r>
          </w:p>
        </w:tc>
        <w:tc>
          <w:tcPr>
            <w:tcW w:w="2126" w:type="dxa"/>
            <w:shd w:val="clear" w:color="auto" w:fill="FBE4D5"/>
            <w:vAlign w:val="bottom"/>
          </w:tcPr>
          <w:p w14:paraId="17B8B790" w14:textId="77777777" w:rsidR="00175AF4" w:rsidRPr="00175AF4" w:rsidRDefault="00175AF4" w:rsidP="00175AF4">
            <w:pPr>
              <w:spacing w:after="0" w:line="240" w:lineRule="auto"/>
              <w:jc w:val="center"/>
              <w:rPr>
                <w:rFonts w:ascii="Times New Roman" w:hAnsi="Times New Roman" w:cs="Times New Roman"/>
              </w:rPr>
            </w:pPr>
            <w:r w:rsidRPr="00175AF4">
              <w:rPr>
                <w:rFonts w:ascii="Times New Roman" w:hAnsi="Times New Roman" w:cs="Times New Roman"/>
              </w:rPr>
              <w:t>161,7</w:t>
            </w:r>
          </w:p>
        </w:tc>
        <w:tc>
          <w:tcPr>
            <w:tcW w:w="850" w:type="dxa"/>
            <w:shd w:val="clear" w:color="auto" w:fill="F2F2F2"/>
          </w:tcPr>
          <w:p w14:paraId="2466DFDD" w14:textId="77777777" w:rsidR="00175AF4" w:rsidRPr="00175AF4" w:rsidRDefault="00175AF4" w:rsidP="00175AF4">
            <w:pPr>
              <w:spacing w:after="0" w:line="240" w:lineRule="auto"/>
              <w:jc w:val="center"/>
              <w:rPr>
                <w:rFonts w:ascii="Times New Roman" w:hAnsi="Times New Roman" w:cs="Times New Roman"/>
                <w:color w:val="000000"/>
                <w:highlight w:val="yellow"/>
              </w:rPr>
            </w:pPr>
            <w:r w:rsidRPr="00175AF4">
              <w:rPr>
                <w:rFonts w:ascii="Times New Roman" w:hAnsi="Times New Roman" w:cs="Times New Roman"/>
              </w:rPr>
              <w:t>38</w:t>
            </w:r>
          </w:p>
        </w:tc>
      </w:tr>
      <w:tr w:rsidR="00175AF4" w:rsidRPr="00175AF4" w14:paraId="6E8569E6" w14:textId="77777777" w:rsidTr="00347C39">
        <w:tc>
          <w:tcPr>
            <w:tcW w:w="4644" w:type="dxa"/>
            <w:shd w:val="clear" w:color="auto" w:fill="FBE4D5"/>
          </w:tcPr>
          <w:p w14:paraId="31C11D0E" w14:textId="77777777" w:rsidR="00175AF4" w:rsidRPr="00175AF4" w:rsidRDefault="00175AF4" w:rsidP="00175AF4">
            <w:pPr>
              <w:tabs>
                <w:tab w:val="left" w:pos="2412"/>
              </w:tabs>
              <w:spacing w:after="0" w:line="240" w:lineRule="auto"/>
              <w:rPr>
                <w:rFonts w:ascii="Times New Roman" w:hAnsi="Times New Roman" w:cs="Times New Roman"/>
                <w:color w:val="000000"/>
              </w:rPr>
            </w:pPr>
            <w:r w:rsidRPr="00175AF4">
              <w:rPr>
                <w:rFonts w:ascii="Times New Roman" w:hAnsi="Times New Roman" w:cs="Times New Roman"/>
                <w:color w:val="000000"/>
              </w:rPr>
              <w:t>Ельник липовый</w:t>
            </w:r>
          </w:p>
        </w:tc>
        <w:tc>
          <w:tcPr>
            <w:tcW w:w="2127" w:type="dxa"/>
            <w:shd w:val="clear" w:color="auto" w:fill="FBE4D5"/>
            <w:vAlign w:val="center"/>
          </w:tcPr>
          <w:p w14:paraId="58846838" w14:textId="77777777" w:rsidR="00175AF4" w:rsidRPr="00175AF4" w:rsidRDefault="00175AF4" w:rsidP="00175AF4">
            <w:pPr>
              <w:spacing w:after="0" w:line="240" w:lineRule="auto"/>
              <w:jc w:val="center"/>
              <w:rPr>
                <w:rFonts w:ascii="Times New Roman" w:hAnsi="Times New Roman" w:cs="Times New Roman"/>
              </w:rPr>
            </w:pPr>
            <w:r w:rsidRPr="00175AF4">
              <w:rPr>
                <w:rFonts w:ascii="Times New Roman" w:hAnsi="Times New Roman" w:cs="Times New Roman"/>
              </w:rPr>
              <w:t>34,8</w:t>
            </w:r>
          </w:p>
        </w:tc>
        <w:tc>
          <w:tcPr>
            <w:tcW w:w="2126" w:type="dxa"/>
            <w:shd w:val="clear" w:color="auto" w:fill="FBE4D5"/>
            <w:vAlign w:val="bottom"/>
          </w:tcPr>
          <w:p w14:paraId="6A9F06C8" w14:textId="77777777" w:rsidR="00175AF4" w:rsidRPr="00175AF4" w:rsidRDefault="00175AF4" w:rsidP="00175AF4">
            <w:pPr>
              <w:spacing w:after="0" w:line="240" w:lineRule="auto"/>
              <w:jc w:val="center"/>
              <w:rPr>
                <w:rFonts w:ascii="Times New Roman" w:hAnsi="Times New Roman" w:cs="Times New Roman"/>
              </w:rPr>
            </w:pPr>
            <w:r w:rsidRPr="00175AF4">
              <w:rPr>
                <w:rFonts w:ascii="Times New Roman" w:hAnsi="Times New Roman" w:cs="Times New Roman"/>
              </w:rPr>
              <w:t>15,7</w:t>
            </w:r>
          </w:p>
        </w:tc>
        <w:tc>
          <w:tcPr>
            <w:tcW w:w="850" w:type="dxa"/>
            <w:shd w:val="clear" w:color="auto" w:fill="F2F2F2"/>
          </w:tcPr>
          <w:p w14:paraId="71D409B5" w14:textId="77777777" w:rsidR="00175AF4" w:rsidRPr="00175AF4" w:rsidRDefault="00175AF4" w:rsidP="00175AF4">
            <w:pPr>
              <w:spacing w:after="0" w:line="240" w:lineRule="auto"/>
              <w:jc w:val="center"/>
              <w:rPr>
                <w:rFonts w:ascii="Times New Roman" w:hAnsi="Times New Roman" w:cs="Times New Roman"/>
                <w:color w:val="000000"/>
                <w:highlight w:val="yellow"/>
              </w:rPr>
            </w:pPr>
            <w:r w:rsidRPr="00175AF4">
              <w:rPr>
                <w:rFonts w:ascii="Times New Roman" w:hAnsi="Times New Roman" w:cs="Times New Roman"/>
              </w:rPr>
              <w:t>45</w:t>
            </w:r>
          </w:p>
        </w:tc>
      </w:tr>
      <w:tr w:rsidR="00175AF4" w:rsidRPr="00175AF4" w14:paraId="2CCEBF38" w14:textId="77777777" w:rsidTr="00347C39">
        <w:tc>
          <w:tcPr>
            <w:tcW w:w="4644" w:type="dxa"/>
            <w:shd w:val="clear" w:color="auto" w:fill="FBE4D5"/>
          </w:tcPr>
          <w:p w14:paraId="0F3C9438" w14:textId="77777777" w:rsidR="00175AF4" w:rsidRPr="00175AF4" w:rsidRDefault="00175AF4" w:rsidP="00175AF4">
            <w:pPr>
              <w:tabs>
                <w:tab w:val="left" w:pos="2412"/>
              </w:tabs>
              <w:spacing w:after="0" w:line="240" w:lineRule="auto"/>
              <w:rPr>
                <w:rFonts w:ascii="Times New Roman" w:hAnsi="Times New Roman" w:cs="Times New Roman"/>
                <w:color w:val="000000"/>
              </w:rPr>
            </w:pPr>
            <w:r w:rsidRPr="00175AF4">
              <w:rPr>
                <w:rFonts w:ascii="Times New Roman" w:hAnsi="Times New Roman" w:cs="Times New Roman"/>
                <w:color w:val="000000"/>
              </w:rPr>
              <w:t>Ельник приручейный</w:t>
            </w:r>
          </w:p>
        </w:tc>
        <w:tc>
          <w:tcPr>
            <w:tcW w:w="2127" w:type="dxa"/>
            <w:shd w:val="clear" w:color="auto" w:fill="FBE4D5"/>
            <w:vAlign w:val="center"/>
          </w:tcPr>
          <w:p w14:paraId="220EDEF8" w14:textId="77777777" w:rsidR="00175AF4" w:rsidRPr="00175AF4" w:rsidRDefault="00175AF4" w:rsidP="00175AF4">
            <w:pPr>
              <w:spacing w:after="0" w:line="240" w:lineRule="auto"/>
              <w:jc w:val="center"/>
              <w:rPr>
                <w:rFonts w:ascii="Times New Roman" w:hAnsi="Times New Roman" w:cs="Times New Roman"/>
              </w:rPr>
            </w:pPr>
            <w:r w:rsidRPr="00175AF4">
              <w:rPr>
                <w:rFonts w:ascii="Times New Roman" w:hAnsi="Times New Roman" w:cs="Times New Roman"/>
              </w:rPr>
              <w:t>87,1</w:t>
            </w:r>
          </w:p>
        </w:tc>
        <w:tc>
          <w:tcPr>
            <w:tcW w:w="2126" w:type="dxa"/>
            <w:shd w:val="clear" w:color="auto" w:fill="FBE4D5"/>
            <w:vAlign w:val="bottom"/>
          </w:tcPr>
          <w:p w14:paraId="2F8C9388" w14:textId="77777777" w:rsidR="00175AF4" w:rsidRPr="00175AF4" w:rsidRDefault="00175AF4" w:rsidP="00175AF4">
            <w:pPr>
              <w:spacing w:after="0" w:line="240" w:lineRule="auto"/>
              <w:jc w:val="center"/>
              <w:rPr>
                <w:rFonts w:ascii="Times New Roman" w:hAnsi="Times New Roman" w:cs="Times New Roman"/>
              </w:rPr>
            </w:pPr>
            <w:r w:rsidRPr="00175AF4">
              <w:rPr>
                <w:rFonts w:ascii="Times New Roman" w:hAnsi="Times New Roman" w:cs="Times New Roman"/>
              </w:rPr>
              <w:t>74,4</w:t>
            </w:r>
          </w:p>
        </w:tc>
        <w:tc>
          <w:tcPr>
            <w:tcW w:w="850" w:type="dxa"/>
            <w:shd w:val="clear" w:color="auto" w:fill="F2F2F2"/>
          </w:tcPr>
          <w:p w14:paraId="3F048E2A" w14:textId="77777777" w:rsidR="00175AF4" w:rsidRPr="00175AF4" w:rsidRDefault="00175AF4" w:rsidP="00175AF4">
            <w:pPr>
              <w:spacing w:after="0" w:line="240" w:lineRule="auto"/>
              <w:jc w:val="center"/>
              <w:rPr>
                <w:rFonts w:ascii="Times New Roman" w:hAnsi="Times New Roman" w:cs="Times New Roman"/>
                <w:color w:val="000000"/>
                <w:highlight w:val="yellow"/>
              </w:rPr>
            </w:pPr>
            <w:r w:rsidRPr="00175AF4">
              <w:rPr>
                <w:rFonts w:ascii="Times New Roman" w:hAnsi="Times New Roman" w:cs="Times New Roman"/>
              </w:rPr>
              <w:t>85</w:t>
            </w:r>
          </w:p>
        </w:tc>
      </w:tr>
      <w:tr w:rsidR="00175AF4" w:rsidRPr="00175AF4" w14:paraId="3C1BE701" w14:textId="77777777" w:rsidTr="00347C39">
        <w:tc>
          <w:tcPr>
            <w:tcW w:w="4644" w:type="dxa"/>
            <w:shd w:val="clear" w:color="auto" w:fill="DEEAF6"/>
          </w:tcPr>
          <w:p w14:paraId="128A98A5" w14:textId="77777777" w:rsidR="00175AF4" w:rsidRPr="00175AF4" w:rsidRDefault="00175AF4" w:rsidP="00175AF4">
            <w:pPr>
              <w:spacing w:after="0" w:line="240" w:lineRule="auto"/>
              <w:rPr>
                <w:rFonts w:ascii="Times New Roman" w:hAnsi="Times New Roman" w:cs="Times New Roman"/>
              </w:rPr>
            </w:pPr>
            <w:r w:rsidRPr="00175AF4">
              <w:rPr>
                <w:rFonts w:ascii="Times New Roman" w:hAnsi="Times New Roman" w:cs="Times New Roman"/>
                <w:color w:val="000000"/>
              </w:rPr>
              <w:t xml:space="preserve">Березняк черничный </w:t>
            </w:r>
          </w:p>
        </w:tc>
        <w:tc>
          <w:tcPr>
            <w:tcW w:w="2127" w:type="dxa"/>
            <w:shd w:val="clear" w:color="auto" w:fill="DEEAF6"/>
            <w:vAlign w:val="center"/>
          </w:tcPr>
          <w:p w14:paraId="6A0EA87D" w14:textId="77777777" w:rsidR="00175AF4" w:rsidRPr="00175AF4" w:rsidRDefault="00175AF4" w:rsidP="00175AF4">
            <w:pPr>
              <w:spacing w:after="0" w:line="240" w:lineRule="auto"/>
              <w:jc w:val="center"/>
              <w:rPr>
                <w:rFonts w:ascii="Times New Roman" w:hAnsi="Times New Roman" w:cs="Times New Roman"/>
                <w:color w:val="000000"/>
              </w:rPr>
            </w:pPr>
            <w:r w:rsidRPr="00175AF4">
              <w:rPr>
                <w:rFonts w:ascii="Times New Roman" w:hAnsi="Times New Roman" w:cs="Times New Roman"/>
                <w:color w:val="000000"/>
              </w:rPr>
              <w:t>47,7</w:t>
            </w:r>
          </w:p>
        </w:tc>
        <w:tc>
          <w:tcPr>
            <w:tcW w:w="2126" w:type="dxa"/>
            <w:shd w:val="clear" w:color="auto" w:fill="DEEAF6"/>
            <w:vAlign w:val="center"/>
          </w:tcPr>
          <w:p w14:paraId="4F62A63D" w14:textId="77777777" w:rsidR="00175AF4" w:rsidRPr="00175AF4" w:rsidRDefault="00175AF4" w:rsidP="00175AF4">
            <w:pPr>
              <w:spacing w:after="0" w:line="240" w:lineRule="auto"/>
              <w:jc w:val="center"/>
              <w:rPr>
                <w:rFonts w:ascii="Times New Roman" w:hAnsi="Times New Roman" w:cs="Times New Roman"/>
                <w:color w:val="000000"/>
              </w:rPr>
            </w:pPr>
            <w:r w:rsidRPr="00175AF4">
              <w:rPr>
                <w:rFonts w:ascii="Times New Roman" w:hAnsi="Times New Roman" w:cs="Times New Roman"/>
                <w:color w:val="000000"/>
              </w:rPr>
              <w:t>19,1</w:t>
            </w:r>
          </w:p>
        </w:tc>
        <w:tc>
          <w:tcPr>
            <w:tcW w:w="850" w:type="dxa"/>
            <w:shd w:val="clear" w:color="auto" w:fill="F2F2F2"/>
          </w:tcPr>
          <w:p w14:paraId="16906268" w14:textId="77777777" w:rsidR="00175AF4" w:rsidRPr="00175AF4" w:rsidRDefault="00175AF4" w:rsidP="00175AF4">
            <w:pPr>
              <w:spacing w:after="0" w:line="240" w:lineRule="auto"/>
              <w:jc w:val="center"/>
              <w:rPr>
                <w:rFonts w:ascii="Times New Roman" w:hAnsi="Times New Roman" w:cs="Times New Roman"/>
                <w:color w:val="000000"/>
                <w:highlight w:val="yellow"/>
              </w:rPr>
            </w:pPr>
            <w:r w:rsidRPr="00175AF4">
              <w:rPr>
                <w:rFonts w:ascii="Times New Roman" w:hAnsi="Times New Roman" w:cs="Times New Roman"/>
              </w:rPr>
              <w:t>40</w:t>
            </w:r>
          </w:p>
        </w:tc>
      </w:tr>
      <w:tr w:rsidR="00175AF4" w:rsidRPr="00175AF4" w14:paraId="5AE6EDE4" w14:textId="77777777" w:rsidTr="00347C39">
        <w:tc>
          <w:tcPr>
            <w:tcW w:w="4644" w:type="dxa"/>
            <w:shd w:val="clear" w:color="auto" w:fill="DEEAF6"/>
          </w:tcPr>
          <w:p w14:paraId="1579E62F" w14:textId="77777777" w:rsidR="00175AF4" w:rsidRPr="00175AF4" w:rsidRDefault="00175AF4" w:rsidP="00175AF4">
            <w:pPr>
              <w:spacing w:after="0" w:line="240" w:lineRule="auto"/>
              <w:rPr>
                <w:rFonts w:ascii="Times New Roman" w:hAnsi="Times New Roman" w:cs="Times New Roman"/>
                <w:color w:val="000000"/>
              </w:rPr>
            </w:pPr>
            <w:r w:rsidRPr="00175AF4">
              <w:rPr>
                <w:rFonts w:ascii="Times New Roman" w:hAnsi="Times New Roman" w:cs="Times New Roman"/>
                <w:color w:val="000000"/>
              </w:rPr>
              <w:t>Березняк травяной</w:t>
            </w:r>
          </w:p>
        </w:tc>
        <w:tc>
          <w:tcPr>
            <w:tcW w:w="2127" w:type="dxa"/>
            <w:shd w:val="clear" w:color="auto" w:fill="DEEAF6"/>
            <w:vAlign w:val="center"/>
          </w:tcPr>
          <w:p w14:paraId="0080643B" w14:textId="77777777" w:rsidR="00175AF4" w:rsidRPr="00175AF4" w:rsidRDefault="00175AF4" w:rsidP="00175AF4">
            <w:pPr>
              <w:spacing w:after="0" w:line="240" w:lineRule="auto"/>
              <w:jc w:val="center"/>
              <w:rPr>
                <w:rFonts w:ascii="Times New Roman" w:hAnsi="Times New Roman" w:cs="Times New Roman"/>
                <w:color w:val="000000"/>
              </w:rPr>
            </w:pPr>
            <w:r w:rsidRPr="00175AF4">
              <w:rPr>
                <w:rFonts w:ascii="Times New Roman" w:hAnsi="Times New Roman" w:cs="Times New Roman"/>
                <w:color w:val="000000"/>
              </w:rPr>
              <w:t>4,7</w:t>
            </w:r>
          </w:p>
        </w:tc>
        <w:tc>
          <w:tcPr>
            <w:tcW w:w="2126" w:type="dxa"/>
            <w:shd w:val="clear" w:color="auto" w:fill="DEEAF6"/>
            <w:vAlign w:val="center"/>
          </w:tcPr>
          <w:p w14:paraId="5891E607" w14:textId="77777777" w:rsidR="00175AF4" w:rsidRPr="00175AF4" w:rsidRDefault="00175AF4" w:rsidP="00175AF4">
            <w:pPr>
              <w:spacing w:after="0" w:line="240" w:lineRule="auto"/>
              <w:jc w:val="center"/>
              <w:rPr>
                <w:rFonts w:ascii="Times New Roman" w:hAnsi="Times New Roman" w:cs="Times New Roman"/>
                <w:color w:val="000000"/>
              </w:rPr>
            </w:pPr>
            <w:r w:rsidRPr="00175AF4">
              <w:rPr>
                <w:rFonts w:ascii="Times New Roman" w:hAnsi="Times New Roman" w:cs="Times New Roman"/>
                <w:color w:val="000000"/>
              </w:rPr>
              <w:t>0,0</w:t>
            </w:r>
          </w:p>
        </w:tc>
        <w:tc>
          <w:tcPr>
            <w:tcW w:w="850" w:type="dxa"/>
            <w:shd w:val="clear" w:color="auto" w:fill="F2F2F2"/>
          </w:tcPr>
          <w:p w14:paraId="70327607" w14:textId="77777777" w:rsidR="00175AF4" w:rsidRPr="00175AF4" w:rsidRDefault="00175AF4" w:rsidP="00175AF4">
            <w:pPr>
              <w:spacing w:after="0" w:line="240" w:lineRule="auto"/>
              <w:jc w:val="center"/>
              <w:rPr>
                <w:rFonts w:ascii="Times New Roman" w:hAnsi="Times New Roman" w:cs="Times New Roman"/>
                <w:color w:val="000000"/>
                <w:highlight w:val="yellow"/>
              </w:rPr>
            </w:pPr>
            <w:r w:rsidRPr="00175AF4">
              <w:rPr>
                <w:rFonts w:ascii="Times New Roman" w:hAnsi="Times New Roman" w:cs="Times New Roman"/>
              </w:rPr>
              <w:t>0</w:t>
            </w:r>
          </w:p>
        </w:tc>
      </w:tr>
      <w:tr w:rsidR="00175AF4" w:rsidRPr="00175AF4" w14:paraId="0DC15D6C" w14:textId="77777777" w:rsidTr="00347C39">
        <w:tc>
          <w:tcPr>
            <w:tcW w:w="4644" w:type="dxa"/>
            <w:shd w:val="clear" w:color="auto" w:fill="DEEAF6"/>
          </w:tcPr>
          <w:p w14:paraId="68412DB3" w14:textId="77777777" w:rsidR="00175AF4" w:rsidRPr="00175AF4" w:rsidRDefault="00175AF4" w:rsidP="00175AF4">
            <w:pPr>
              <w:spacing w:after="0" w:line="240" w:lineRule="auto"/>
              <w:rPr>
                <w:rFonts w:ascii="Times New Roman" w:hAnsi="Times New Roman" w:cs="Times New Roman"/>
              </w:rPr>
            </w:pPr>
            <w:r w:rsidRPr="00175AF4">
              <w:rPr>
                <w:rFonts w:ascii="Times New Roman" w:hAnsi="Times New Roman" w:cs="Times New Roman"/>
                <w:color w:val="000000"/>
              </w:rPr>
              <w:t xml:space="preserve">Березняк кисличный </w:t>
            </w:r>
          </w:p>
        </w:tc>
        <w:tc>
          <w:tcPr>
            <w:tcW w:w="2127" w:type="dxa"/>
            <w:shd w:val="clear" w:color="auto" w:fill="DEEAF6"/>
            <w:vAlign w:val="center"/>
          </w:tcPr>
          <w:p w14:paraId="27831F1E" w14:textId="77777777" w:rsidR="00175AF4" w:rsidRPr="00175AF4" w:rsidRDefault="00175AF4" w:rsidP="00175AF4">
            <w:pPr>
              <w:spacing w:after="0" w:line="240" w:lineRule="auto"/>
              <w:jc w:val="center"/>
              <w:rPr>
                <w:rFonts w:ascii="Times New Roman" w:hAnsi="Times New Roman" w:cs="Times New Roman"/>
                <w:color w:val="000000"/>
              </w:rPr>
            </w:pPr>
            <w:r w:rsidRPr="00175AF4">
              <w:rPr>
                <w:rFonts w:ascii="Times New Roman" w:hAnsi="Times New Roman" w:cs="Times New Roman"/>
                <w:color w:val="000000"/>
              </w:rPr>
              <w:t>1359,9</w:t>
            </w:r>
          </w:p>
        </w:tc>
        <w:tc>
          <w:tcPr>
            <w:tcW w:w="2126" w:type="dxa"/>
            <w:shd w:val="clear" w:color="auto" w:fill="DEEAF6"/>
            <w:vAlign w:val="center"/>
          </w:tcPr>
          <w:p w14:paraId="6C4D9BBC" w14:textId="77777777" w:rsidR="00175AF4" w:rsidRPr="00175AF4" w:rsidRDefault="00175AF4" w:rsidP="00175AF4">
            <w:pPr>
              <w:spacing w:after="0" w:line="240" w:lineRule="auto"/>
              <w:jc w:val="center"/>
              <w:rPr>
                <w:rFonts w:ascii="Times New Roman" w:hAnsi="Times New Roman" w:cs="Times New Roman"/>
                <w:color w:val="000000"/>
              </w:rPr>
            </w:pPr>
            <w:r w:rsidRPr="00175AF4">
              <w:rPr>
                <w:rFonts w:ascii="Times New Roman" w:hAnsi="Times New Roman" w:cs="Times New Roman"/>
                <w:color w:val="000000"/>
              </w:rPr>
              <w:t>195,7</w:t>
            </w:r>
          </w:p>
        </w:tc>
        <w:tc>
          <w:tcPr>
            <w:tcW w:w="850" w:type="dxa"/>
            <w:shd w:val="clear" w:color="auto" w:fill="F2F2F2"/>
          </w:tcPr>
          <w:p w14:paraId="785C7354" w14:textId="77777777" w:rsidR="00175AF4" w:rsidRPr="00175AF4" w:rsidRDefault="00175AF4" w:rsidP="00175AF4">
            <w:pPr>
              <w:spacing w:after="0" w:line="240" w:lineRule="auto"/>
              <w:jc w:val="center"/>
              <w:rPr>
                <w:rFonts w:ascii="Times New Roman" w:hAnsi="Times New Roman" w:cs="Times New Roman"/>
                <w:color w:val="000000"/>
                <w:highlight w:val="yellow"/>
              </w:rPr>
            </w:pPr>
            <w:r w:rsidRPr="00175AF4">
              <w:rPr>
                <w:rFonts w:ascii="Times New Roman" w:hAnsi="Times New Roman" w:cs="Times New Roman"/>
              </w:rPr>
              <w:t>14</w:t>
            </w:r>
          </w:p>
        </w:tc>
      </w:tr>
      <w:tr w:rsidR="00175AF4" w:rsidRPr="00175AF4" w14:paraId="6A4AA417" w14:textId="77777777" w:rsidTr="00347C39">
        <w:tc>
          <w:tcPr>
            <w:tcW w:w="4644" w:type="dxa"/>
            <w:shd w:val="clear" w:color="auto" w:fill="DEEAF6"/>
          </w:tcPr>
          <w:p w14:paraId="4E29AE1B" w14:textId="77777777" w:rsidR="00175AF4" w:rsidRPr="00175AF4" w:rsidRDefault="00175AF4" w:rsidP="00175AF4">
            <w:pPr>
              <w:spacing w:after="0" w:line="240" w:lineRule="auto"/>
              <w:rPr>
                <w:rFonts w:ascii="Times New Roman" w:hAnsi="Times New Roman" w:cs="Times New Roman"/>
              </w:rPr>
            </w:pPr>
            <w:r w:rsidRPr="00175AF4">
              <w:rPr>
                <w:rFonts w:ascii="Times New Roman" w:hAnsi="Times New Roman" w:cs="Times New Roman"/>
                <w:color w:val="000000"/>
              </w:rPr>
              <w:t xml:space="preserve">Березняк липовый </w:t>
            </w:r>
          </w:p>
        </w:tc>
        <w:tc>
          <w:tcPr>
            <w:tcW w:w="2127" w:type="dxa"/>
            <w:shd w:val="clear" w:color="auto" w:fill="DEEAF6"/>
            <w:vAlign w:val="center"/>
          </w:tcPr>
          <w:p w14:paraId="300932A7" w14:textId="77777777" w:rsidR="00175AF4" w:rsidRPr="00175AF4" w:rsidRDefault="00175AF4" w:rsidP="00175AF4">
            <w:pPr>
              <w:spacing w:after="0" w:line="240" w:lineRule="auto"/>
              <w:jc w:val="center"/>
              <w:rPr>
                <w:rFonts w:ascii="Times New Roman" w:hAnsi="Times New Roman" w:cs="Times New Roman"/>
                <w:color w:val="000000"/>
              </w:rPr>
            </w:pPr>
            <w:r w:rsidRPr="00175AF4">
              <w:rPr>
                <w:rFonts w:ascii="Times New Roman" w:hAnsi="Times New Roman" w:cs="Times New Roman"/>
                <w:color w:val="000000"/>
              </w:rPr>
              <w:t>1209,5</w:t>
            </w:r>
          </w:p>
        </w:tc>
        <w:tc>
          <w:tcPr>
            <w:tcW w:w="2126" w:type="dxa"/>
            <w:shd w:val="clear" w:color="auto" w:fill="DEEAF6"/>
            <w:vAlign w:val="center"/>
          </w:tcPr>
          <w:p w14:paraId="6BE8F945" w14:textId="77777777" w:rsidR="00175AF4" w:rsidRPr="00175AF4" w:rsidRDefault="00175AF4" w:rsidP="00175AF4">
            <w:pPr>
              <w:spacing w:after="0" w:line="240" w:lineRule="auto"/>
              <w:jc w:val="center"/>
              <w:rPr>
                <w:rFonts w:ascii="Times New Roman" w:hAnsi="Times New Roman" w:cs="Times New Roman"/>
                <w:color w:val="000000"/>
              </w:rPr>
            </w:pPr>
            <w:r w:rsidRPr="00175AF4">
              <w:rPr>
                <w:rFonts w:ascii="Times New Roman" w:hAnsi="Times New Roman" w:cs="Times New Roman"/>
                <w:color w:val="000000"/>
              </w:rPr>
              <w:t>25,7</w:t>
            </w:r>
          </w:p>
        </w:tc>
        <w:tc>
          <w:tcPr>
            <w:tcW w:w="850" w:type="dxa"/>
            <w:shd w:val="clear" w:color="auto" w:fill="F2F2F2"/>
          </w:tcPr>
          <w:p w14:paraId="63AFCCA4" w14:textId="77777777" w:rsidR="00175AF4" w:rsidRPr="00175AF4" w:rsidRDefault="00175AF4" w:rsidP="00175AF4">
            <w:pPr>
              <w:spacing w:after="0" w:line="240" w:lineRule="auto"/>
              <w:jc w:val="center"/>
              <w:rPr>
                <w:rFonts w:ascii="Times New Roman" w:hAnsi="Times New Roman" w:cs="Times New Roman"/>
                <w:color w:val="000000"/>
                <w:highlight w:val="yellow"/>
              </w:rPr>
            </w:pPr>
            <w:r w:rsidRPr="00175AF4">
              <w:rPr>
                <w:rFonts w:ascii="Times New Roman" w:hAnsi="Times New Roman" w:cs="Times New Roman"/>
              </w:rPr>
              <w:t>2</w:t>
            </w:r>
          </w:p>
        </w:tc>
      </w:tr>
      <w:tr w:rsidR="00175AF4" w:rsidRPr="00175AF4" w14:paraId="4136CBC2" w14:textId="77777777" w:rsidTr="00347C39">
        <w:tc>
          <w:tcPr>
            <w:tcW w:w="4644" w:type="dxa"/>
            <w:shd w:val="clear" w:color="auto" w:fill="DEEAF6"/>
          </w:tcPr>
          <w:p w14:paraId="4C85F181" w14:textId="77777777" w:rsidR="00175AF4" w:rsidRPr="00175AF4" w:rsidRDefault="00175AF4" w:rsidP="00175AF4">
            <w:pPr>
              <w:spacing w:after="0" w:line="240" w:lineRule="auto"/>
              <w:rPr>
                <w:rFonts w:ascii="Times New Roman" w:hAnsi="Times New Roman" w:cs="Times New Roman"/>
                <w:color w:val="000000"/>
              </w:rPr>
            </w:pPr>
            <w:r w:rsidRPr="00175AF4">
              <w:rPr>
                <w:rFonts w:ascii="Times New Roman" w:hAnsi="Times New Roman" w:cs="Times New Roman"/>
                <w:color w:val="000000"/>
              </w:rPr>
              <w:t>Березняк липово-кисличный</w:t>
            </w:r>
          </w:p>
        </w:tc>
        <w:tc>
          <w:tcPr>
            <w:tcW w:w="2127" w:type="dxa"/>
            <w:shd w:val="clear" w:color="auto" w:fill="DEEAF6"/>
            <w:vAlign w:val="center"/>
          </w:tcPr>
          <w:p w14:paraId="498EB1F6" w14:textId="77777777" w:rsidR="00175AF4" w:rsidRPr="00175AF4" w:rsidRDefault="00175AF4" w:rsidP="00175AF4">
            <w:pPr>
              <w:spacing w:after="0" w:line="240" w:lineRule="auto"/>
              <w:jc w:val="center"/>
              <w:rPr>
                <w:rFonts w:ascii="Times New Roman" w:hAnsi="Times New Roman" w:cs="Times New Roman"/>
                <w:color w:val="000000"/>
              </w:rPr>
            </w:pPr>
            <w:r w:rsidRPr="00175AF4">
              <w:rPr>
                <w:rFonts w:ascii="Times New Roman" w:hAnsi="Times New Roman" w:cs="Times New Roman"/>
                <w:color w:val="000000"/>
              </w:rPr>
              <w:t>41,6</w:t>
            </w:r>
          </w:p>
        </w:tc>
        <w:tc>
          <w:tcPr>
            <w:tcW w:w="2126" w:type="dxa"/>
            <w:shd w:val="clear" w:color="auto" w:fill="DEEAF6"/>
            <w:vAlign w:val="center"/>
          </w:tcPr>
          <w:p w14:paraId="024E0AE1" w14:textId="77777777" w:rsidR="00175AF4" w:rsidRPr="00175AF4" w:rsidRDefault="00175AF4" w:rsidP="00175AF4">
            <w:pPr>
              <w:spacing w:after="0" w:line="240" w:lineRule="auto"/>
              <w:jc w:val="center"/>
              <w:rPr>
                <w:rFonts w:ascii="Times New Roman" w:hAnsi="Times New Roman" w:cs="Times New Roman"/>
                <w:color w:val="000000"/>
              </w:rPr>
            </w:pPr>
            <w:r w:rsidRPr="00175AF4">
              <w:rPr>
                <w:rFonts w:ascii="Times New Roman" w:hAnsi="Times New Roman" w:cs="Times New Roman"/>
                <w:color w:val="000000"/>
              </w:rPr>
              <w:t>6,1</w:t>
            </w:r>
          </w:p>
        </w:tc>
        <w:tc>
          <w:tcPr>
            <w:tcW w:w="850" w:type="dxa"/>
            <w:shd w:val="clear" w:color="auto" w:fill="F2F2F2"/>
          </w:tcPr>
          <w:p w14:paraId="07040B6B" w14:textId="77777777" w:rsidR="00175AF4" w:rsidRPr="00175AF4" w:rsidRDefault="00175AF4" w:rsidP="00175AF4">
            <w:pPr>
              <w:spacing w:after="0" w:line="240" w:lineRule="auto"/>
              <w:jc w:val="center"/>
              <w:rPr>
                <w:rFonts w:ascii="Times New Roman" w:hAnsi="Times New Roman" w:cs="Times New Roman"/>
                <w:color w:val="000000"/>
                <w:highlight w:val="yellow"/>
              </w:rPr>
            </w:pPr>
            <w:r w:rsidRPr="00175AF4">
              <w:rPr>
                <w:rFonts w:ascii="Times New Roman" w:hAnsi="Times New Roman" w:cs="Times New Roman"/>
              </w:rPr>
              <w:t>15</w:t>
            </w:r>
          </w:p>
        </w:tc>
      </w:tr>
      <w:tr w:rsidR="00175AF4" w:rsidRPr="00175AF4" w14:paraId="5CADF63C" w14:textId="77777777" w:rsidTr="00347C39">
        <w:tc>
          <w:tcPr>
            <w:tcW w:w="4644" w:type="dxa"/>
            <w:shd w:val="clear" w:color="auto" w:fill="DEEAF6"/>
          </w:tcPr>
          <w:p w14:paraId="6E33B1AC" w14:textId="77777777" w:rsidR="00175AF4" w:rsidRPr="00175AF4" w:rsidRDefault="00175AF4" w:rsidP="00175AF4">
            <w:pPr>
              <w:spacing w:after="0" w:line="240" w:lineRule="auto"/>
              <w:rPr>
                <w:rFonts w:ascii="Times New Roman" w:hAnsi="Times New Roman" w:cs="Times New Roman"/>
                <w:color w:val="000000"/>
              </w:rPr>
            </w:pPr>
            <w:r w:rsidRPr="00175AF4">
              <w:rPr>
                <w:rFonts w:ascii="Times New Roman" w:hAnsi="Times New Roman" w:cs="Times New Roman"/>
                <w:color w:val="000000"/>
              </w:rPr>
              <w:t xml:space="preserve">Березняк приручейный </w:t>
            </w:r>
          </w:p>
        </w:tc>
        <w:tc>
          <w:tcPr>
            <w:tcW w:w="2127" w:type="dxa"/>
            <w:shd w:val="clear" w:color="auto" w:fill="DEEAF6"/>
            <w:vAlign w:val="center"/>
          </w:tcPr>
          <w:p w14:paraId="50340D18" w14:textId="77777777" w:rsidR="00175AF4" w:rsidRPr="00175AF4" w:rsidRDefault="00175AF4" w:rsidP="00175AF4">
            <w:pPr>
              <w:spacing w:after="0" w:line="240" w:lineRule="auto"/>
              <w:jc w:val="center"/>
              <w:rPr>
                <w:rFonts w:ascii="Times New Roman" w:hAnsi="Times New Roman" w:cs="Times New Roman"/>
                <w:color w:val="000000"/>
              </w:rPr>
            </w:pPr>
            <w:r w:rsidRPr="00175AF4">
              <w:rPr>
                <w:rFonts w:ascii="Times New Roman" w:hAnsi="Times New Roman" w:cs="Times New Roman"/>
                <w:color w:val="000000"/>
              </w:rPr>
              <w:t>227,8</w:t>
            </w:r>
          </w:p>
        </w:tc>
        <w:tc>
          <w:tcPr>
            <w:tcW w:w="2126" w:type="dxa"/>
            <w:shd w:val="clear" w:color="auto" w:fill="DEEAF6"/>
            <w:vAlign w:val="center"/>
          </w:tcPr>
          <w:p w14:paraId="77E72410" w14:textId="77777777" w:rsidR="00175AF4" w:rsidRPr="00175AF4" w:rsidRDefault="00175AF4" w:rsidP="00175AF4">
            <w:pPr>
              <w:spacing w:after="0" w:line="240" w:lineRule="auto"/>
              <w:jc w:val="center"/>
              <w:rPr>
                <w:rFonts w:ascii="Times New Roman" w:hAnsi="Times New Roman" w:cs="Times New Roman"/>
                <w:color w:val="000000"/>
              </w:rPr>
            </w:pPr>
            <w:r w:rsidRPr="00175AF4">
              <w:rPr>
                <w:rFonts w:ascii="Times New Roman" w:hAnsi="Times New Roman" w:cs="Times New Roman"/>
                <w:color w:val="000000"/>
              </w:rPr>
              <w:t>98,2</w:t>
            </w:r>
          </w:p>
        </w:tc>
        <w:tc>
          <w:tcPr>
            <w:tcW w:w="850" w:type="dxa"/>
            <w:shd w:val="clear" w:color="auto" w:fill="F2F2F2"/>
          </w:tcPr>
          <w:p w14:paraId="795F6B8D" w14:textId="77777777" w:rsidR="00175AF4" w:rsidRPr="00175AF4" w:rsidRDefault="00175AF4" w:rsidP="00175AF4">
            <w:pPr>
              <w:spacing w:after="0" w:line="240" w:lineRule="auto"/>
              <w:jc w:val="center"/>
              <w:rPr>
                <w:rFonts w:ascii="Times New Roman" w:hAnsi="Times New Roman" w:cs="Times New Roman"/>
                <w:color w:val="000000"/>
                <w:highlight w:val="yellow"/>
              </w:rPr>
            </w:pPr>
            <w:r w:rsidRPr="00175AF4">
              <w:rPr>
                <w:rFonts w:ascii="Times New Roman" w:hAnsi="Times New Roman" w:cs="Times New Roman"/>
              </w:rPr>
              <w:t>43</w:t>
            </w:r>
          </w:p>
        </w:tc>
      </w:tr>
      <w:tr w:rsidR="00175AF4" w:rsidRPr="00175AF4" w14:paraId="7A2891E0" w14:textId="77777777" w:rsidTr="00347C39">
        <w:tc>
          <w:tcPr>
            <w:tcW w:w="4644" w:type="dxa"/>
            <w:shd w:val="clear" w:color="auto" w:fill="DEEAF6"/>
          </w:tcPr>
          <w:p w14:paraId="18CC38EF" w14:textId="77777777" w:rsidR="00175AF4" w:rsidRPr="00175AF4" w:rsidRDefault="00175AF4" w:rsidP="00175AF4">
            <w:pPr>
              <w:tabs>
                <w:tab w:val="left" w:pos="2412"/>
              </w:tabs>
              <w:spacing w:after="0" w:line="240" w:lineRule="auto"/>
              <w:rPr>
                <w:rFonts w:ascii="Times New Roman" w:hAnsi="Times New Roman" w:cs="Times New Roman"/>
                <w:color w:val="000000"/>
              </w:rPr>
            </w:pPr>
            <w:r w:rsidRPr="00175AF4">
              <w:rPr>
                <w:rFonts w:ascii="Times New Roman" w:hAnsi="Times New Roman" w:cs="Times New Roman"/>
                <w:color w:val="000000"/>
              </w:rPr>
              <w:t xml:space="preserve">Березняк сфагновый </w:t>
            </w:r>
          </w:p>
        </w:tc>
        <w:tc>
          <w:tcPr>
            <w:tcW w:w="2127" w:type="dxa"/>
            <w:shd w:val="clear" w:color="auto" w:fill="DEEAF6"/>
            <w:vAlign w:val="center"/>
          </w:tcPr>
          <w:p w14:paraId="6DB0FA32" w14:textId="77777777" w:rsidR="00175AF4" w:rsidRPr="00175AF4" w:rsidRDefault="00175AF4" w:rsidP="00175AF4">
            <w:pPr>
              <w:spacing w:after="0" w:line="240" w:lineRule="auto"/>
              <w:jc w:val="center"/>
              <w:rPr>
                <w:rFonts w:ascii="Times New Roman" w:hAnsi="Times New Roman" w:cs="Times New Roman"/>
                <w:color w:val="000000"/>
              </w:rPr>
            </w:pPr>
            <w:r w:rsidRPr="00175AF4">
              <w:rPr>
                <w:rFonts w:ascii="Times New Roman" w:hAnsi="Times New Roman" w:cs="Times New Roman"/>
                <w:color w:val="000000"/>
              </w:rPr>
              <w:t>5,7</w:t>
            </w:r>
          </w:p>
        </w:tc>
        <w:tc>
          <w:tcPr>
            <w:tcW w:w="2126" w:type="dxa"/>
            <w:shd w:val="clear" w:color="auto" w:fill="DEEAF6"/>
            <w:vAlign w:val="center"/>
          </w:tcPr>
          <w:p w14:paraId="397B340B" w14:textId="77777777" w:rsidR="00175AF4" w:rsidRPr="00175AF4" w:rsidRDefault="00175AF4" w:rsidP="00175AF4">
            <w:pPr>
              <w:spacing w:after="0" w:line="240" w:lineRule="auto"/>
              <w:jc w:val="center"/>
              <w:rPr>
                <w:rFonts w:ascii="Times New Roman" w:hAnsi="Times New Roman" w:cs="Times New Roman"/>
                <w:color w:val="000000"/>
              </w:rPr>
            </w:pPr>
            <w:r w:rsidRPr="00175AF4">
              <w:rPr>
                <w:rFonts w:ascii="Times New Roman" w:hAnsi="Times New Roman" w:cs="Times New Roman"/>
                <w:color w:val="000000"/>
              </w:rPr>
              <w:t>5,7</w:t>
            </w:r>
          </w:p>
        </w:tc>
        <w:tc>
          <w:tcPr>
            <w:tcW w:w="850" w:type="dxa"/>
            <w:shd w:val="clear" w:color="auto" w:fill="F2F2F2"/>
          </w:tcPr>
          <w:p w14:paraId="468868C8" w14:textId="77777777" w:rsidR="00175AF4" w:rsidRPr="00175AF4" w:rsidRDefault="00175AF4" w:rsidP="00175AF4">
            <w:pPr>
              <w:spacing w:after="0" w:line="240" w:lineRule="auto"/>
              <w:jc w:val="center"/>
              <w:rPr>
                <w:rFonts w:ascii="Times New Roman" w:hAnsi="Times New Roman" w:cs="Times New Roman"/>
                <w:color w:val="000000"/>
                <w:highlight w:val="yellow"/>
              </w:rPr>
            </w:pPr>
            <w:r w:rsidRPr="00175AF4">
              <w:rPr>
                <w:rFonts w:ascii="Times New Roman" w:hAnsi="Times New Roman" w:cs="Times New Roman"/>
              </w:rPr>
              <w:t>100</w:t>
            </w:r>
          </w:p>
        </w:tc>
      </w:tr>
      <w:tr w:rsidR="00175AF4" w:rsidRPr="00175AF4" w14:paraId="06D12EA1" w14:textId="77777777" w:rsidTr="00347C39">
        <w:tc>
          <w:tcPr>
            <w:tcW w:w="4644" w:type="dxa"/>
            <w:shd w:val="clear" w:color="auto" w:fill="DEEAF6"/>
          </w:tcPr>
          <w:p w14:paraId="01713AAF" w14:textId="77777777" w:rsidR="00175AF4" w:rsidRPr="00175AF4" w:rsidRDefault="00175AF4" w:rsidP="00175AF4">
            <w:pPr>
              <w:tabs>
                <w:tab w:val="left" w:pos="2412"/>
              </w:tabs>
              <w:spacing w:after="0" w:line="240" w:lineRule="auto"/>
              <w:rPr>
                <w:rFonts w:ascii="Times New Roman" w:hAnsi="Times New Roman" w:cs="Times New Roman"/>
                <w:color w:val="000000"/>
              </w:rPr>
            </w:pPr>
            <w:r w:rsidRPr="00175AF4">
              <w:rPr>
                <w:rFonts w:ascii="Times New Roman" w:hAnsi="Times New Roman" w:cs="Times New Roman"/>
                <w:color w:val="000000"/>
              </w:rPr>
              <w:t xml:space="preserve">Березняк таволговый </w:t>
            </w:r>
          </w:p>
        </w:tc>
        <w:tc>
          <w:tcPr>
            <w:tcW w:w="2127" w:type="dxa"/>
            <w:shd w:val="clear" w:color="auto" w:fill="DEEAF6"/>
            <w:vAlign w:val="center"/>
          </w:tcPr>
          <w:p w14:paraId="6FE50C3C" w14:textId="77777777" w:rsidR="00175AF4" w:rsidRPr="00175AF4" w:rsidRDefault="00175AF4" w:rsidP="00175AF4">
            <w:pPr>
              <w:spacing w:after="0" w:line="240" w:lineRule="auto"/>
              <w:jc w:val="center"/>
              <w:rPr>
                <w:rFonts w:ascii="Times New Roman" w:hAnsi="Times New Roman" w:cs="Times New Roman"/>
                <w:color w:val="000000"/>
              </w:rPr>
            </w:pPr>
            <w:r w:rsidRPr="00175AF4">
              <w:rPr>
                <w:rFonts w:ascii="Times New Roman" w:hAnsi="Times New Roman" w:cs="Times New Roman"/>
                <w:color w:val="000000"/>
              </w:rPr>
              <w:t>323,8</w:t>
            </w:r>
          </w:p>
        </w:tc>
        <w:tc>
          <w:tcPr>
            <w:tcW w:w="2126" w:type="dxa"/>
            <w:shd w:val="clear" w:color="auto" w:fill="DEEAF6"/>
            <w:vAlign w:val="center"/>
          </w:tcPr>
          <w:p w14:paraId="411350A2" w14:textId="77777777" w:rsidR="00175AF4" w:rsidRPr="00175AF4" w:rsidRDefault="00175AF4" w:rsidP="00175AF4">
            <w:pPr>
              <w:spacing w:after="0" w:line="240" w:lineRule="auto"/>
              <w:jc w:val="center"/>
              <w:rPr>
                <w:rFonts w:ascii="Times New Roman" w:hAnsi="Times New Roman" w:cs="Times New Roman"/>
                <w:color w:val="000000"/>
              </w:rPr>
            </w:pPr>
            <w:r w:rsidRPr="00175AF4">
              <w:rPr>
                <w:rFonts w:ascii="Times New Roman" w:hAnsi="Times New Roman" w:cs="Times New Roman"/>
                <w:color w:val="000000"/>
              </w:rPr>
              <w:t>45,0</w:t>
            </w:r>
          </w:p>
        </w:tc>
        <w:tc>
          <w:tcPr>
            <w:tcW w:w="850" w:type="dxa"/>
            <w:shd w:val="clear" w:color="auto" w:fill="F2F2F2"/>
          </w:tcPr>
          <w:p w14:paraId="1D093F61" w14:textId="77777777" w:rsidR="00175AF4" w:rsidRPr="00175AF4" w:rsidRDefault="00175AF4" w:rsidP="00175AF4">
            <w:pPr>
              <w:spacing w:after="0" w:line="240" w:lineRule="auto"/>
              <w:jc w:val="center"/>
              <w:rPr>
                <w:rFonts w:ascii="Times New Roman" w:hAnsi="Times New Roman" w:cs="Times New Roman"/>
                <w:color w:val="000000"/>
                <w:highlight w:val="yellow"/>
              </w:rPr>
            </w:pPr>
            <w:r w:rsidRPr="00175AF4">
              <w:rPr>
                <w:rFonts w:ascii="Times New Roman" w:hAnsi="Times New Roman" w:cs="Times New Roman"/>
              </w:rPr>
              <w:t>14</w:t>
            </w:r>
          </w:p>
        </w:tc>
      </w:tr>
      <w:tr w:rsidR="00175AF4" w:rsidRPr="00175AF4" w14:paraId="0D20B7CF" w14:textId="77777777" w:rsidTr="00347C39">
        <w:tc>
          <w:tcPr>
            <w:tcW w:w="4644" w:type="dxa"/>
            <w:shd w:val="clear" w:color="auto" w:fill="CCFFCC"/>
          </w:tcPr>
          <w:p w14:paraId="21F6876B" w14:textId="77777777" w:rsidR="00175AF4" w:rsidRPr="00175AF4" w:rsidRDefault="00175AF4" w:rsidP="00175AF4">
            <w:pPr>
              <w:spacing w:after="0" w:line="240" w:lineRule="auto"/>
              <w:rPr>
                <w:rFonts w:ascii="Times New Roman" w:hAnsi="Times New Roman" w:cs="Times New Roman"/>
                <w:vertAlign w:val="superscript"/>
              </w:rPr>
            </w:pPr>
            <w:r w:rsidRPr="00175AF4">
              <w:rPr>
                <w:rFonts w:ascii="Times New Roman" w:hAnsi="Times New Roman" w:cs="Times New Roman"/>
              </w:rPr>
              <w:t xml:space="preserve">Сероольшаник </w:t>
            </w:r>
            <w:r w:rsidRPr="00175AF4">
              <w:rPr>
                <w:rFonts w:ascii="Times New Roman" w:hAnsi="Times New Roman" w:cs="Times New Roman"/>
                <w:color w:val="000000"/>
              </w:rPr>
              <w:t xml:space="preserve">таволговый </w:t>
            </w:r>
          </w:p>
        </w:tc>
        <w:tc>
          <w:tcPr>
            <w:tcW w:w="2127" w:type="dxa"/>
            <w:shd w:val="clear" w:color="auto" w:fill="CCFFCC"/>
            <w:vAlign w:val="center"/>
          </w:tcPr>
          <w:p w14:paraId="09B5DECE" w14:textId="77777777" w:rsidR="00175AF4" w:rsidRPr="00175AF4" w:rsidRDefault="00175AF4" w:rsidP="00175AF4">
            <w:pPr>
              <w:spacing w:after="0" w:line="240" w:lineRule="auto"/>
              <w:jc w:val="center"/>
              <w:rPr>
                <w:rFonts w:ascii="Times New Roman" w:hAnsi="Times New Roman" w:cs="Times New Roman"/>
              </w:rPr>
            </w:pPr>
            <w:r w:rsidRPr="00175AF4">
              <w:rPr>
                <w:rFonts w:ascii="Times New Roman" w:hAnsi="Times New Roman" w:cs="Times New Roman"/>
              </w:rPr>
              <w:t>0,8</w:t>
            </w:r>
          </w:p>
        </w:tc>
        <w:tc>
          <w:tcPr>
            <w:tcW w:w="2126" w:type="dxa"/>
            <w:shd w:val="clear" w:color="auto" w:fill="CCFFCC"/>
            <w:vAlign w:val="center"/>
          </w:tcPr>
          <w:p w14:paraId="21312A87" w14:textId="77777777" w:rsidR="00175AF4" w:rsidRPr="00175AF4" w:rsidRDefault="00175AF4" w:rsidP="00175AF4">
            <w:pPr>
              <w:spacing w:after="0" w:line="240" w:lineRule="auto"/>
              <w:jc w:val="center"/>
              <w:rPr>
                <w:rFonts w:ascii="Times New Roman" w:hAnsi="Times New Roman" w:cs="Times New Roman"/>
              </w:rPr>
            </w:pPr>
            <w:r w:rsidRPr="00175AF4">
              <w:rPr>
                <w:rFonts w:ascii="Times New Roman" w:hAnsi="Times New Roman" w:cs="Times New Roman"/>
              </w:rPr>
              <w:t>0,0</w:t>
            </w:r>
          </w:p>
        </w:tc>
        <w:tc>
          <w:tcPr>
            <w:tcW w:w="850" w:type="dxa"/>
            <w:shd w:val="clear" w:color="auto" w:fill="F2F2F2"/>
          </w:tcPr>
          <w:p w14:paraId="76393E87" w14:textId="77777777" w:rsidR="00175AF4" w:rsidRPr="00175AF4" w:rsidRDefault="00175AF4" w:rsidP="00175AF4">
            <w:pPr>
              <w:spacing w:after="0" w:line="240" w:lineRule="auto"/>
              <w:jc w:val="center"/>
              <w:rPr>
                <w:rFonts w:ascii="Times New Roman" w:hAnsi="Times New Roman" w:cs="Times New Roman"/>
                <w:color w:val="000000"/>
                <w:highlight w:val="yellow"/>
              </w:rPr>
            </w:pPr>
            <w:r w:rsidRPr="00175AF4">
              <w:rPr>
                <w:rFonts w:ascii="Times New Roman" w:hAnsi="Times New Roman" w:cs="Times New Roman"/>
              </w:rPr>
              <w:t>0</w:t>
            </w:r>
          </w:p>
        </w:tc>
      </w:tr>
      <w:tr w:rsidR="00175AF4" w:rsidRPr="00175AF4" w14:paraId="4EB9E95B" w14:textId="77777777" w:rsidTr="00347C39">
        <w:tc>
          <w:tcPr>
            <w:tcW w:w="4644" w:type="dxa"/>
            <w:shd w:val="clear" w:color="auto" w:fill="FFCCFF"/>
          </w:tcPr>
          <w:p w14:paraId="3B382FEE" w14:textId="77777777" w:rsidR="00175AF4" w:rsidRPr="00175AF4" w:rsidRDefault="00175AF4" w:rsidP="00175AF4">
            <w:pPr>
              <w:spacing w:after="0" w:line="240" w:lineRule="auto"/>
              <w:rPr>
                <w:rFonts w:ascii="Times New Roman" w:hAnsi="Times New Roman" w:cs="Times New Roman"/>
              </w:rPr>
            </w:pPr>
            <w:r w:rsidRPr="00175AF4">
              <w:rPr>
                <w:rFonts w:ascii="Times New Roman" w:hAnsi="Times New Roman" w:cs="Times New Roman"/>
              </w:rPr>
              <w:t xml:space="preserve">Черноольшаник приручейный </w:t>
            </w:r>
          </w:p>
        </w:tc>
        <w:tc>
          <w:tcPr>
            <w:tcW w:w="2127" w:type="dxa"/>
            <w:shd w:val="clear" w:color="auto" w:fill="FFCCFF"/>
            <w:vAlign w:val="center"/>
          </w:tcPr>
          <w:p w14:paraId="75938BFC" w14:textId="77777777" w:rsidR="00175AF4" w:rsidRPr="00175AF4" w:rsidRDefault="00175AF4" w:rsidP="00175AF4">
            <w:pPr>
              <w:spacing w:after="0" w:line="240" w:lineRule="auto"/>
              <w:jc w:val="center"/>
              <w:rPr>
                <w:rFonts w:ascii="Times New Roman" w:hAnsi="Times New Roman" w:cs="Times New Roman"/>
              </w:rPr>
            </w:pPr>
            <w:r w:rsidRPr="00175AF4">
              <w:rPr>
                <w:rFonts w:ascii="Times New Roman" w:hAnsi="Times New Roman" w:cs="Times New Roman"/>
              </w:rPr>
              <w:t>66,8</w:t>
            </w:r>
          </w:p>
        </w:tc>
        <w:tc>
          <w:tcPr>
            <w:tcW w:w="2126" w:type="dxa"/>
            <w:shd w:val="clear" w:color="auto" w:fill="FFCCFF"/>
            <w:vAlign w:val="center"/>
          </w:tcPr>
          <w:p w14:paraId="386E2A2C" w14:textId="77777777" w:rsidR="00175AF4" w:rsidRPr="00175AF4" w:rsidRDefault="00175AF4" w:rsidP="00175AF4">
            <w:pPr>
              <w:spacing w:after="0" w:line="240" w:lineRule="auto"/>
              <w:jc w:val="center"/>
              <w:rPr>
                <w:rFonts w:ascii="Times New Roman" w:hAnsi="Times New Roman" w:cs="Times New Roman"/>
              </w:rPr>
            </w:pPr>
            <w:r w:rsidRPr="00175AF4">
              <w:rPr>
                <w:rFonts w:ascii="Times New Roman" w:hAnsi="Times New Roman" w:cs="Times New Roman"/>
              </w:rPr>
              <w:t>47,3</w:t>
            </w:r>
          </w:p>
        </w:tc>
        <w:tc>
          <w:tcPr>
            <w:tcW w:w="850" w:type="dxa"/>
            <w:shd w:val="clear" w:color="auto" w:fill="F2F2F2"/>
          </w:tcPr>
          <w:p w14:paraId="7554BBEA" w14:textId="77777777" w:rsidR="00175AF4" w:rsidRPr="00175AF4" w:rsidRDefault="00175AF4" w:rsidP="00175AF4">
            <w:pPr>
              <w:spacing w:after="0" w:line="240" w:lineRule="auto"/>
              <w:jc w:val="center"/>
              <w:rPr>
                <w:rFonts w:ascii="Times New Roman" w:hAnsi="Times New Roman" w:cs="Times New Roman"/>
                <w:color w:val="000000"/>
                <w:highlight w:val="yellow"/>
              </w:rPr>
            </w:pPr>
            <w:r w:rsidRPr="00175AF4">
              <w:rPr>
                <w:rFonts w:ascii="Times New Roman" w:hAnsi="Times New Roman" w:cs="Times New Roman"/>
              </w:rPr>
              <w:t>71</w:t>
            </w:r>
          </w:p>
        </w:tc>
      </w:tr>
      <w:tr w:rsidR="00175AF4" w:rsidRPr="00175AF4" w14:paraId="7DD5C744" w14:textId="77777777" w:rsidTr="00347C39">
        <w:tc>
          <w:tcPr>
            <w:tcW w:w="4644" w:type="dxa"/>
            <w:shd w:val="clear" w:color="auto" w:fill="FFCCFF"/>
          </w:tcPr>
          <w:p w14:paraId="4D3A30E2" w14:textId="77777777" w:rsidR="00175AF4" w:rsidRPr="00175AF4" w:rsidRDefault="00175AF4" w:rsidP="00175AF4">
            <w:pPr>
              <w:spacing w:after="0" w:line="240" w:lineRule="auto"/>
              <w:rPr>
                <w:rFonts w:ascii="Times New Roman" w:hAnsi="Times New Roman" w:cs="Times New Roman"/>
              </w:rPr>
            </w:pPr>
            <w:r w:rsidRPr="00175AF4">
              <w:rPr>
                <w:rFonts w:ascii="Times New Roman" w:hAnsi="Times New Roman" w:cs="Times New Roman"/>
              </w:rPr>
              <w:t xml:space="preserve">Черноольшаник </w:t>
            </w:r>
            <w:r w:rsidRPr="00175AF4">
              <w:rPr>
                <w:rFonts w:ascii="Times New Roman" w:hAnsi="Times New Roman" w:cs="Times New Roman"/>
                <w:color w:val="000000"/>
              </w:rPr>
              <w:t>таволговый</w:t>
            </w:r>
          </w:p>
        </w:tc>
        <w:tc>
          <w:tcPr>
            <w:tcW w:w="2127" w:type="dxa"/>
            <w:shd w:val="clear" w:color="auto" w:fill="FFCCFF"/>
            <w:vAlign w:val="center"/>
          </w:tcPr>
          <w:p w14:paraId="4C722C5C" w14:textId="77777777" w:rsidR="00175AF4" w:rsidRPr="00175AF4" w:rsidRDefault="00175AF4" w:rsidP="00175AF4">
            <w:pPr>
              <w:spacing w:after="0" w:line="240" w:lineRule="auto"/>
              <w:jc w:val="center"/>
              <w:rPr>
                <w:rFonts w:ascii="Times New Roman" w:hAnsi="Times New Roman" w:cs="Times New Roman"/>
              </w:rPr>
            </w:pPr>
            <w:r w:rsidRPr="00175AF4">
              <w:rPr>
                <w:rFonts w:ascii="Times New Roman" w:hAnsi="Times New Roman" w:cs="Times New Roman"/>
              </w:rPr>
              <w:t>156,6</w:t>
            </w:r>
          </w:p>
        </w:tc>
        <w:tc>
          <w:tcPr>
            <w:tcW w:w="2126" w:type="dxa"/>
            <w:shd w:val="clear" w:color="auto" w:fill="FFCCFF"/>
            <w:vAlign w:val="center"/>
          </w:tcPr>
          <w:p w14:paraId="531CB297" w14:textId="77777777" w:rsidR="00175AF4" w:rsidRPr="00175AF4" w:rsidRDefault="00175AF4" w:rsidP="00175AF4">
            <w:pPr>
              <w:spacing w:after="0" w:line="240" w:lineRule="auto"/>
              <w:jc w:val="center"/>
              <w:rPr>
                <w:rFonts w:ascii="Times New Roman" w:hAnsi="Times New Roman" w:cs="Times New Roman"/>
              </w:rPr>
            </w:pPr>
            <w:r w:rsidRPr="00175AF4">
              <w:rPr>
                <w:rFonts w:ascii="Times New Roman" w:hAnsi="Times New Roman" w:cs="Times New Roman"/>
              </w:rPr>
              <w:t>87,5</w:t>
            </w:r>
          </w:p>
        </w:tc>
        <w:tc>
          <w:tcPr>
            <w:tcW w:w="850" w:type="dxa"/>
            <w:shd w:val="clear" w:color="auto" w:fill="F2F2F2"/>
          </w:tcPr>
          <w:p w14:paraId="0EFC3DA6" w14:textId="77777777" w:rsidR="00175AF4" w:rsidRPr="00175AF4" w:rsidRDefault="00175AF4" w:rsidP="00175AF4">
            <w:pPr>
              <w:spacing w:after="0" w:line="240" w:lineRule="auto"/>
              <w:jc w:val="center"/>
              <w:rPr>
                <w:rFonts w:ascii="Times New Roman" w:hAnsi="Times New Roman" w:cs="Times New Roman"/>
                <w:color w:val="000000"/>
                <w:highlight w:val="yellow"/>
              </w:rPr>
            </w:pPr>
            <w:r w:rsidRPr="00175AF4">
              <w:rPr>
                <w:rFonts w:ascii="Times New Roman" w:hAnsi="Times New Roman" w:cs="Times New Roman"/>
              </w:rPr>
              <w:t>56</w:t>
            </w:r>
          </w:p>
        </w:tc>
      </w:tr>
      <w:tr w:rsidR="00175AF4" w:rsidRPr="00175AF4" w14:paraId="09599137" w14:textId="77777777" w:rsidTr="00347C39">
        <w:tc>
          <w:tcPr>
            <w:tcW w:w="4644" w:type="dxa"/>
            <w:shd w:val="clear" w:color="auto" w:fill="E2EFD9"/>
          </w:tcPr>
          <w:p w14:paraId="0D4A843A" w14:textId="77777777" w:rsidR="00175AF4" w:rsidRPr="00175AF4" w:rsidRDefault="00175AF4" w:rsidP="00175AF4">
            <w:pPr>
              <w:tabs>
                <w:tab w:val="left" w:pos="2412"/>
              </w:tabs>
              <w:spacing w:after="0" w:line="240" w:lineRule="auto"/>
              <w:rPr>
                <w:rFonts w:ascii="Times New Roman" w:hAnsi="Times New Roman" w:cs="Times New Roman"/>
                <w:color w:val="000000"/>
              </w:rPr>
            </w:pPr>
            <w:r w:rsidRPr="00175AF4">
              <w:rPr>
                <w:rFonts w:ascii="Times New Roman" w:hAnsi="Times New Roman" w:cs="Times New Roman"/>
                <w:color w:val="000000"/>
              </w:rPr>
              <w:t>Осинник черничный</w:t>
            </w:r>
          </w:p>
        </w:tc>
        <w:tc>
          <w:tcPr>
            <w:tcW w:w="2127" w:type="dxa"/>
            <w:shd w:val="clear" w:color="auto" w:fill="E2EFD9"/>
            <w:vAlign w:val="center"/>
          </w:tcPr>
          <w:p w14:paraId="7EBF56BF" w14:textId="77777777" w:rsidR="00175AF4" w:rsidRPr="00175AF4" w:rsidRDefault="00175AF4" w:rsidP="00175AF4">
            <w:pPr>
              <w:spacing w:after="0" w:line="240" w:lineRule="auto"/>
              <w:jc w:val="center"/>
              <w:rPr>
                <w:rFonts w:ascii="Times New Roman" w:hAnsi="Times New Roman" w:cs="Times New Roman"/>
              </w:rPr>
            </w:pPr>
            <w:r w:rsidRPr="00175AF4">
              <w:rPr>
                <w:rFonts w:ascii="Times New Roman" w:hAnsi="Times New Roman" w:cs="Times New Roman"/>
              </w:rPr>
              <w:t>9,8</w:t>
            </w:r>
          </w:p>
        </w:tc>
        <w:tc>
          <w:tcPr>
            <w:tcW w:w="2126" w:type="dxa"/>
            <w:shd w:val="clear" w:color="auto" w:fill="E2EFD9"/>
            <w:vAlign w:val="center"/>
          </w:tcPr>
          <w:p w14:paraId="0D6FC7A3" w14:textId="77777777" w:rsidR="00175AF4" w:rsidRPr="00175AF4" w:rsidRDefault="00175AF4" w:rsidP="00175AF4">
            <w:pPr>
              <w:spacing w:after="0" w:line="240" w:lineRule="auto"/>
              <w:jc w:val="center"/>
              <w:rPr>
                <w:rFonts w:ascii="Times New Roman" w:hAnsi="Times New Roman" w:cs="Times New Roman"/>
              </w:rPr>
            </w:pPr>
            <w:r w:rsidRPr="00175AF4">
              <w:rPr>
                <w:rFonts w:ascii="Times New Roman" w:hAnsi="Times New Roman" w:cs="Times New Roman"/>
              </w:rPr>
              <w:t>1,7</w:t>
            </w:r>
          </w:p>
        </w:tc>
        <w:tc>
          <w:tcPr>
            <w:tcW w:w="850" w:type="dxa"/>
            <w:shd w:val="clear" w:color="auto" w:fill="F2F2F2"/>
          </w:tcPr>
          <w:p w14:paraId="144A8193" w14:textId="77777777" w:rsidR="00175AF4" w:rsidRPr="00175AF4" w:rsidRDefault="00175AF4" w:rsidP="00175AF4">
            <w:pPr>
              <w:spacing w:after="0" w:line="240" w:lineRule="auto"/>
              <w:jc w:val="center"/>
              <w:rPr>
                <w:rFonts w:ascii="Times New Roman" w:hAnsi="Times New Roman" w:cs="Times New Roman"/>
                <w:color w:val="000000"/>
                <w:highlight w:val="yellow"/>
              </w:rPr>
            </w:pPr>
            <w:r w:rsidRPr="00175AF4">
              <w:rPr>
                <w:rFonts w:ascii="Times New Roman" w:hAnsi="Times New Roman" w:cs="Times New Roman"/>
              </w:rPr>
              <w:t>17</w:t>
            </w:r>
          </w:p>
        </w:tc>
      </w:tr>
      <w:tr w:rsidR="00175AF4" w:rsidRPr="00175AF4" w14:paraId="013789A3" w14:textId="77777777" w:rsidTr="00347C39">
        <w:tc>
          <w:tcPr>
            <w:tcW w:w="4644" w:type="dxa"/>
            <w:shd w:val="clear" w:color="auto" w:fill="E2EFD9"/>
          </w:tcPr>
          <w:p w14:paraId="4C248FEB" w14:textId="77777777" w:rsidR="00175AF4" w:rsidRPr="00175AF4" w:rsidRDefault="00175AF4" w:rsidP="00175AF4">
            <w:pPr>
              <w:tabs>
                <w:tab w:val="left" w:pos="2412"/>
              </w:tabs>
              <w:spacing w:after="0" w:line="240" w:lineRule="auto"/>
              <w:rPr>
                <w:rFonts w:ascii="Times New Roman" w:hAnsi="Times New Roman" w:cs="Times New Roman"/>
                <w:color w:val="000000"/>
              </w:rPr>
            </w:pPr>
            <w:r w:rsidRPr="00175AF4">
              <w:rPr>
                <w:rFonts w:ascii="Times New Roman" w:hAnsi="Times New Roman" w:cs="Times New Roman"/>
                <w:color w:val="000000"/>
              </w:rPr>
              <w:t>Осинник кисличный</w:t>
            </w:r>
          </w:p>
        </w:tc>
        <w:tc>
          <w:tcPr>
            <w:tcW w:w="2127" w:type="dxa"/>
            <w:shd w:val="clear" w:color="auto" w:fill="E2EFD9"/>
            <w:vAlign w:val="center"/>
          </w:tcPr>
          <w:p w14:paraId="31B21944" w14:textId="77777777" w:rsidR="00175AF4" w:rsidRPr="00175AF4" w:rsidRDefault="00175AF4" w:rsidP="00175AF4">
            <w:pPr>
              <w:spacing w:after="0" w:line="240" w:lineRule="auto"/>
              <w:jc w:val="center"/>
              <w:rPr>
                <w:rFonts w:ascii="Times New Roman" w:hAnsi="Times New Roman" w:cs="Times New Roman"/>
              </w:rPr>
            </w:pPr>
            <w:r w:rsidRPr="00175AF4">
              <w:rPr>
                <w:rFonts w:ascii="Times New Roman" w:hAnsi="Times New Roman" w:cs="Times New Roman"/>
              </w:rPr>
              <w:t>651,8</w:t>
            </w:r>
          </w:p>
        </w:tc>
        <w:tc>
          <w:tcPr>
            <w:tcW w:w="2126" w:type="dxa"/>
            <w:shd w:val="clear" w:color="auto" w:fill="E2EFD9"/>
            <w:vAlign w:val="center"/>
          </w:tcPr>
          <w:p w14:paraId="188018F4" w14:textId="77777777" w:rsidR="00175AF4" w:rsidRPr="00175AF4" w:rsidRDefault="00175AF4" w:rsidP="00175AF4">
            <w:pPr>
              <w:spacing w:after="0" w:line="240" w:lineRule="auto"/>
              <w:jc w:val="center"/>
              <w:rPr>
                <w:rFonts w:ascii="Times New Roman" w:hAnsi="Times New Roman" w:cs="Times New Roman"/>
              </w:rPr>
            </w:pPr>
            <w:r w:rsidRPr="00175AF4">
              <w:rPr>
                <w:rFonts w:ascii="Times New Roman" w:hAnsi="Times New Roman" w:cs="Times New Roman"/>
              </w:rPr>
              <w:t>140,2</w:t>
            </w:r>
          </w:p>
        </w:tc>
        <w:tc>
          <w:tcPr>
            <w:tcW w:w="850" w:type="dxa"/>
            <w:shd w:val="clear" w:color="auto" w:fill="F2F2F2"/>
          </w:tcPr>
          <w:p w14:paraId="0549F48D" w14:textId="77777777" w:rsidR="00175AF4" w:rsidRPr="00175AF4" w:rsidRDefault="00175AF4" w:rsidP="00175AF4">
            <w:pPr>
              <w:spacing w:after="0" w:line="240" w:lineRule="auto"/>
              <w:jc w:val="center"/>
              <w:rPr>
                <w:rFonts w:ascii="Times New Roman" w:hAnsi="Times New Roman" w:cs="Times New Roman"/>
                <w:color w:val="000000"/>
                <w:highlight w:val="yellow"/>
              </w:rPr>
            </w:pPr>
            <w:r w:rsidRPr="00175AF4">
              <w:rPr>
                <w:rFonts w:ascii="Times New Roman" w:hAnsi="Times New Roman" w:cs="Times New Roman"/>
              </w:rPr>
              <w:t>22</w:t>
            </w:r>
          </w:p>
        </w:tc>
      </w:tr>
      <w:tr w:rsidR="00175AF4" w:rsidRPr="00175AF4" w14:paraId="09608100" w14:textId="77777777" w:rsidTr="00347C39">
        <w:tc>
          <w:tcPr>
            <w:tcW w:w="4644" w:type="dxa"/>
            <w:shd w:val="clear" w:color="auto" w:fill="E2EFD9"/>
          </w:tcPr>
          <w:p w14:paraId="4AA7DF79" w14:textId="77777777" w:rsidR="00175AF4" w:rsidRPr="00175AF4" w:rsidRDefault="00175AF4" w:rsidP="00175AF4">
            <w:pPr>
              <w:spacing w:after="0" w:line="240" w:lineRule="auto"/>
              <w:rPr>
                <w:rFonts w:ascii="Times New Roman" w:hAnsi="Times New Roman" w:cs="Times New Roman"/>
              </w:rPr>
            </w:pPr>
            <w:r w:rsidRPr="00175AF4">
              <w:rPr>
                <w:rFonts w:ascii="Times New Roman" w:hAnsi="Times New Roman" w:cs="Times New Roman"/>
                <w:color w:val="000000"/>
              </w:rPr>
              <w:t>Осинник липовый</w:t>
            </w:r>
          </w:p>
        </w:tc>
        <w:tc>
          <w:tcPr>
            <w:tcW w:w="2127" w:type="dxa"/>
            <w:shd w:val="clear" w:color="auto" w:fill="E2EFD9"/>
            <w:vAlign w:val="center"/>
          </w:tcPr>
          <w:p w14:paraId="2534F3B6" w14:textId="77777777" w:rsidR="00175AF4" w:rsidRPr="00175AF4" w:rsidRDefault="00175AF4" w:rsidP="00175AF4">
            <w:pPr>
              <w:spacing w:after="0" w:line="240" w:lineRule="auto"/>
              <w:jc w:val="center"/>
              <w:rPr>
                <w:rFonts w:ascii="Times New Roman" w:hAnsi="Times New Roman" w:cs="Times New Roman"/>
              </w:rPr>
            </w:pPr>
            <w:r w:rsidRPr="00175AF4">
              <w:rPr>
                <w:rFonts w:ascii="Times New Roman" w:hAnsi="Times New Roman" w:cs="Times New Roman"/>
              </w:rPr>
              <w:t>219,9</w:t>
            </w:r>
          </w:p>
        </w:tc>
        <w:tc>
          <w:tcPr>
            <w:tcW w:w="2126" w:type="dxa"/>
            <w:shd w:val="clear" w:color="auto" w:fill="E2EFD9"/>
            <w:vAlign w:val="center"/>
          </w:tcPr>
          <w:p w14:paraId="7B764862" w14:textId="77777777" w:rsidR="00175AF4" w:rsidRPr="00175AF4" w:rsidRDefault="00175AF4" w:rsidP="00175AF4">
            <w:pPr>
              <w:spacing w:after="0" w:line="240" w:lineRule="auto"/>
              <w:jc w:val="center"/>
              <w:rPr>
                <w:rFonts w:ascii="Times New Roman" w:hAnsi="Times New Roman" w:cs="Times New Roman"/>
              </w:rPr>
            </w:pPr>
            <w:r w:rsidRPr="00175AF4">
              <w:rPr>
                <w:rFonts w:ascii="Times New Roman" w:hAnsi="Times New Roman" w:cs="Times New Roman"/>
              </w:rPr>
              <w:t>5,7</w:t>
            </w:r>
          </w:p>
        </w:tc>
        <w:tc>
          <w:tcPr>
            <w:tcW w:w="850" w:type="dxa"/>
            <w:shd w:val="clear" w:color="auto" w:fill="F2F2F2"/>
          </w:tcPr>
          <w:p w14:paraId="03C3CB72" w14:textId="77777777" w:rsidR="00175AF4" w:rsidRPr="00175AF4" w:rsidRDefault="00175AF4" w:rsidP="00175AF4">
            <w:pPr>
              <w:spacing w:after="0" w:line="240" w:lineRule="auto"/>
              <w:jc w:val="center"/>
              <w:rPr>
                <w:rFonts w:ascii="Times New Roman" w:hAnsi="Times New Roman" w:cs="Times New Roman"/>
                <w:color w:val="000000"/>
                <w:highlight w:val="yellow"/>
              </w:rPr>
            </w:pPr>
            <w:r w:rsidRPr="00175AF4">
              <w:rPr>
                <w:rFonts w:ascii="Times New Roman" w:hAnsi="Times New Roman" w:cs="Times New Roman"/>
              </w:rPr>
              <w:t>3</w:t>
            </w:r>
          </w:p>
        </w:tc>
      </w:tr>
      <w:tr w:rsidR="00175AF4" w:rsidRPr="00175AF4" w14:paraId="2BBD27C4" w14:textId="77777777" w:rsidTr="00347C39">
        <w:tc>
          <w:tcPr>
            <w:tcW w:w="4644" w:type="dxa"/>
            <w:shd w:val="clear" w:color="auto" w:fill="E2EFD9"/>
          </w:tcPr>
          <w:p w14:paraId="56419366" w14:textId="77777777" w:rsidR="00175AF4" w:rsidRPr="00175AF4" w:rsidRDefault="00175AF4" w:rsidP="00175AF4">
            <w:pPr>
              <w:spacing w:after="0" w:line="240" w:lineRule="auto"/>
              <w:rPr>
                <w:rFonts w:ascii="Times New Roman" w:hAnsi="Times New Roman" w:cs="Times New Roman"/>
                <w:color w:val="000000"/>
              </w:rPr>
            </w:pPr>
            <w:r w:rsidRPr="00175AF4">
              <w:rPr>
                <w:rFonts w:ascii="Times New Roman" w:hAnsi="Times New Roman" w:cs="Times New Roman"/>
                <w:color w:val="000000"/>
              </w:rPr>
              <w:t>Осинник липово-кисличный</w:t>
            </w:r>
          </w:p>
        </w:tc>
        <w:tc>
          <w:tcPr>
            <w:tcW w:w="2127" w:type="dxa"/>
            <w:shd w:val="clear" w:color="auto" w:fill="E2EFD9"/>
            <w:vAlign w:val="center"/>
          </w:tcPr>
          <w:p w14:paraId="2CC084F3" w14:textId="77777777" w:rsidR="00175AF4" w:rsidRPr="00175AF4" w:rsidRDefault="00175AF4" w:rsidP="00175AF4">
            <w:pPr>
              <w:spacing w:after="0" w:line="240" w:lineRule="auto"/>
              <w:jc w:val="center"/>
              <w:rPr>
                <w:rFonts w:ascii="Times New Roman" w:hAnsi="Times New Roman" w:cs="Times New Roman"/>
              </w:rPr>
            </w:pPr>
            <w:r w:rsidRPr="00175AF4">
              <w:rPr>
                <w:rFonts w:ascii="Times New Roman" w:hAnsi="Times New Roman" w:cs="Times New Roman"/>
              </w:rPr>
              <w:t>11,0</w:t>
            </w:r>
          </w:p>
        </w:tc>
        <w:tc>
          <w:tcPr>
            <w:tcW w:w="2126" w:type="dxa"/>
            <w:shd w:val="clear" w:color="auto" w:fill="E2EFD9"/>
            <w:vAlign w:val="center"/>
          </w:tcPr>
          <w:p w14:paraId="70B93065" w14:textId="77777777" w:rsidR="00175AF4" w:rsidRPr="00175AF4" w:rsidRDefault="00175AF4" w:rsidP="00175AF4">
            <w:pPr>
              <w:spacing w:after="0" w:line="240" w:lineRule="auto"/>
              <w:jc w:val="center"/>
              <w:rPr>
                <w:rFonts w:ascii="Times New Roman" w:hAnsi="Times New Roman" w:cs="Times New Roman"/>
              </w:rPr>
            </w:pPr>
            <w:r w:rsidRPr="00175AF4">
              <w:rPr>
                <w:rFonts w:ascii="Times New Roman" w:hAnsi="Times New Roman" w:cs="Times New Roman"/>
              </w:rPr>
              <w:t>0,0</w:t>
            </w:r>
          </w:p>
        </w:tc>
        <w:tc>
          <w:tcPr>
            <w:tcW w:w="850" w:type="dxa"/>
            <w:shd w:val="clear" w:color="auto" w:fill="F2F2F2"/>
          </w:tcPr>
          <w:p w14:paraId="0B8295E5" w14:textId="77777777" w:rsidR="00175AF4" w:rsidRPr="00175AF4" w:rsidRDefault="00175AF4" w:rsidP="00175AF4">
            <w:pPr>
              <w:spacing w:after="0" w:line="240" w:lineRule="auto"/>
              <w:jc w:val="center"/>
              <w:rPr>
                <w:rFonts w:ascii="Times New Roman" w:hAnsi="Times New Roman" w:cs="Times New Roman"/>
                <w:color w:val="000000"/>
                <w:highlight w:val="yellow"/>
              </w:rPr>
            </w:pPr>
            <w:r w:rsidRPr="00175AF4">
              <w:rPr>
                <w:rFonts w:ascii="Times New Roman" w:hAnsi="Times New Roman" w:cs="Times New Roman"/>
              </w:rPr>
              <w:t>0</w:t>
            </w:r>
          </w:p>
        </w:tc>
      </w:tr>
      <w:tr w:rsidR="00175AF4" w:rsidRPr="00175AF4" w14:paraId="338AB9B2" w14:textId="77777777" w:rsidTr="00347C39">
        <w:trPr>
          <w:trHeight w:val="125"/>
        </w:trPr>
        <w:tc>
          <w:tcPr>
            <w:tcW w:w="4644" w:type="dxa"/>
            <w:shd w:val="clear" w:color="auto" w:fill="E2EFD9"/>
          </w:tcPr>
          <w:p w14:paraId="12AB5F2D" w14:textId="77777777" w:rsidR="00175AF4" w:rsidRPr="00175AF4" w:rsidRDefault="00175AF4" w:rsidP="00175AF4">
            <w:pPr>
              <w:spacing w:after="0" w:line="240" w:lineRule="auto"/>
              <w:rPr>
                <w:rFonts w:ascii="Times New Roman" w:hAnsi="Times New Roman" w:cs="Times New Roman"/>
                <w:color w:val="000000"/>
              </w:rPr>
            </w:pPr>
            <w:r w:rsidRPr="00175AF4">
              <w:rPr>
                <w:rFonts w:ascii="Times New Roman" w:hAnsi="Times New Roman" w:cs="Times New Roman"/>
                <w:color w:val="000000"/>
                <w:lang w:val="en-US"/>
              </w:rPr>
              <w:t xml:space="preserve">Осинник травяной </w:t>
            </w:r>
          </w:p>
        </w:tc>
        <w:tc>
          <w:tcPr>
            <w:tcW w:w="2127" w:type="dxa"/>
            <w:shd w:val="clear" w:color="auto" w:fill="E2EFD9"/>
            <w:vAlign w:val="center"/>
          </w:tcPr>
          <w:p w14:paraId="536EF413" w14:textId="77777777" w:rsidR="00175AF4" w:rsidRPr="00175AF4" w:rsidRDefault="00175AF4" w:rsidP="00175AF4">
            <w:pPr>
              <w:spacing w:after="0" w:line="240" w:lineRule="auto"/>
              <w:jc w:val="center"/>
              <w:rPr>
                <w:rFonts w:ascii="Times New Roman" w:hAnsi="Times New Roman" w:cs="Times New Roman"/>
              </w:rPr>
            </w:pPr>
            <w:r w:rsidRPr="00175AF4">
              <w:rPr>
                <w:rFonts w:ascii="Times New Roman" w:hAnsi="Times New Roman" w:cs="Times New Roman"/>
              </w:rPr>
              <w:t>2,8</w:t>
            </w:r>
          </w:p>
        </w:tc>
        <w:tc>
          <w:tcPr>
            <w:tcW w:w="2126" w:type="dxa"/>
            <w:shd w:val="clear" w:color="auto" w:fill="E2EFD9"/>
            <w:vAlign w:val="center"/>
          </w:tcPr>
          <w:p w14:paraId="6296559E" w14:textId="77777777" w:rsidR="00175AF4" w:rsidRPr="00175AF4" w:rsidRDefault="00175AF4" w:rsidP="00175AF4">
            <w:pPr>
              <w:spacing w:after="0" w:line="240" w:lineRule="auto"/>
              <w:jc w:val="center"/>
              <w:rPr>
                <w:rFonts w:ascii="Times New Roman" w:hAnsi="Times New Roman" w:cs="Times New Roman"/>
              </w:rPr>
            </w:pPr>
            <w:r w:rsidRPr="00175AF4">
              <w:rPr>
                <w:rFonts w:ascii="Times New Roman" w:hAnsi="Times New Roman" w:cs="Times New Roman"/>
              </w:rPr>
              <w:t>0,0</w:t>
            </w:r>
          </w:p>
        </w:tc>
        <w:tc>
          <w:tcPr>
            <w:tcW w:w="850" w:type="dxa"/>
            <w:shd w:val="clear" w:color="auto" w:fill="F2F2F2"/>
          </w:tcPr>
          <w:p w14:paraId="3C5F6AA3" w14:textId="77777777" w:rsidR="00175AF4" w:rsidRPr="00175AF4" w:rsidRDefault="00175AF4" w:rsidP="00175AF4">
            <w:pPr>
              <w:spacing w:after="0" w:line="240" w:lineRule="auto"/>
              <w:jc w:val="center"/>
              <w:rPr>
                <w:rFonts w:ascii="Times New Roman" w:hAnsi="Times New Roman" w:cs="Times New Roman"/>
                <w:color w:val="000000"/>
                <w:highlight w:val="yellow"/>
              </w:rPr>
            </w:pPr>
            <w:r w:rsidRPr="00175AF4">
              <w:rPr>
                <w:rFonts w:ascii="Times New Roman" w:hAnsi="Times New Roman" w:cs="Times New Roman"/>
              </w:rPr>
              <w:t>0</w:t>
            </w:r>
          </w:p>
        </w:tc>
      </w:tr>
      <w:tr w:rsidR="00175AF4" w:rsidRPr="00175AF4" w14:paraId="3C1ECB4C" w14:textId="77777777" w:rsidTr="00347C39">
        <w:tc>
          <w:tcPr>
            <w:tcW w:w="4644" w:type="dxa"/>
            <w:shd w:val="clear" w:color="auto" w:fill="E2EFD9"/>
          </w:tcPr>
          <w:p w14:paraId="6C02AA44" w14:textId="77777777" w:rsidR="00175AF4" w:rsidRPr="00175AF4" w:rsidRDefault="00175AF4" w:rsidP="00175AF4">
            <w:pPr>
              <w:spacing w:after="0" w:line="240" w:lineRule="auto"/>
              <w:rPr>
                <w:rFonts w:ascii="Times New Roman" w:hAnsi="Times New Roman" w:cs="Times New Roman"/>
                <w:color w:val="000000"/>
              </w:rPr>
            </w:pPr>
            <w:r w:rsidRPr="00175AF4">
              <w:rPr>
                <w:rFonts w:ascii="Times New Roman" w:hAnsi="Times New Roman" w:cs="Times New Roman"/>
                <w:color w:val="000000"/>
              </w:rPr>
              <w:t>Осинник таволговый</w:t>
            </w:r>
          </w:p>
        </w:tc>
        <w:tc>
          <w:tcPr>
            <w:tcW w:w="2127" w:type="dxa"/>
            <w:shd w:val="clear" w:color="auto" w:fill="E2EFD9"/>
            <w:vAlign w:val="center"/>
          </w:tcPr>
          <w:p w14:paraId="3D4AF348" w14:textId="77777777" w:rsidR="00175AF4" w:rsidRPr="00175AF4" w:rsidRDefault="00175AF4" w:rsidP="00175AF4">
            <w:pPr>
              <w:spacing w:after="0" w:line="240" w:lineRule="auto"/>
              <w:jc w:val="center"/>
              <w:rPr>
                <w:rFonts w:ascii="Times New Roman" w:hAnsi="Times New Roman" w:cs="Times New Roman"/>
              </w:rPr>
            </w:pPr>
            <w:r w:rsidRPr="00175AF4">
              <w:rPr>
                <w:rFonts w:ascii="Times New Roman" w:hAnsi="Times New Roman" w:cs="Times New Roman"/>
              </w:rPr>
              <w:t>40,7</w:t>
            </w:r>
          </w:p>
        </w:tc>
        <w:tc>
          <w:tcPr>
            <w:tcW w:w="2126" w:type="dxa"/>
            <w:shd w:val="clear" w:color="auto" w:fill="E2EFD9"/>
            <w:vAlign w:val="center"/>
          </w:tcPr>
          <w:p w14:paraId="7F63DF4E" w14:textId="77777777" w:rsidR="00175AF4" w:rsidRPr="00175AF4" w:rsidRDefault="00175AF4" w:rsidP="00175AF4">
            <w:pPr>
              <w:spacing w:after="0" w:line="240" w:lineRule="auto"/>
              <w:jc w:val="center"/>
              <w:rPr>
                <w:rFonts w:ascii="Times New Roman" w:hAnsi="Times New Roman" w:cs="Times New Roman"/>
              </w:rPr>
            </w:pPr>
            <w:r w:rsidRPr="00175AF4">
              <w:rPr>
                <w:rFonts w:ascii="Times New Roman" w:hAnsi="Times New Roman" w:cs="Times New Roman"/>
              </w:rPr>
              <w:t>36,3</w:t>
            </w:r>
          </w:p>
        </w:tc>
        <w:tc>
          <w:tcPr>
            <w:tcW w:w="850" w:type="dxa"/>
            <w:shd w:val="clear" w:color="auto" w:fill="F2F2F2"/>
          </w:tcPr>
          <w:p w14:paraId="357A9E7C" w14:textId="77777777" w:rsidR="00175AF4" w:rsidRPr="00175AF4" w:rsidRDefault="00175AF4" w:rsidP="00175AF4">
            <w:pPr>
              <w:spacing w:after="0" w:line="240" w:lineRule="auto"/>
              <w:jc w:val="center"/>
              <w:rPr>
                <w:rFonts w:ascii="Times New Roman" w:hAnsi="Times New Roman" w:cs="Times New Roman"/>
                <w:color w:val="000000"/>
                <w:highlight w:val="yellow"/>
              </w:rPr>
            </w:pPr>
            <w:r w:rsidRPr="00175AF4">
              <w:rPr>
                <w:rFonts w:ascii="Times New Roman" w:hAnsi="Times New Roman" w:cs="Times New Roman"/>
              </w:rPr>
              <w:t>89</w:t>
            </w:r>
          </w:p>
        </w:tc>
      </w:tr>
      <w:tr w:rsidR="00175AF4" w:rsidRPr="00175AF4" w14:paraId="4C664B22" w14:textId="77777777" w:rsidTr="00347C39">
        <w:tc>
          <w:tcPr>
            <w:tcW w:w="4644" w:type="dxa"/>
            <w:shd w:val="clear" w:color="auto" w:fill="E2EFD9"/>
          </w:tcPr>
          <w:p w14:paraId="0469EAB2" w14:textId="77777777" w:rsidR="00175AF4" w:rsidRPr="00175AF4" w:rsidRDefault="00175AF4" w:rsidP="00175AF4">
            <w:pPr>
              <w:spacing w:after="0" w:line="240" w:lineRule="auto"/>
              <w:rPr>
                <w:rFonts w:ascii="Times New Roman" w:hAnsi="Times New Roman" w:cs="Times New Roman"/>
                <w:color w:val="000000"/>
              </w:rPr>
            </w:pPr>
            <w:r w:rsidRPr="00175AF4">
              <w:rPr>
                <w:rFonts w:ascii="Times New Roman" w:hAnsi="Times New Roman" w:cs="Times New Roman"/>
                <w:color w:val="000000"/>
              </w:rPr>
              <w:t xml:space="preserve">Осинник приручейный </w:t>
            </w:r>
          </w:p>
        </w:tc>
        <w:tc>
          <w:tcPr>
            <w:tcW w:w="2127" w:type="dxa"/>
            <w:shd w:val="clear" w:color="auto" w:fill="E2EFD9"/>
            <w:vAlign w:val="center"/>
          </w:tcPr>
          <w:p w14:paraId="6E5D5819" w14:textId="77777777" w:rsidR="00175AF4" w:rsidRPr="00175AF4" w:rsidRDefault="00175AF4" w:rsidP="00175AF4">
            <w:pPr>
              <w:spacing w:after="0" w:line="240" w:lineRule="auto"/>
              <w:jc w:val="center"/>
              <w:rPr>
                <w:rFonts w:ascii="Times New Roman" w:hAnsi="Times New Roman" w:cs="Times New Roman"/>
              </w:rPr>
            </w:pPr>
            <w:r w:rsidRPr="00175AF4">
              <w:rPr>
                <w:rFonts w:ascii="Times New Roman" w:hAnsi="Times New Roman" w:cs="Times New Roman"/>
              </w:rPr>
              <w:t>2,8</w:t>
            </w:r>
          </w:p>
        </w:tc>
        <w:tc>
          <w:tcPr>
            <w:tcW w:w="2126" w:type="dxa"/>
            <w:shd w:val="clear" w:color="auto" w:fill="E2EFD9"/>
            <w:vAlign w:val="center"/>
          </w:tcPr>
          <w:p w14:paraId="0E09A215" w14:textId="77777777" w:rsidR="00175AF4" w:rsidRPr="00175AF4" w:rsidRDefault="00175AF4" w:rsidP="00175AF4">
            <w:pPr>
              <w:spacing w:after="0" w:line="240" w:lineRule="auto"/>
              <w:jc w:val="center"/>
              <w:rPr>
                <w:rFonts w:ascii="Times New Roman" w:hAnsi="Times New Roman" w:cs="Times New Roman"/>
              </w:rPr>
            </w:pPr>
            <w:r w:rsidRPr="00175AF4">
              <w:rPr>
                <w:rFonts w:ascii="Times New Roman" w:hAnsi="Times New Roman" w:cs="Times New Roman"/>
              </w:rPr>
              <w:t>1,9</w:t>
            </w:r>
          </w:p>
        </w:tc>
        <w:tc>
          <w:tcPr>
            <w:tcW w:w="850" w:type="dxa"/>
            <w:shd w:val="clear" w:color="auto" w:fill="F2F2F2"/>
          </w:tcPr>
          <w:p w14:paraId="229BC1CB" w14:textId="77777777" w:rsidR="00175AF4" w:rsidRPr="00175AF4" w:rsidRDefault="00175AF4" w:rsidP="00175AF4">
            <w:pPr>
              <w:spacing w:after="0" w:line="240" w:lineRule="auto"/>
              <w:jc w:val="center"/>
              <w:rPr>
                <w:rFonts w:ascii="Times New Roman" w:hAnsi="Times New Roman" w:cs="Times New Roman"/>
                <w:color w:val="000000"/>
                <w:highlight w:val="yellow"/>
              </w:rPr>
            </w:pPr>
            <w:r w:rsidRPr="00175AF4">
              <w:rPr>
                <w:rFonts w:ascii="Times New Roman" w:hAnsi="Times New Roman" w:cs="Times New Roman"/>
              </w:rPr>
              <w:t>68</w:t>
            </w:r>
          </w:p>
        </w:tc>
      </w:tr>
      <w:tr w:rsidR="00175AF4" w:rsidRPr="00175AF4" w14:paraId="5B779428" w14:textId="77777777" w:rsidTr="00347C39">
        <w:tc>
          <w:tcPr>
            <w:tcW w:w="4644" w:type="dxa"/>
            <w:shd w:val="clear" w:color="auto" w:fill="E2EFD9"/>
          </w:tcPr>
          <w:p w14:paraId="0B5D2EA6" w14:textId="77777777" w:rsidR="00175AF4" w:rsidRPr="00175AF4" w:rsidRDefault="00175AF4" w:rsidP="00175AF4">
            <w:pPr>
              <w:spacing w:after="0" w:line="240" w:lineRule="auto"/>
              <w:rPr>
                <w:rFonts w:ascii="Times New Roman" w:hAnsi="Times New Roman" w:cs="Times New Roman"/>
                <w:color w:val="000000"/>
              </w:rPr>
            </w:pPr>
            <w:r w:rsidRPr="00175AF4">
              <w:rPr>
                <w:rFonts w:ascii="Times New Roman" w:hAnsi="Times New Roman" w:cs="Times New Roman"/>
                <w:color w:val="000000"/>
              </w:rPr>
              <w:t>Болото верховое</w:t>
            </w:r>
          </w:p>
        </w:tc>
        <w:tc>
          <w:tcPr>
            <w:tcW w:w="2127" w:type="dxa"/>
            <w:shd w:val="clear" w:color="auto" w:fill="E2EFD9"/>
            <w:vAlign w:val="center"/>
          </w:tcPr>
          <w:p w14:paraId="10D33ADF" w14:textId="77777777" w:rsidR="00175AF4" w:rsidRPr="00175AF4" w:rsidRDefault="00175AF4" w:rsidP="00175AF4">
            <w:pPr>
              <w:spacing w:after="0" w:line="240" w:lineRule="auto"/>
              <w:jc w:val="center"/>
              <w:rPr>
                <w:rFonts w:ascii="Times New Roman" w:hAnsi="Times New Roman" w:cs="Times New Roman"/>
              </w:rPr>
            </w:pPr>
            <w:r w:rsidRPr="00175AF4">
              <w:rPr>
                <w:rFonts w:ascii="Times New Roman" w:hAnsi="Times New Roman" w:cs="Times New Roman"/>
              </w:rPr>
              <w:t>0,9</w:t>
            </w:r>
          </w:p>
        </w:tc>
        <w:tc>
          <w:tcPr>
            <w:tcW w:w="2126" w:type="dxa"/>
            <w:shd w:val="clear" w:color="auto" w:fill="E2EFD9"/>
            <w:vAlign w:val="center"/>
          </w:tcPr>
          <w:p w14:paraId="12864911" w14:textId="77777777" w:rsidR="00175AF4" w:rsidRPr="00175AF4" w:rsidRDefault="00175AF4" w:rsidP="00175AF4">
            <w:pPr>
              <w:spacing w:after="0" w:line="240" w:lineRule="auto"/>
              <w:jc w:val="center"/>
              <w:rPr>
                <w:rFonts w:ascii="Times New Roman" w:hAnsi="Times New Roman" w:cs="Times New Roman"/>
              </w:rPr>
            </w:pPr>
            <w:r w:rsidRPr="00175AF4">
              <w:rPr>
                <w:rFonts w:ascii="Times New Roman" w:hAnsi="Times New Roman" w:cs="Times New Roman"/>
              </w:rPr>
              <w:t>0,0</w:t>
            </w:r>
          </w:p>
        </w:tc>
        <w:tc>
          <w:tcPr>
            <w:tcW w:w="850" w:type="dxa"/>
            <w:shd w:val="clear" w:color="auto" w:fill="F2F2F2"/>
          </w:tcPr>
          <w:p w14:paraId="44ADD2AA" w14:textId="77777777" w:rsidR="00175AF4" w:rsidRPr="00175AF4" w:rsidRDefault="00175AF4" w:rsidP="00175AF4">
            <w:pPr>
              <w:spacing w:after="0" w:line="240" w:lineRule="auto"/>
              <w:jc w:val="center"/>
              <w:rPr>
                <w:rFonts w:ascii="Times New Roman" w:hAnsi="Times New Roman" w:cs="Times New Roman"/>
                <w:color w:val="000000"/>
                <w:highlight w:val="yellow"/>
              </w:rPr>
            </w:pPr>
            <w:r w:rsidRPr="00175AF4">
              <w:rPr>
                <w:rFonts w:ascii="Times New Roman" w:hAnsi="Times New Roman" w:cs="Times New Roman"/>
              </w:rPr>
              <w:t>0</w:t>
            </w:r>
          </w:p>
        </w:tc>
      </w:tr>
      <w:tr w:rsidR="00175AF4" w:rsidRPr="00175AF4" w14:paraId="377E4970" w14:textId="77777777" w:rsidTr="00347C39">
        <w:tc>
          <w:tcPr>
            <w:tcW w:w="4644" w:type="dxa"/>
            <w:shd w:val="clear" w:color="auto" w:fill="E2EFD9"/>
          </w:tcPr>
          <w:p w14:paraId="157B988D" w14:textId="77777777" w:rsidR="00175AF4" w:rsidRPr="00175AF4" w:rsidRDefault="00175AF4" w:rsidP="00175AF4">
            <w:pPr>
              <w:spacing w:after="0" w:line="240" w:lineRule="auto"/>
              <w:rPr>
                <w:rFonts w:ascii="Times New Roman" w:hAnsi="Times New Roman" w:cs="Times New Roman"/>
                <w:color w:val="000000"/>
              </w:rPr>
            </w:pPr>
            <w:r w:rsidRPr="00175AF4">
              <w:rPr>
                <w:rFonts w:ascii="Times New Roman" w:hAnsi="Times New Roman" w:cs="Times New Roman"/>
                <w:color w:val="000000"/>
              </w:rPr>
              <w:t>Болото переходное</w:t>
            </w:r>
          </w:p>
        </w:tc>
        <w:tc>
          <w:tcPr>
            <w:tcW w:w="2127" w:type="dxa"/>
            <w:shd w:val="clear" w:color="auto" w:fill="E2EFD9"/>
            <w:vAlign w:val="center"/>
          </w:tcPr>
          <w:p w14:paraId="419820C8" w14:textId="77777777" w:rsidR="00175AF4" w:rsidRPr="00175AF4" w:rsidRDefault="00175AF4" w:rsidP="00175AF4">
            <w:pPr>
              <w:spacing w:after="0" w:line="240" w:lineRule="auto"/>
              <w:jc w:val="center"/>
              <w:rPr>
                <w:rFonts w:ascii="Times New Roman" w:hAnsi="Times New Roman" w:cs="Times New Roman"/>
              </w:rPr>
            </w:pPr>
            <w:r w:rsidRPr="00175AF4">
              <w:rPr>
                <w:rFonts w:ascii="Times New Roman" w:hAnsi="Times New Roman" w:cs="Times New Roman"/>
              </w:rPr>
              <w:t>0,4</w:t>
            </w:r>
          </w:p>
        </w:tc>
        <w:tc>
          <w:tcPr>
            <w:tcW w:w="2126" w:type="dxa"/>
            <w:shd w:val="clear" w:color="auto" w:fill="E2EFD9"/>
            <w:vAlign w:val="center"/>
          </w:tcPr>
          <w:p w14:paraId="042E5E0B" w14:textId="77777777" w:rsidR="00175AF4" w:rsidRPr="00175AF4" w:rsidRDefault="00175AF4" w:rsidP="00175AF4">
            <w:pPr>
              <w:spacing w:after="0" w:line="240" w:lineRule="auto"/>
              <w:jc w:val="center"/>
              <w:rPr>
                <w:rFonts w:ascii="Times New Roman" w:hAnsi="Times New Roman" w:cs="Times New Roman"/>
              </w:rPr>
            </w:pPr>
            <w:r w:rsidRPr="00175AF4">
              <w:rPr>
                <w:rFonts w:ascii="Times New Roman" w:hAnsi="Times New Roman" w:cs="Times New Roman"/>
              </w:rPr>
              <w:t>0,0</w:t>
            </w:r>
          </w:p>
        </w:tc>
        <w:tc>
          <w:tcPr>
            <w:tcW w:w="850" w:type="dxa"/>
            <w:shd w:val="clear" w:color="auto" w:fill="F2F2F2"/>
          </w:tcPr>
          <w:p w14:paraId="01DA871E" w14:textId="77777777" w:rsidR="00175AF4" w:rsidRPr="00175AF4" w:rsidRDefault="00175AF4" w:rsidP="00175AF4">
            <w:pPr>
              <w:spacing w:after="0" w:line="240" w:lineRule="auto"/>
              <w:jc w:val="center"/>
              <w:rPr>
                <w:rFonts w:ascii="Times New Roman" w:hAnsi="Times New Roman" w:cs="Times New Roman"/>
                <w:color w:val="000000"/>
                <w:highlight w:val="yellow"/>
              </w:rPr>
            </w:pPr>
            <w:r w:rsidRPr="00175AF4">
              <w:rPr>
                <w:rFonts w:ascii="Times New Roman" w:hAnsi="Times New Roman" w:cs="Times New Roman"/>
              </w:rPr>
              <w:t>0</w:t>
            </w:r>
          </w:p>
        </w:tc>
      </w:tr>
      <w:tr w:rsidR="00175AF4" w:rsidRPr="00175AF4" w14:paraId="09D4015E" w14:textId="77777777" w:rsidTr="00347C39">
        <w:tc>
          <w:tcPr>
            <w:tcW w:w="4644" w:type="dxa"/>
            <w:shd w:val="clear" w:color="auto" w:fill="E2EFD9"/>
          </w:tcPr>
          <w:p w14:paraId="02D428BB" w14:textId="77777777" w:rsidR="00175AF4" w:rsidRPr="00175AF4" w:rsidRDefault="00175AF4" w:rsidP="00175AF4">
            <w:pPr>
              <w:spacing w:after="0" w:line="240" w:lineRule="auto"/>
              <w:rPr>
                <w:rFonts w:ascii="Times New Roman" w:hAnsi="Times New Roman" w:cs="Times New Roman"/>
                <w:color w:val="000000"/>
              </w:rPr>
            </w:pPr>
            <w:r w:rsidRPr="00175AF4">
              <w:rPr>
                <w:rFonts w:ascii="Times New Roman" w:hAnsi="Times New Roman" w:cs="Times New Roman"/>
                <w:color w:val="000000"/>
              </w:rPr>
              <w:t>Болото низинное</w:t>
            </w:r>
          </w:p>
        </w:tc>
        <w:tc>
          <w:tcPr>
            <w:tcW w:w="2127" w:type="dxa"/>
            <w:shd w:val="clear" w:color="auto" w:fill="E2EFD9"/>
            <w:vAlign w:val="center"/>
          </w:tcPr>
          <w:p w14:paraId="202B4CA7" w14:textId="77777777" w:rsidR="00175AF4" w:rsidRPr="00175AF4" w:rsidRDefault="00175AF4" w:rsidP="00175AF4">
            <w:pPr>
              <w:spacing w:after="0" w:line="240" w:lineRule="auto"/>
              <w:jc w:val="center"/>
              <w:rPr>
                <w:rFonts w:ascii="Times New Roman" w:hAnsi="Times New Roman" w:cs="Times New Roman"/>
              </w:rPr>
            </w:pPr>
            <w:r w:rsidRPr="00175AF4">
              <w:rPr>
                <w:rFonts w:ascii="Times New Roman" w:hAnsi="Times New Roman" w:cs="Times New Roman"/>
              </w:rPr>
              <w:t>11,2</w:t>
            </w:r>
          </w:p>
        </w:tc>
        <w:tc>
          <w:tcPr>
            <w:tcW w:w="2126" w:type="dxa"/>
            <w:shd w:val="clear" w:color="auto" w:fill="E2EFD9"/>
            <w:vAlign w:val="center"/>
          </w:tcPr>
          <w:p w14:paraId="3828576C" w14:textId="77777777" w:rsidR="00175AF4" w:rsidRPr="00175AF4" w:rsidRDefault="00175AF4" w:rsidP="00175AF4">
            <w:pPr>
              <w:spacing w:after="0" w:line="240" w:lineRule="auto"/>
              <w:jc w:val="center"/>
              <w:rPr>
                <w:rFonts w:ascii="Times New Roman" w:hAnsi="Times New Roman" w:cs="Times New Roman"/>
              </w:rPr>
            </w:pPr>
            <w:r w:rsidRPr="00175AF4">
              <w:rPr>
                <w:rFonts w:ascii="Times New Roman" w:hAnsi="Times New Roman" w:cs="Times New Roman"/>
              </w:rPr>
              <w:t>8,4</w:t>
            </w:r>
          </w:p>
        </w:tc>
        <w:tc>
          <w:tcPr>
            <w:tcW w:w="850" w:type="dxa"/>
            <w:shd w:val="clear" w:color="auto" w:fill="F2F2F2"/>
          </w:tcPr>
          <w:p w14:paraId="7EAE8FEA" w14:textId="77777777" w:rsidR="00175AF4" w:rsidRPr="00175AF4" w:rsidRDefault="00175AF4" w:rsidP="00175AF4">
            <w:pPr>
              <w:spacing w:after="0" w:line="240" w:lineRule="auto"/>
              <w:jc w:val="center"/>
              <w:rPr>
                <w:rFonts w:ascii="Times New Roman" w:hAnsi="Times New Roman" w:cs="Times New Roman"/>
                <w:color w:val="000000"/>
                <w:highlight w:val="yellow"/>
              </w:rPr>
            </w:pPr>
            <w:r w:rsidRPr="00175AF4">
              <w:rPr>
                <w:rFonts w:ascii="Times New Roman" w:hAnsi="Times New Roman" w:cs="Times New Roman"/>
              </w:rPr>
              <w:t>75</w:t>
            </w:r>
          </w:p>
        </w:tc>
      </w:tr>
      <w:tr w:rsidR="00175AF4" w:rsidRPr="00175AF4" w14:paraId="03E26BED" w14:textId="77777777" w:rsidTr="00347C39">
        <w:tc>
          <w:tcPr>
            <w:tcW w:w="4644" w:type="dxa"/>
            <w:shd w:val="clear" w:color="auto" w:fill="FFFFFF"/>
          </w:tcPr>
          <w:p w14:paraId="25452248" w14:textId="77777777" w:rsidR="00175AF4" w:rsidRPr="00175AF4" w:rsidRDefault="00175AF4" w:rsidP="00175AF4">
            <w:pPr>
              <w:spacing w:after="0" w:line="240" w:lineRule="auto"/>
              <w:rPr>
                <w:rFonts w:ascii="Times New Roman" w:hAnsi="Times New Roman" w:cs="Times New Roman"/>
                <w:highlight w:val="yellow"/>
              </w:rPr>
            </w:pPr>
            <w:r w:rsidRPr="00175AF4">
              <w:rPr>
                <w:rFonts w:ascii="Times New Roman" w:hAnsi="Times New Roman" w:cs="Times New Roman"/>
              </w:rPr>
              <w:t xml:space="preserve">Общая площадь  </w:t>
            </w:r>
          </w:p>
        </w:tc>
        <w:tc>
          <w:tcPr>
            <w:tcW w:w="2127" w:type="dxa"/>
            <w:shd w:val="clear" w:color="auto" w:fill="FFFFFF"/>
            <w:vAlign w:val="bottom"/>
          </w:tcPr>
          <w:p w14:paraId="6840E14C" w14:textId="77777777" w:rsidR="00175AF4" w:rsidRPr="00175AF4" w:rsidRDefault="00175AF4" w:rsidP="00175AF4">
            <w:pPr>
              <w:spacing w:after="0" w:line="240" w:lineRule="auto"/>
              <w:jc w:val="center"/>
              <w:rPr>
                <w:rFonts w:ascii="Times New Roman" w:hAnsi="Times New Roman" w:cs="Times New Roman"/>
                <w:color w:val="000000"/>
                <w:highlight w:val="yellow"/>
              </w:rPr>
            </w:pPr>
            <w:r w:rsidRPr="00175AF4">
              <w:rPr>
                <w:rFonts w:ascii="Times New Roman" w:hAnsi="Times New Roman" w:cs="Times New Roman"/>
                <w:color w:val="000000"/>
              </w:rPr>
              <w:t>5083,9</w:t>
            </w:r>
          </w:p>
        </w:tc>
        <w:tc>
          <w:tcPr>
            <w:tcW w:w="2126" w:type="dxa"/>
            <w:shd w:val="clear" w:color="auto" w:fill="FFFFFF"/>
            <w:vAlign w:val="bottom"/>
          </w:tcPr>
          <w:p w14:paraId="1C1002D8" w14:textId="77777777" w:rsidR="00175AF4" w:rsidRPr="00175AF4" w:rsidRDefault="00175AF4" w:rsidP="00175AF4">
            <w:pPr>
              <w:spacing w:after="0" w:line="240" w:lineRule="auto"/>
              <w:jc w:val="center"/>
              <w:rPr>
                <w:rFonts w:ascii="Times New Roman" w:hAnsi="Times New Roman" w:cs="Times New Roman"/>
                <w:color w:val="000000"/>
                <w:highlight w:val="yellow"/>
              </w:rPr>
            </w:pPr>
            <w:r w:rsidRPr="00175AF4">
              <w:rPr>
                <w:rFonts w:ascii="Times New Roman" w:hAnsi="Times New Roman" w:cs="Times New Roman"/>
                <w:color w:val="000000"/>
              </w:rPr>
              <w:t>1039,9</w:t>
            </w:r>
          </w:p>
        </w:tc>
        <w:tc>
          <w:tcPr>
            <w:tcW w:w="850" w:type="dxa"/>
            <w:shd w:val="clear" w:color="auto" w:fill="FFFFFF"/>
            <w:vAlign w:val="bottom"/>
          </w:tcPr>
          <w:p w14:paraId="2D49D0F7" w14:textId="77777777" w:rsidR="00175AF4" w:rsidRPr="00175AF4" w:rsidRDefault="00175AF4" w:rsidP="00175AF4">
            <w:pPr>
              <w:spacing w:after="0" w:line="240" w:lineRule="auto"/>
              <w:jc w:val="center"/>
              <w:rPr>
                <w:rFonts w:ascii="Times New Roman" w:hAnsi="Times New Roman" w:cs="Times New Roman"/>
                <w:color w:val="000000"/>
                <w:highlight w:val="yellow"/>
              </w:rPr>
            </w:pPr>
            <w:r w:rsidRPr="00175AF4">
              <w:rPr>
                <w:rFonts w:ascii="Times New Roman" w:hAnsi="Times New Roman" w:cs="Times New Roman"/>
                <w:color w:val="000000"/>
              </w:rPr>
              <w:t>20</w:t>
            </w:r>
          </w:p>
        </w:tc>
      </w:tr>
    </w:tbl>
    <w:p w14:paraId="0394BF0C" w14:textId="77777777" w:rsidR="002F1EA3" w:rsidRPr="009351B2" w:rsidRDefault="002F1EA3" w:rsidP="002F1EA3">
      <w:pPr>
        <w:spacing w:before="240" w:after="0" w:line="240" w:lineRule="auto"/>
        <w:ind w:firstLine="709"/>
        <w:jc w:val="right"/>
        <w:rPr>
          <w:rFonts w:ascii="Times New Roman" w:eastAsia="Times New Roman" w:hAnsi="Times New Roman" w:cs="Times New Roman"/>
          <w:b/>
          <w:sz w:val="24"/>
          <w:szCs w:val="24"/>
        </w:rPr>
      </w:pPr>
      <w:r w:rsidRPr="009351B2">
        <w:rPr>
          <w:rFonts w:ascii="Times New Roman" w:eastAsia="Times New Roman" w:hAnsi="Times New Roman" w:cs="Times New Roman"/>
          <w:b/>
          <w:sz w:val="24"/>
          <w:szCs w:val="24"/>
        </w:rPr>
        <w:t>Таблица</w:t>
      </w:r>
      <w:r w:rsidRPr="008A4C8E">
        <w:rPr>
          <w:rFonts w:ascii="Times New Roman" w:eastAsia="Times New Roman" w:hAnsi="Times New Roman" w:cs="Times New Roman"/>
          <w:b/>
          <w:sz w:val="24"/>
          <w:szCs w:val="24"/>
        </w:rPr>
        <w:t xml:space="preserve"> 22</w:t>
      </w:r>
    </w:p>
    <w:p w14:paraId="7C71DBDD" w14:textId="77777777" w:rsidR="002F1EA3" w:rsidRPr="009351B2" w:rsidRDefault="002F1EA3" w:rsidP="002F1EA3">
      <w:pPr>
        <w:spacing w:after="120" w:line="240" w:lineRule="auto"/>
        <w:jc w:val="center"/>
        <w:rPr>
          <w:rFonts w:ascii="Times New Roman" w:eastAsia="Times New Roman" w:hAnsi="Times New Roman" w:cs="Times New Roman"/>
          <w:b/>
          <w:sz w:val="24"/>
          <w:szCs w:val="24"/>
        </w:rPr>
      </w:pPr>
      <w:r w:rsidRPr="009351B2">
        <w:rPr>
          <w:rFonts w:ascii="Times New Roman" w:eastAsia="Times New Roman" w:hAnsi="Times New Roman" w:cs="Times New Roman"/>
          <w:b/>
          <w:sz w:val="24"/>
          <w:szCs w:val="24"/>
        </w:rPr>
        <w:t>Анализ типологическо</w:t>
      </w:r>
      <w:bookmarkStart w:id="3" w:name="пер"/>
      <w:bookmarkEnd w:id="3"/>
      <w:r w:rsidRPr="009351B2">
        <w:rPr>
          <w:rFonts w:ascii="Times New Roman" w:eastAsia="Times New Roman" w:hAnsi="Times New Roman" w:cs="Times New Roman"/>
          <w:b/>
          <w:sz w:val="24"/>
          <w:szCs w:val="24"/>
        </w:rPr>
        <w:t>й структуры системы репрезентативных участков (дог. № 635)</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644"/>
        <w:gridCol w:w="2127"/>
        <w:gridCol w:w="2126"/>
        <w:gridCol w:w="850"/>
      </w:tblGrid>
      <w:tr w:rsidR="002F1EA3" w:rsidRPr="009351B2" w14:paraId="672AC5FB" w14:textId="77777777" w:rsidTr="00002E25">
        <w:tc>
          <w:tcPr>
            <w:tcW w:w="4644" w:type="dxa"/>
            <w:vMerge w:val="restart"/>
            <w:shd w:val="clear" w:color="auto" w:fill="F2F2F2"/>
            <w:vAlign w:val="center"/>
          </w:tcPr>
          <w:p w14:paraId="370CA971" w14:textId="77777777" w:rsidR="002F1EA3" w:rsidRPr="009351B2" w:rsidRDefault="002F1EA3" w:rsidP="00002E25">
            <w:pPr>
              <w:spacing w:after="0" w:line="240" w:lineRule="auto"/>
              <w:jc w:val="center"/>
              <w:rPr>
                <w:rFonts w:ascii="Times New Roman" w:eastAsia="Times New Roman" w:hAnsi="Times New Roman" w:cs="Times New Roman"/>
              </w:rPr>
            </w:pPr>
            <w:r w:rsidRPr="009351B2">
              <w:rPr>
                <w:rFonts w:ascii="Times New Roman" w:eastAsia="Times New Roman" w:hAnsi="Times New Roman" w:cs="Times New Roman"/>
              </w:rPr>
              <w:t>Типы леса</w:t>
            </w:r>
          </w:p>
        </w:tc>
        <w:tc>
          <w:tcPr>
            <w:tcW w:w="4253" w:type="dxa"/>
            <w:gridSpan w:val="2"/>
            <w:shd w:val="clear" w:color="auto" w:fill="F2F2F2"/>
            <w:vAlign w:val="center"/>
          </w:tcPr>
          <w:p w14:paraId="7BCD2D23" w14:textId="77777777" w:rsidR="002F1EA3" w:rsidRPr="009351B2" w:rsidRDefault="002F1EA3" w:rsidP="00002E25">
            <w:pPr>
              <w:spacing w:after="0" w:line="240" w:lineRule="auto"/>
              <w:jc w:val="center"/>
              <w:rPr>
                <w:rFonts w:ascii="Times New Roman" w:eastAsia="Times New Roman" w:hAnsi="Times New Roman" w:cs="Times New Roman"/>
              </w:rPr>
            </w:pPr>
            <w:r w:rsidRPr="009351B2">
              <w:rPr>
                <w:rFonts w:ascii="Times New Roman" w:eastAsia="Times New Roman" w:hAnsi="Times New Roman" w:cs="Times New Roman"/>
              </w:rPr>
              <w:t>Площадь, га</w:t>
            </w:r>
          </w:p>
        </w:tc>
        <w:tc>
          <w:tcPr>
            <w:tcW w:w="850" w:type="dxa"/>
            <w:vMerge w:val="restart"/>
            <w:shd w:val="clear" w:color="auto" w:fill="F2F2F2"/>
            <w:vAlign w:val="center"/>
          </w:tcPr>
          <w:p w14:paraId="094996CC" w14:textId="77777777" w:rsidR="002F1EA3" w:rsidRPr="009351B2" w:rsidRDefault="002F1EA3" w:rsidP="00002E25">
            <w:pPr>
              <w:spacing w:after="0" w:line="240" w:lineRule="auto"/>
              <w:jc w:val="center"/>
              <w:rPr>
                <w:rFonts w:ascii="Times New Roman" w:eastAsia="Times New Roman" w:hAnsi="Times New Roman" w:cs="Times New Roman"/>
              </w:rPr>
            </w:pPr>
            <w:r w:rsidRPr="009351B2">
              <w:rPr>
                <w:rFonts w:ascii="Times New Roman" w:eastAsia="Times New Roman" w:hAnsi="Times New Roman" w:cs="Times New Roman"/>
              </w:rPr>
              <w:t>%</w:t>
            </w:r>
          </w:p>
        </w:tc>
      </w:tr>
      <w:tr w:rsidR="002F1EA3" w:rsidRPr="009351B2" w14:paraId="4897F5C5" w14:textId="77777777" w:rsidTr="00002E25">
        <w:tc>
          <w:tcPr>
            <w:tcW w:w="4644" w:type="dxa"/>
            <w:vMerge/>
            <w:shd w:val="clear" w:color="auto" w:fill="F2F2F2"/>
          </w:tcPr>
          <w:p w14:paraId="6EFA1F06" w14:textId="77777777" w:rsidR="002F1EA3" w:rsidRPr="009351B2" w:rsidRDefault="002F1EA3" w:rsidP="00002E25">
            <w:pPr>
              <w:spacing w:after="0" w:line="240" w:lineRule="auto"/>
              <w:jc w:val="both"/>
              <w:rPr>
                <w:rFonts w:ascii="Times New Roman" w:eastAsia="Times New Roman" w:hAnsi="Times New Roman" w:cs="Times New Roman"/>
              </w:rPr>
            </w:pPr>
          </w:p>
        </w:tc>
        <w:tc>
          <w:tcPr>
            <w:tcW w:w="2127" w:type="dxa"/>
            <w:shd w:val="clear" w:color="auto" w:fill="F2F2F2"/>
            <w:vAlign w:val="center"/>
          </w:tcPr>
          <w:p w14:paraId="0C851827" w14:textId="77777777" w:rsidR="002F1EA3" w:rsidRPr="009351B2" w:rsidRDefault="002F1EA3" w:rsidP="00002E25">
            <w:pPr>
              <w:spacing w:after="0" w:line="240" w:lineRule="auto"/>
              <w:jc w:val="center"/>
              <w:rPr>
                <w:rFonts w:ascii="Times New Roman" w:eastAsia="Times New Roman" w:hAnsi="Times New Roman" w:cs="Times New Roman"/>
              </w:rPr>
            </w:pPr>
            <w:r w:rsidRPr="009351B2">
              <w:rPr>
                <w:rFonts w:ascii="Times New Roman" w:eastAsia="Times New Roman" w:hAnsi="Times New Roman" w:cs="Times New Roman"/>
              </w:rPr>
              <w:t>Сертифицируемая территория</w:t>
            </w:r>
          </w:p>
        </w:tc>
        <w:tc>
          <w:tcPr>
            <w:tcW w:w="2126" w:type="dxa"/>
            <w:shd w:val="clear" w:color="auto" w:fill="F2F2F2"/>
            <w:vAlign w:val="center"/>
          </w:tcPr>
          <w:p w14:paraId="68FC4417" w14:textId="77777777" w:rsidR="002F1EA3" w:rsidRPr="009351B2" w:rsidRDefault="002F1EA3" w:rsidP="00002E25">
            <w:pPr>
              <w:spacing w:after="0" w:line="240" w:lineRule="auto"/>
              <w:ind w:left="-57" w:right="-57"/>
              <w:jc w:val="center"/>
              <w:rPr>
                <w:rFonts w:ascii="Times New Roman" w:eastAsia="Times New Roman" w:hAnsi="Times New Roman" w:cs="Times New Roman"/>
              </w:rPr>
            </w:pPr>
            <w:r w:rsidRPr="009351B2">
              <w:rPr>
                <w:rFonts w:ascii="Times New Roman" w:eastAsia="Times New Roman" w:hAnsi="Times New Roman" w:cs="Times New Roman"/>
              </w:rPr>
              <w:t>Сеть  репрезентативных участков</w:t>
            </w:r>
          </w:p>
        </w:tc>
        <w:tc>
          <w:tcPr>
            <w:tcW w:w="850" w:type="dxa"/>
            <w:vMerge/>
            <w:shd w:val="clear" w:color="auto" w:fill="F2F2F2"/>
          </w:tcPr>
          <w:p w14:paraId="30CD21D7" w14:textId="77777777" w:rsidR="002F1EA3" w:rsidRPr="009351B2" w:rsidRDefault="002F1EA3" w:rsidP="00002E25">
            <w:pPr>
              <w:spacing w:after="0" w:line="240" w:lineRule="auto"/>
              <w:jc w:val="center"/>
              <w:rPr>
                <w:rFonts w:ascii="Times New Roman" w:eastAsia="Times New Roman" w:hAnsi="Times New Roman" w:cs="Times New Roman"/>
              </w:rPr>
            </w:pPr>
          </w:p>
        </w:tc>
      </w:tr>
      <w:tr w:rsidR="002F1EA3" w:rsidRPr="009351B2" w14:paraId="515FB27B" w14:textId="77777777" w:rsidTr="00002E25">
        <w:tc>
          <w:tcPr>
            <w:tcW w:w="4644" w:type="dxa"/>
            <w:shd w:val="clear" w:color="auto" w:fill="FFF2CC"/>
          </w:tcPr>
          <w:p w14:paraId="08BC570B" w14:textId="77777777" w:rsidR="002F1EA3" w:rsidRPr="009351B2" w:rsidRDefault="002F1EA3" w:rsidP="00002E25">
            <w:pPr>
              <w:tabs>
                <w:tab w:val="left" w:pos="2412"/>
              </w:tabs>
              <w:spacing w:after="0" w:line="240" w:lineRule="auto"/>
              <w:rPr>
                <w:rFonts w:ascii="Times New Roman" w:eastAsia="Times New Roman" w:hAnsi="Times New Roman" w:cs="Times New Roman"/>
                <w:color w:val="000000"/>
                <w:sz w:val="24"/>
                <w:szCs w:val="24"/>
              </w:rPr>
            </w:pPr>
            <w:r w:rsidRPr="009351B2">
              <w:rPr>
                <w:rFonts w:ascii="Times New Roman" w:eastAsia="Times New Roman" w:hAnsi="Times New Roman" w:cs="Times New Roman"/>
                <w:color w:val="000000"/>
                <w:sz w:val="24"/>
                <w:szCs w:val="24"/>
              </w:rPr>
              <w:t>Сосняк брусничный</w:t>
            </w:r>
          </w:p>
        </w:tc>
        <w:tc>
          <w:tcPr>
            <w:tcW w:w="2127" w:type="dxa"/>
            <w:shd w:val="clear" w:color="auto" w:fill="FFF2CC"/>
            <w:vAlign w:val="center"/>
          </w:tcPr>
          <w:p w14:paraId="3C63F79F" w14:textId="77777777" w:rsidR="002F1EA3" w:rsidRPr="009351B2" w:rsidRDefault="002F1EA3" w:rsidP="00002E25">
            <w:pPr>
              <w:spacing w:after="0" w:line="240" w:lineRule="auto"/>
              <w:jc w:val="center"/>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11,9</w:t>
            </w:r>
          </w:p>
        </w:tc>
        <w:tc>
          <w:tcPr>
            <w:tcW w:w="2126" w:type="dxa"/>
            <w:shd w:val="clear" w:color="auto" w:fill="FFF2CC"/>
            <w:vAlign w:val="center"/>
          </w:tcPr>
          <w:p w14:paraId="621F5232" w14:textId="77777777" w:rsidR="002F1EA3" w:rsidRPr="009351B2" w:rsidRDefault="002F1EA3" w:rsidP="00002E25">
            <w:pPr>
              <w:spacing w:after="0" w:line="240" w:lineRule="auto"/>
              <w:jc w:val="center"/>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1,6</w:t>
            </w:r>
          </w:p>
        </w:tc>
        <w:tc>
          <w:tcPr>
            <w:tcW w:w="850" w:type="dxa"/>
            <w:shd w:val="clear" w:color="auto" w:fill="F2F2F2"/>
            <w:vAlign w:val="bottom"/>
          </w:tcPr>
          <w:p w14:paraId="66A13449" w14:textId="77777777" w:rsidR="002F1EA3" w:rsidRPr="009351B2" w:rsidRDefault="002F1EA3" w:rsidP="00002E25">
            <w:pPr>
              <w:spacing w:after="0" w:line="240" w:lineRule="auto"/>
              <w:jc w:val="center"/>
              <w:rPr>
                <w:rFonts w:ascii="Times New Roman" w:eastAsia="Times New Roman" w:hAnsi="Times New Roman" w:cs="Times New Roman"/>
                <w:color w:val="000000"/>
              </w:rPr>
            </w:pPr>
            <w:r w:rsidRPr="009351B2">
              <w:rPr>
                <w:rFonts w:ascii="Times New Roman" w:eastAsia="Times New Roman" w:hAnsi="Times New Roman" w:cs="Times New Roman"/>
                <w:color w:val="000000"/>
              </w:rPr>
              <w:t>13,4</w:t>
            </w:r>
          </w:p>
        </w:tc>
      </w:tr>
      <w:tr w:rsidR="002F1EA3" w:rsidRPr="009351B2" w14:paraId="637F2FE6" w14:textId="77777777" w:rsidTr="00002E25">
        <w:tc>
          <w:tcPr>
            <w:tcW w:w="4644" w:type="dxa"/>
            <w:shd w:val="clear" w:color="auto" w:fill="FFF2CC"/>
          </w:tcPr>
          <w:p w14:paraId="5F4EE9FB" w14:textId="77777777" w:rsidR="002F1EA3" w:rsidRPr="009351B2" w:rsidRDefault="002F1EA3" w:rsidP="00002E25">
            <w:pPr>
              <w:tabs>
                <w:tab w:val="left" w:pos="2412"/>
              </w:tabs>
              <w:spacing w:after="0" w:line="240" w:lineRule="auto"/>
              <w:rPr>
                <w:rFonts w:ascii="Times New Roman" w:eastAsia="Times New Roman" w:hAnsi="Times New Roman" w:cs="Times New Roman"/>
                <w:color w:val="000000"/>
                <w:sz w:val="24"/>
                <w:szCs w:val="24"/>
              </w:rPr>
            </w:pPr>
            <w:r w:rsidRPr="009351B2">
              <w:rPr>
                <w:rFonts w:ascii="Times New Roman" w:eastAsia="Times New Roman" w:hAnsi="Times New Roman" w:cs="Times New Roman"/>
                <w:color w:val="000000"/>
                <w:sz w:val="24"/>
                <w:szCs w:val="24"/>
              </w:rPr>
              <w:t>Сосняк майниково-брусничный</w:t>
            </w:r>
          </w:p>
        </w:tc>
        <w:tc>
          <w:tcPr>
            <w:tcW w:w="2127" w:type="dxa"/>
            <w:shd w:val="clear" w:color="auto" w:fill="FFF2CC"/>
            <w:vAlign w:val="center"/>
          </w:tcPr>
          <w:p w14:paraId="71731F18" w14:textId="77777777" w:rsidR="002F1EA3" w:rsidRPr="009351B2" w:rsidRDefault="002F1EA3" w:rsidP="00002E25">
            <w:pPr>
              <w:spacing w:after="0" w:line="240" w:lineRule="auto"/>
              <w:jc w:val="center"/>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115,4</w:t>
            </w:r>
          </w:p>
        </w:tc>
        <w:tc>
          <w:tcPr>
            <w:tcW w:w="2126" w:type="dxa"/>
            <w:shd w:val="clear" w:color="auto" w:fill="FFF2CC"/>
            <w:vAlign w:val="center"/>
          </w:tcPr>
          <w:p w14:paraId="687CBE8C" w14:textId="77777777" w:rsidR="002F1EA3" w:rsidRPr="009351B2" w:rsidRDefault="002F1EA3" w:rsidP="00002E25">
            <w:pPr>
              <w:spacing w:after="0" w:line="240" w:lineRule="auto"/>
              <w:jc w:val="center"/>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4,6</w:t>
            </w:r>
          </w:p>
        </w:tc>
        <w:tc>
          <w:tcPr>
            <w:tcW w:w="850" w:type="dxa"/>
            <w:shd w:val="clear" w:color="auto" w:fill="F2F2F2"/>
            <w:vAlign w:val="bottom"/>
          </w:tcPr>
          <w:p w14:paraId="14A6F12E" w14:textId="77777777" w:rsidR="002F1EA3" w:rsidRPr="009351B2" w:rsidRDefault="002F1EA3" w:rsidP="00002E25">
            <w:pPr>
              <w:spacing w:after="0" w:line="240" w:lineRule="auto"/>
              <w:jc w:val="center"/>
              <w:rPr>
                <w:rFonts w:ascii="Times New Roman" w:eastAsia="Times New Roman" w:hAnsi="Times New Roman" w:cs="Times New Roman"/>
                <w:color w:val="000000"/>
              </w:rPr>
            </w:pPr>
            <w:r w:rsidRPr="009351B2">
              <w:rPr>
                <w:rFonts w:ascii="Times New Roman" w:eastAsia="Times New Roman" w:hAnsi="Times New Roman" w:cs="Times New Roman"/>
                <w:color w:val="000000"/>
              </w:rPr>
              <w:t>4,0</w:t>
            </w:r>
          </w:p>
        </w:tc>
      </w:tr>
      <w:tr w:rsidR="002F1EA3" w:rsidRPr="009351B2" w14:paraId="41200210" w14:textId="77777777" w:rsidTr="00002E25">
        <w:tc>
          <w:tcPr>
            <w:tcW w:w="4644" w:type="dxa"/>
            <w:shd w:val="clear" w:color="auto" w:fill="FFF2CC"/>
          </w:tcPr>
          <w:p w14:paraId="215D819E" w14:textId="77777777" w:rsidR="002F1EA3" w:rsidRPr="009351B2" w:rsidRDefault="002F1EA3" w:rsidP="00002E25">
            <w:pPr>
              <w:tabs>
                <w:tab w:val="left" w:pos="2412"/>
              </w:tabs>
              <w:spacing w:after="0" w:line="240" w:lineRule="auto"/>
              <w:rPr>
                <w:rFonts w:ascii="Times New Roman" w:eastAsia="Times New Roman" w:hAnsi="Times New Roman" w:cs="Times New Roman"/>
                <w:color w:val="000000"/>
                <w:sz w:val="24"/>
                <w:szCs w:val="24"/>
              </w:rPr>
            </w:pPr>
            <w:r w:rsidRPr="009351B2">
              <w:rPr>
                <w:rFonts w:ascii="Times New Roman" w:eastAsia="Times New Roman" w:hAnsi="Times New Roman" w:cs="Times New Roman"/>
                <w:color w:val="000000"/>
                <w:sz w:val="24"/>
                <w:szCs w:val="24"/>
              </w:rPr>
              <w:t>Сосняк майниково-черничный</w:t>
            </w:r>
          </w:p>
        </w:tc>
        <w:tc>
          <w:tcPr>
            <w:tcW w:w="2127" w:type="dxa"/>
            <w:shd w:val="clear" w:color="auto" w:fill="FFF2CC"/>
            <w:vAlign w:val="center"/>
          </w:tcPr>
          <w:p w14:paraId="1B4255EE" w14:textId="77777777" w:rsidR="002F1EA3" w:rsidRPr="009351B2" w:rsidRDefault="002F1EA3" w:rsidP="00002E25">
            <w:pPr>
              <w:spacing w:after="0" w:line="240" w:lineRule="auto"/>
              <w:jc w:val="center"/>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144,9</w:t>
            </w:r>
          </w:p>
        </w:tc>
        <w:tc>
          <w:tcPr>
            <w:tcW w:w="2126" w:type="dxa"/>
            <w:shd w:val="clear" w:color="auto" w:fill="FFF2CC"/>
            <w:vAlign w:val="center"/>
          </w:tcPr>
          <w:p w14:paraId="5AE74288" w14:textId="77777777" w:rsidR="002F1EA3" w:rsidRPr="009351B2" w:rsidRDefault="002F1EA3" w:rsidP="00002E25">
            <w:pPr>
              <w:spacing w:after="0" w:line="240" w:lineRule="auto"/>
              <w:jc w:val="center"/>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6,3</w:t>
            </w:r>
          </w:p>
        </w:tc>
        <w:tc>
          <w:tcPr>
            <w:tcW w:w="850" w:type="dxa"/>
            <w:shd w:val="clear" w:color="auto" w:fill="F2F2F2"/>
            <w:vAlign w:val="bottom"/>
          </w:tcPr>
          <w:p w14:paraId="74F048A6" w14:textId="77777777" w:rsidR="002F1EA3" w:rsidRPr="009351B2" w:rsidRDefault="002F1EA3" w:rsidP="00002E25">
            <w:pPr>
              <w:spacing w:after="0" w:line="240" w:lineRule="auto"/>
              <w:jc w:val="center"/>
              <w:rPr>
                <w:rFonts w:ascii="Times New Roman" w:eastAsia="Times New Roman" w:hAnsi="Times New Roman" w:cs="Times New Roman"/>
                <w:color w:val="000000"/>
              </w:rPr>
            </w:pPr>
            <w:r w:rsidRPr="009351B2">
              <w:rPr>
                <w:rFonts w:ascii="Times New Roman" w:eastAsia="Times New Roman" w:hAnsi="Times New Roman" w:cs="Times New Roman"/>
                <w:color w:val="000000"/>
              </w:rPr>
              <w:t>4,3</w:t>
            </w:r>
          </w:p>
        </w:tc>
      </w:tr>
      <w:tr w:rsidR="002F1EA3" w:rsidRPr="009351B2" w14:paraId="2CE88AA5" w14:textId="77777777" w:rsidTr="00002E25">
        <w:tc>
          <w:tcPr>
            <w:tcW w:w="4644" w:type="dxa"/>
            <w:shd w:val="clear" w:color="auto" w:fill="FFF2CC"/>
          </w:tcPr>
          <w:p w14:paraId="03FC0019" w14:textId="77777777" w:rsidR="002F1EA3" w:rsidRPr="009351B2" w:rsidRDefault="002F1EA3" w:rsidP="00002E25">
            <w:pPr>
              <w:tabs>
                <w:tab w:val="left" w:pos="2412"/>
              </w:tabs>
              <w:spacing w:after="0" w:line="240" w:lineRule="auto"/>
              <w:rPr>
                <w:rFonts w:ascii="Times New Roman" w:eastAsia="Times New Roman" w:hAnsi="Times New Roman" w:cs="Times New Roman"/>
                <w:color w:val="000000"/>
                <w:sz w:val="24"/>
                <w:szCs w:val="24"/>
              </w:rPr>
            </w:pPr>
            <w:r w:rsidRPr="009351B2">
              <w:rPr>
                <w:rFonts w:ascii="Times New Roman" w:eastAsia="Times New Roman" w:hAnsi="Times New Roman" w:cs="Times New Roman"/>
                <w:color w:val="000000"/>
                <w:sz w:val="24"/>
                <w:szCs w:val="24"/>
              </w:rPr>
              <w:t>Сосняк черничный</w:t>
            </w:r>
          </w:p>
        </w:tc>
        <w:tc>
          <w:tcPr>
            <w:tcW w:w="2127" w:type="dxa"/>
            <w:shd w:val="clear" w:color="auto" w:fill="FFF2CC"/>
            <w:vAlign w:val="center"/>
          </w:tcPr>
          <w:p w14:paraId="759C8237" w14:textId="77777777" w:rsidR="002F1EA3" w:rsidRPr="009351B2" w:rsidRDefault="002F1EA3" w:rsidP="00002E25">
            <w:pPr>
              <w:spacing w:after="0" w:line="240" w:lineRule="auto"/>
              <w:jc w:val="center"/>
              <w:rPr>
                <w:rFonts w:ascii="Times New Roman" w:eastAsia="Times New Roman" w:hAnsi="Times New Roman" w:cs="Times New Roman"/>
                <w:sz w:val="24"/>
                <w:szCs w:val="24"/>
                <w:vertAlign w:val="superscript"/>
              </w:rPr>
            </w:pPr>
            <w:r w:rsidRPr="009351B2">
              <w:rPr>
                <w:rFonts w:ascii="Times New Roman" w:eastAsia="Times New Roman" w:hAnsi="Times New Roman" w:cs="Times New Roman"/>
                <w:sz w:val="24"/>
                <w:szCs w:val="24"/>
              </w:rPr>
              <w:t>6,3</w:t>
            </w:r>
          </w:p>
        </w:tc>
        <w:tc>
          <w:tcPr>
            <w:tcW w:w="2126" w:type="dxa"/>
            <w:shd w:val="clear" w:color="auto" w:fill="FFF2CC"/>
            <w:vAlign w:val="center"/>
          </w:tcPr>
          <w:p w14:paraId="103C6E98" w14:textId="77777777" w:rsidR="002F1EA3" w:rsidRPr="009351B2" w:rsidRDefault="002F1EA3" w:rsidP="00002E25">
            <w:pPr>
              <w:spacing w:after="0" w:line="240" w:lineRule="auto"/>
              <w:jc w:val="center"/>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3,0</w:t>
            </w:r>
          </w:p>
        </w:tc>
        <w:tc>
          <w:tcPr>
            <w:tcW w:w="850" w:type="dxa"/>
            <w:shd w:val="clear" w:color="auto" w:fill="F2F2F2"/>
            <w:vAlign w:val="bottom"/>
          </w:tcPr>
          <w:p w14:paraId="796B855F" w14:textId="77777777" w:rsidR="002F1EA3" w:rsidRPr="009351B2" w:rsidRDefault="002F1EA3" w:rsidP="00002E25">
            <w:pPr>
              <w:spacing w:after="0" w:line="240" w:lineRule="auto"/>
              <w:jc w:val="center"/>
              <w:rPr>
                <w:rFonts w:ascii="Times New Roman" w:eastAsia="Times New Roman" w:hAnsi="Times New Roman" w:cs="Times New Roman"/>
                <w:color w:val="000000"/>
              </w:rPr>
            </w:pPr>
            <w:r w:rsidRPr="009351B2">
              <w:rPr>
                <w:rFonts w:ascii="Times New Roman" w:eastAsia="Times New Roman" w:hAnsi="Times New Roman" w:cs="Times New Roman"/>
                <w:color w:val="000000"/>
              </w:rPr>
              <w:t>47,6</w:t>
            </w:r>
          </w:p>
        </w:tc>
      </w:tr>
      <w:tr w:rsidR="002F1EA3" w:rsidRPr="009351B2" w14:paraId="538C36A6" w14:textId="77777777" w:rsidTr="00002E25">
        <w:tc>
          <w:tcPr>
            <w:tcW w:w="4644" w:type="dxa"/>
            <w:shd w:val="clear" w:color="auto" w:fill="FFF2CC"/>
          </w:tcPr>
          <w:p w14:paraId="701B9C9A" w14:textId="77777777" w:rsidR="002F1EA3" w:rsidRPr="009351B2" w:rsidRDefault="002F1EA3" w:rsidP="00002E25">
            <w:pPr>
              <w:tabs>
                <w:tab w:val="left" w:pos="2412"/>
              </w:tabs>
              <w:spacing w:after="0" w:line="240" w:lineRule="auto"/>
              <w:rPr>
                <w:rFonts w:ascii="Times New Roman" w:eastAsia="Times New Roman" w:hAnsi="Times New Roman" w:cs="Times New Roman"/>
                <w:color w:val="000000"/>
                <w:sz w:val="24"/>
                <w:szCs w:val="24"/>
              </w:rPr>
            </w:pPr>
            <w:r w:rsidRPr="009351B2">
              <w:rPr>
                <w:rFonts w:ascii="Times New Roman" w:eastAsia="Times New Roman" w:hAnsi="Times New Roman" w:cs="Times New Roman"/>
                <w:color w:val="000000"/>
                <w:sz w:val="24"/>
                <w:szCs w:val="24"/>
              </w:rPr>
              <w:t>Сосняк кисличный</w:t>
            </w:r>
          </w:p>
        </w:tc>
        <w:tc>
          <w:tcPr>
            <w:tcW w:w="2127" w:type="dxa"/>
            <w:shd w:val="clear" w:color="auto" w:fill="FFF2CC"/>
            <w:vAlign w:val="center"/>
          </w:tcPr>
          <w:p w14:paraId="6E53B6C7" w14:textId="77777777" w:rsidR="002F1EA3" w:rsidRPr="009351B2" w:rsidRDefault="002F1EA3" w:rsidP="00002E25">
            <w:pPr>
              <w:spacing w:after="0" w:line="240" w:lineRule="auto"/>
              <w:jc w:val="center"/>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11,1</w:t>
            </w:r>
          </w:p>
        </w:tc>
        <w:tc>
          <w:tcPr>
            <w:tcW w:w="2126" w:type="dxa"/>
            <w:shd w:val="clear" w:color="auto" w:fill="FFF2CC"/>
            <w:vAlign w:val="center"/>
          </w:tcPr>
          <w:p w14:paraId="1C97F3CB" w14:textId="77777777" w:rsidR="002F1EA3" w:rsidRPr="009351B2" w:rsidRDefault="002F1EA3" w:rsidP="00002E25">
            <w:pPr>
              <w:spacing w:after="0" w:line="240" w:lineRule="auto"/>
              <w:jc w:val="center"/>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5,5</w:t>
            </w:r>
          </w:p>
        </w:tc>
        <w:tc>
          <w:tcPr>
            <w:tcW w:w="850" w:type="dxa"/>
            <w:shd w:val="clear" w:color="auto" w:fill="F2F2F2"/>
            <w:vAlign w:val="bottom"/>
          </w:tcPr>
          <w:p w14:paraId="0C708432" w14:textId="77777777" w:rsidR="002F1EA3" w:rsidRPr="009351B2" w:rsidRDefault="002F1EA3" w:rsidP="00002E25">
            <w:pPr>
              <w:spacing w:after="0" w:line="240" w:lineRule="auto"/>
              <w:jc w:val="center"/>
              <w:rPr>
                <w:rFonts w:ascii="Times New Roman" w:eastAsia="Times New Roman" w:hAnsi="Times New Roman" w:cs="Times New Roman"/>
                <w:color w:val="000000"/>
              </w:rPr>
            </w:pPr>
            <w:r w:rsidRPr="009351B2">
              <w:rPr>
                <w:rFonts w:ascii="Times New Roman" w:eastAsia="Times New Roman" w:hAnsi="Times New Roman" w:cs="Times New Roman"/>
                <w:color w:val="000000"/>
              </w:rPr>
              <w:t>49,5</w:t>
            </w:r>
          </w:p>
        </w:tc>
      </w:tr>
      <w:tr w:rsidR="002F1EA3" w:rsidRPr="009351B2" w14:paraId="0DE77178" w14:textId="77777777" w:rsidTr="00002E25">
        <w:tc>
          <w:tcPr>
            <w:tcW w:w="4644" w:type="dxa"/>
            <w:shd w:val="clear" w:color="auto" w:fill="FFF2CC"/>
          </w:tcPr>
          <w:p w14:paraId="451958E5" w14:textId="77777777" w:rsidR="002F1EA3" w:rsidRPr="009351B2" w:rsidRDefault="002F1EA3" w:rsidP="00002E25">
            <w:pPr>
              <w:tabs>
                <w:tab w:val="left" w:pos="2412"/>
              </w:tabs>
              <w:spacing w:after="0" w:line="240" w:lineRule="auto"/>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Сосняк травяной</w:t>
            </w:r>
          </w:p>
        </w:tc>
        <w:tc>
          <w:tcPr>
            <w:tcW w:w="2127" w:type="dxa"/>
            <w:shd w:val="clear" w:color="auto" w:fill="FFF2CC"/>
            <w:vAlign w:val="center"/>
          </w:tcPr>
          <w:p w14:paraId="787413D1" w14:textId="77777777" w:rsidR="002F1EA3" w:rsidRPr="009351B2" w:rsidRDefault="002F1EA3" w:rsidP="00002E25">
            <w:pPr>
              <w:spacing w:after="0" w:line="240" w:lineRule="auto"/>
              <w:jc w:val="center"/>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13,9</w:t>
            </w:r>
          </w:p>
        </w:tc>
        <w:tc>
          <w:tcPr>
            <w:tcW w:w="2126" w:type="dxa"/>
            <w:shd w:val="clear" w:color="auto" w:fill="FFF2CC"/>
            <w:vAlign w:val="center"/>
          </w:tcPr>
          <w:p w14:paraId="182935D6" w14:textId="77777777" w:rsidR="002F1EA3" w:rsidRPr="009351B2" w:rsidRDefault="002F1EA3" w:rsidP="00002E25">
            <w:pPr>
              <w:spacing w:after="0" w:line="240" w:lineRule="auto"/>
              <w:jc w:val="center"/>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11,5</w:t>
            </w:r>
          </w:p>
        </w:tc>
        <w:tc>
          <w:tcPr>
            <w:tcW w:w="850" w:type="dxa"/>
            <w:shd w:val="clear" w:color="auto" w:fill="F2F2F2"/>
            <w:vAlign w:val="bottom"/>
          </w:tcPr>
          <w:p w14:paraId="0002FE6E" w14:textId="77777777" w:rsidR="002F1EA3" w:rsidRPr="009351B2" w:rsidRDefault="002F1EA3" w:rsidP="00002E25">
            <w:pPr>
              <w:spacing w:after="0" w:line="240" w:lineRule="auto"/>
              <w:jc w:val="center"/>
              <w:rPr>
                <w:rFonts w:ascii="Times New Roman" w:eastAsia="Times New Roman" w:hAnsi="Times New Roman" w:cs="Times New Roman"/>
              </w:rPr>
            </w:pPr>
            <w:r w:rsidRPr="009351B2">
              <w:rPr>
                <w:rFonts w:ascii="Times New Roman" w:eastAsia="Times New Roman" w:hAnsi="Times New Roman" w:cs="Times New Roman"/>
              </w:rPr>
              <w:t>82,7</w:t>
            </w:r>
          </w:p>
        </w:tc>
      </w:tr>
      <w:tr w:rsidR="002F1EA3" w:rsidRPr="009351B2" w14:paraId="1FC85953" w14:textId="77777777" w:rsidTr="00002E25">
        <w:tc>
          <w:tcPr>
            <w:tcW w:w="4644" w:type="dxa"/>
            <w:shd w:val="clear" w:color="auto" w:fill="FFF2CC"/>
          </w:tcPr>
          <w:p w14:paraId="02F8C238" w14:textId="77777777" w:rsidR="002F1EA3" w:rsidRPr="009351B2" w:rsidRDefault="002F1EA3" w:rsidP="00002E25">
            <w:pPr>
              <w:tabs>
                <w:tab w:val="left" w:pos="2412"/>
              </w:tabs>
              <w:spacing w:after="0" w:line="240" w:lineRule="auto"/>
              <w:rPr>
                <w:rFonts w:ascii="Times New Roman" w:eastAsia="Times New Roman" w:hAnsi="Times New Roman" w:cs="Times New Roman"/>
                <w:color w:val="000000"/>
                <w:sz w:val="24"/>
                <w:szCs w:val="24"/>
              </w:rPr>
            </w:pPr>
            <w:r w:rsidRPr="009351B2">
              <w:rPr>
                <w:rFonts w:ascii="Times New Roman" w:eastAsia="Times New Roman" w:hAnsi="Times New Roman" w:cs="Times New Roman"/>
                <w:color w:val="000000"/>
                <w:sz w:val="24"/>
                <w:szCs w:val="24"/>
              </w:rPr>
              <w:t>Сосняк липово-кисличный</w:t>
            </w:r>
          </w:p>
        </w:tc>
        <w:tc>
          <w:tcPr>
            <w:tcW w:w="2127" w:type="dxa"/>
            <w:shd w:val="clear" w:color="auto" w:fill="FFF2CC"/>
            <w:vAlign w:val="center"/>
          </w:tcPr>
          <w:p w14:paraId="1C3F936F" w14:textId="77777777" w:rsidR="002F1EA3" w:rsidRPr="009351B2" w:rsidRDefault="002F1EA3" w:rsidP="00002E25">
            <w:pPr>
              <w:spacing w:after="0" w:line="240" w:lineRule="auto"/>
              <w:jc w:val="center"/>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25,4</w:t>
            </w:r>
          </w:p>
        </w:tc>
        <w:tc>
          <w:tcPr>
            <w:tcW w:w="2126" w:type="dxa"/>
            <w:shd w:val="clear" w:color="auto" w:fill="FFF2CC"/>
            <w:vAlign w:val="center"/>
          </w:tcPr>
          <w:p w14:paraId="4E07C42F" w14:textId="77777777" w:rsidR="002F1EA3" w:rsidRPr="009351B2" w:rsidRDefault="002F1EA3" w:rsidP="00002E25">
            <w:pPr>
              <w:spacing w:after="0" w:line="240" w:lineRule="auto"/>
              <w:jc w:val="center"/>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2,3</w:t>
            </w:r>
          </w:p>
        </w:tc>
        <w:tc>
          <w:tcPr>
            <w:tcW w:w="850" w:type="dxa"/>
            <w:shd w:val="clear" w:color="auto" w:fill="F2F2F2"/>
            <w:vAlign w:val="bottom"/>
          </w:tcPr>
          <w:p w14:paraId="1AFE1069" w14:textId="77777777" w:rsidR="002F1EA3" w:rsidRPr="009351B2" w:rsidRDefault="002F1EA3" w:rsidP="00002E25">
            <w:pPr>
              <w:spacing w:after="0" w:line="240" w:lineRule="auto"/>
              <w:jc w:val="center"/>
              <w:rPr>
                <w:rFonts w:ascii="Times New Roman" w:eastAsia="Times New Roman" w:hAnsi="Times New Roman" w:cs="Times New Roman"/>
                <w:color w:val="000000"/>
              </w:rPr>
            </w:pPr>
            <w:r w:rsidRPr="009351B2">
              <w:rPr>
                <w:rFonts w:ascii="Times New Roman" w:eastAsia="Times New Roman" w:hAnsi="Times New Roman" w:cs="Times New Roman"/>
                <w:color w:val="000000"/>
              </w:rPr>
              <w:t>9,1</w:t>
            </w:r>
          </w:p>
        </w:tc>
      </w:tr>
      <w:tr w:rsidR="002F1EA3" w:rsidRPr="009351B2" w14:paraId="769023FB" w14:textId="77777777" w:rsidTr="00002E25">
        <w:tc>
          <w:tcPr>
            <w:tcW w:w="4644" w:type="dxa"/>
            <w:shd w:val="clear" w:color="auto" w:fill="FFF2CC"/>
          </w:tcPr>
          <w:p w14:paraId="64177C13" w14:textId="77777777" w:rsidR="002F1EA3" w:rsidRPr="009351B2" w:rsidRDefault="002F1EA3" w:rsidP="00002E25">
            <w:pPr>
              <w:tabs>
                <w:tab w:val="left" w:pos="2412"/>
              </w:tabs>
              <w:spacing w:after="0" w:line="240" w:lineRule="auto"/>
              <w:rPr>
                <w:rFonts w:ascii="Times New Roman" w:eastAsia="Times New Roman" w:hAnsi="Times New Roman" w:cs="Times New Roman"/>
                <w:color w:val="000000"/>
                <w:sz w:val="24"/>
                <w:szCs w:val="24"/>
              </w:rPr>
            </w:pPr>
            <w:r w:rsidRPr="009351B2">
              <w:rPr>
                <w:rFonts w:ascii="Times New Roman" w:eastAsia="Times New Roman" w:hAnsi="Times New Roman" w:cs="Times New Roman"/>
                <w:color w:val="000000"/>
                <w:sz w:val="24"/>
                <w:szCs w:val="24"/>
              </w:rPr>
              <w:t>Сосняк липовый</w:t>
            </w:r>
          </w:p>
        </w:tc>
        <w:tc>
          <w:tcPr>
            <w:tcW w:w="2127" w:type="dxa"/>
            <w:shd w:val="clear" w:color="auto" w:fill="FFF2CC"/>
            <w:vAlign w:val="center"/>
          </w:tcPr>
          <w:p w14:paraId="73FFC435" w14:textId="77777777" w:rsidR="002F1EA3" w:rsidRPr="009351B2" w:rsidRDefault="002F1EA3" w:rsidP="00002E25">
            <w:pPr>
              <w:spacing w:after="0" w:line="240" w:lineRule="auto"/>
              <w:jc w:val="center"/>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27,1</w:t>
            </w:r>
          </w:p>
        </w:tc>
        <w:tc>
          <w:tcPr>
            <w:tcW w:w="2126" w:type="dxa"/>
            <w:shd w:val="clear" w:color="auto" w:fill="FFF2CC"/>
            <w:vAlign w:val="center"/>
          </w:tcPr>
          <w:p w14:paraId="36172741" w14:textId="77777777" w:rsidR="002F1EA3" w:rsidRPr="009351B2" w:rsidRDefault="002F1EA3" w:rsidP="00002E25">
            <w:pPr>
              <w:spacing w:after="0" w:line="240" w:lineRule="auto"/>
              <w:jc w:val="center"/>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3,2</w:t>
            </w:r>
          </w:p>
        </w:tc>
        <w:tc>
          <w:tcPr>
            <w:tcW w:w="850" w:type="dxa"/>
            <w:shd w:val="clear" w:color="auto" w:fill="F2F2F2"/>
            <w:vAlign w:val="bottom"/>
          </w:tcPr>
          <w:p w14:paraId="3149C826" w14:textId="77777777" w:rsidR="002F1EA3" w:rsidRPr="009351B2" w:rsidRDefault="002F1EA3" w:rsidP="00002E25">
            <w:pPr>
              <w:spacing w:after="0" w:line="240" w:lineRule="auto"/>
              <w:jc w:val="center"/>
              <w:rPr>
                <w:rFonts w:ascii="Times New Roman" w:eastAsia="Times New Roman" w:hAnsi="Times New Roman" w:cs="Times New Roman"/>
                <w:color w:val="000000"/>
              </w:rPr>
            </w:pPr>
            <w:r w:rsidRPr="009351B2">
              <w:rPr>
                <w:rFonts w:ascii="Times New Roman" w:eastAsia="Times New Roman" w:hAnsi="Times New Roman" w:cs="Times New Roman"/>
                <w:color w:val="000000"/>
              </w:rPr>
              <w:t>11,8</w:t>
            </w:r>
          </w:p>
        </w:tc>
      </w:tr>
      <w:tr w:rsidR="002F1EA3" w:rsidRPr="009351B2" w14:paraId="6DBEA196" w14:textId="77777777" w:rsidTr="00002E25">
        <w:tc>
          <w:tcPr>
            <w:tcW w:w="4644" w:type="dxa"/>
            <w:shd w:val="clear" w:color="auto" w:fill="FFF2CC"/>
          </w:tcPr>
          <w:p w14:paraId="12C14DA5" w14:textId="77777777" w:rsidR="002F1EA3" w:rsidRPr="009351B2" w:rsidRDefault="002F1EA3" w:rsidP="00002E25">
            <w:pPr>
              <w:tabs>
                <w:tab w:val="left" w:pos="2412"/>
              </w:tabs>
              <w:spacing w:after="0" w:line="240" w:lineRule="auto"/>
              <w:rPr>
                <w:rFonts w:ascii="Times New Roman" w:eastAsia="Times New Roman" w:hAnsi="Times New Roman" w:cs="Times New Roman"/>
                <w:color w:val="000000"/>
                <w:sz w:val="24"/>
                <w:szCs w:val="24"/>
              </w:rPr>
            </w:pPr>
            <w:r w:rsidRPr="009351B2">
              <w:rPr>
                <w:rFonts w:ascii="Times New Roman" w:eastAsia="Times New Roman" w:hAnsi="Times New Roman" w:cs="Times New Roman"/>
                <w:color w:val="000000"/>
                <w:sz w:val="24"/>
                <w:szCs w:val="24"/>
              </w:rPr>
              <w:t>Сосняк долгомошный</w:t>
            </w:r>
          </w:p>
        </w:tc>
        <w:tc>
          <w:tcPr>
            <w:tcW w:w="2127" w:type="dxa"/>
            <w:shd w:val="clear" w:color="auto" w:fill="FFF2CC"/>
            <w:vAlign w:val="center"/>
          </w:tcPr>
          <w:p w14:paraId="1CCC775A" w14:textId="77777777" w:rsidR="002F1EA3" w:rsidRPr="009351B2" w:rsidRDefault="002F1EA3" w:rsidP="00002E25">
            <w:pPr>
              <w:spacing w:after="0" w:line="240" w:lineRule="auto"/>
              <w:jc w:val="center"/>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12,1</w:t>
            </w:r>
          </w:p>
        </w:tc>
        <w:tc>
          <w:tcPr>
            <w:tcW w:w="2126" w:type="dxa"/>
            <w:shd w:val="clear" w:color="auto" w:fill="FFF2CC"/>
            <w:vAlign w:val="center"/>
          </w:tcPr>
          <w:p w14:paraId="6B0B8B50" w14:textId="77777777" w:rsidR="002F1EA3" w:rsidRPr="009351B2" w:rsidRDefault="002F1EA3" w:rsidP="00002E25">
            <w:pPr>
              <w:spacing w:after="0" w:line="240" w:lineRule="auto"/>
              <w:jc w:val="center"/>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2,7</w:t>
            </w:r>
          </w:p>
        </w:tc>
        <w:tc>
          <w:tcPr>
            <w:tcW w:w="850" w:type="dxa"/>
            <w:shd w:val="clear" w:color="auto" w:fill="F2F2F2"/>
            <w:vAlign w:val="bottom"/>
          </w:tcPr>
          <w:p w14:paraId="34EC712D" w14:textId="77777777" w:rsidR="002F1EA3" w:rsidRPr="009351B2" w:rsidRDefault="002F1EA3" w:rsidP="00002E25">
            <w:pPr>
              <w:spacing w:after="0" w:line="240" w:lineRule="auto"/>
              <w:jc w:val="center"/>
              <w:rPr>
                <w:rFonts w:ascii="Times New Roman" w:eastAsia="Times New Roman" w:hAnsi="Times New Roman" w:cs="Times New Roman"/>
                <w:color w:val="000000"/>
              </w:rPr>
            </w:pPr>
            <w:r w:rsidRPr="009351B2">
              <w:rPr>
                <w:rFonts w:ascii="Times New Roman" w:eastAsia="Times New Roman" w:hAnsi="Times New Roman" w:cs="Times New Roman"/>
                <w:color w:val="000000"/>
              </w:rPr>
              <w:t>22,3</w:t>
            </w:r>
          </w:p>
        </w:tc>
      </w:tr>
      <w:tr w:rsidR="002F1EA3" w:rsidRPr="009351B2" w14:paraId="62363756" w14:textId="77777777" w:rsidTr="00002E25">
        <w:tc>
          <w:tcPr>
            <w:tcW w:w="4644" w:type="dxa"/>
            <w:shd w:val="clear" w:color="auto" w:fill="FFF2CC"/>
          </w:tcPr>
          <w:p w14:paraId="4549FA51" w14:textId="77777777" w:rsidR="002F1EA3" w:rsidRPr="009351B2" w:rsidRDefault="002F1EA3" w:rsidP="00002E25">
            <w:pPr>
              <w:tabs>
                <w:tab w:val="left" w:pos="2412"/>
              </w:tabs>
              <w:spacing w:after="0" w:line="240" w:lineRule="auto"/>
              <w:rPr>
                <w:rFonts w:ascii="Times New Roman" w:eastAsia="Times New Roman" w:hAnsi="Times New Roman" w:cs="Times New Roman"/>
                <w:color w:val="000000"/>
                <w:sz w:val="24"/>
                <w:szCs w:val="24"/>
              </w:rPr>
            </w:pPr>
            <w:r w:rsidRPr="009351B2">
              <w:rPr>
                <w:rFonts w:ascii="Times New Roman" w:eastAsia="Times New Roman" w:hAnsi="Times New Roman" w:cs="Times New Roman"/>
                <w:color w:val="000000"/>
                <w:sz w:val="24"/>
                <w:szCs w:val="24"/>
              </w:rPr>
              <w:t>Сосняк осоково-сфагновый</w:t>
            </w:r>
          </w:p>
        </w:tc>
        <w:tc>
          <w:tcPr>
            <w:tcW w:w="2127" w:type="dxa"/>
            <w:shd w:val="clear" w:color="auto" w:fill="FFF2CC"/>
            <w:vAlign w:val="center"/>
          </w:tcPr>
          <w:p w14:paraId="4214D4F6" w14:textId="77777777" w:rsidR="002F1EA3" w:rsidRPr="009351B2" w:rsidRDefault="002F1EA3" w:rsidP="00002E25">
            <w:pPr>
              <w:spacing w:after="0" w:line="240" w:lineRule="auto"/>
              <w:jc w:val="center"/>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3,4</w:t>
            </w:r>
          </w:p>
        </w:tc>
        <w:tc>
          <w:tcPr>
            <w:tcW w:w="2126" w:type="dxa"/>
            <w:shd w:val="clear" w:color="auto" w:fill="FFF2CC"/>
            <w:vAlign w:val="center"/>
          </w:tcPr>
          <w:p w14:paraId="343AAB8C" w14:textId="77777777" w:rsidR="002F1EA3" w:rsidRPr="009351B2" w:rsidRDefault="002F1EA3" w:rsidP="00002E25">
            <w:pPr>
              <w:spacing w:after="0" w:line="240" w:lineRule="auto"/>
              <w:jc w:val="center"/>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3,4</w:t>
            </w:r>
          </w:p>
        </w:tc>
        <w:tc>
          <w:tcPr>
            <w:tcW w:w="850" w:type="dxa"/>
            <w:shd w:val="clear" w:color="auto" w:fill="F2F2F2"/>
            <w:vAlign w:val="bottom"/>
          </w:tcPr>
          <w:p w14:paraId="49D3ECF4" w14:textId="77777777" w:rsidR="002F1EA3" w:rsidRPr="009351B2" w:rsidRDefault="002F1EA3" w:rsidP="00002E25">
            <w:pPr>
              <w:spacing w:after="0" w:line="240" w:lineRule="auto"/>
              <w:jc w:val="center"/>
              <w:rPr>
                <w:rFonts w:ascii="Times New Roman" w:eastAsia="Times New Roman" w:hAnsi="Times New Roman" w:cs="Times New Roman"/>
                <w:color w:val="000000"/>
              </w:rPr>
            </w:pPr>
            <w:r w:rsidRPr="009351B2">
              <w:rPr>
                <w:rFonts w:ascii="Times New Roman" w:eastAsia="Times New Roman" w:hAnsi="Times New Roman" w:cs="Times New Roman"/>
                <w:color w:val="000000"/>
              </w:rPr>
              <w:t>100,0</w:t>
            </w:r>
          </w:p>
        </w:tc>
      </w:tr>
      <w:tr w:rsidR="002F1EA3" w:rsidRPr="009351B2" w14:paraId="123D96C6" w14:textId="77777777" w:rsidTr="00002E25">
        <w:tc>
          <w:tcPr>
            <w:tcW w:w="4644" w:type="dxa"/>
            <w:shd w:val="clear" w:color="auto" w:fill="FFF2CC"/>
          </w:tcPr>
          <w:p w14:paraId="54F5D142" w14:textId="77777777" w:rsidR="002F1EA3" w:rsidRPr="009351B2" w:rsidRDefault="002F1EA3" w:rsidP="00002E25">
            <w:pPr>
              <w:tabs>
                <w:tab w:val="left" w:pos="2412"/>
              </w:tabs>
              <w:spacing w:after="0" w:line="240" w:lineRule="auto"/>
              <w:rPr>
                <w:rFonts w:ascii="Times New Roman" w:eastAsia="Times New Roman" w:hAnsi="Times New Roman" w:cs="Times New Roman"/>
                <w:color w:val="000000"/>
                <w:sz w:val="24"/>
                <w:szCs w:val="24"/>
              </w:rPr>
            </w:pPr>
            <w:r w:rsidRPr="009351B2">
              <w:rPr>
                <w:rFonts w:ascii="Times New Roman" w:eastAsia="Times New Roman" w:hAnsi="Times New Roman" w:cs="Times New Roman"/>
                <w:color w:val="000000"/>
                <w:sz w:val="24"/>
                <w:szCs w:val="24"/>
              </w:rPr>
              <w:t>Сосняк сфагновый</w:t>
            </w:r>
          </w:p>
        </w:tc>
        <w:tc>
          <w:tcPr>
            <w:tcW w:w="2127" w:type="dxa"/>
            <w:shd w:val="clear" w:color="auto" w:fill="FFF2CC"/>
            <w:vAlign w:val="center"/>
          </w:tcPr>
          <w:p w14:paraId="7569A3D8" w14:textId="77777777" w:rsidR="002F1EA3" w:rsidRPr="009351B2" w:rsidRDefault="002F1EA3" w:rsidP="00002E25">
            <w:pPr>
              <w:spacing w:after="0" w:line="240" w:lineRule="auto"/>
              <w:jc w:val="center"/>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19,8</w:t>
            </w:r>
          </w:p>
        </w:tc>
        <w:tc>
          <w:tcPr>
            <w:tcW w:w="2126" w:type="dxa"/>
            <w:shd w:val="clear" w:color="auto" w:fill="FFF2CC"/>
            <w:vAlign w:val="center"/>
          </w:tcPr>
          <w:p w14:paraId="70BF919F" w14:textId="77777777" w:rsidR="002F1EA3" w:rsidRPr="009351B2" w:rsidRDefault="002F1EA3" w:rsidP="00002E25">
            <w:pPr>
              <w:spacing w:after="0" w:line="240" w:lineRule="auto"/>
              <w:jc w:val="center"/>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2,0</w:t>
            </w:r>
          </w:p>
        </w:tc>
        <w:tc>
          <w:tcPr>
            <w:tcW w:w="850" w:type="dxa"/>
            <w:shd w:val="clear" w:color="auto" w:fill="F2F2F2"/>
            <w:vAlign w:val="bottom"/>
          </w:tcPr>
          <w:p w14:paraId="00428038" w14:textId="77777777" w:rsidR="002F1EA3" w:rsidRPr="009351B2" w:rsidRDefault="002F1EA3" w:rsidP="00002E25">
            <w:pPr>
              <w:spacing w:after="0" w:line="240" w:lineRule="auto"/>
              <w:jc w:val="center"/>
              <w:rPr>
                <w:rFonts w:ascii="Times New Roman" w:eastAsia="Times New Roman" w:hAnsi="Times New Roman" w:cs="Times New Roman"/>
                <w:color w:val="000000"/>
              </w:rPr>
            </w:pPr>
            <w:r w:rsidRPr="009351B2">
              <w:rPr>
                <w:rFonts w:ascii="Times New Roman" w:eastAsia="Times New Roman" w:hAnsi="Times New Roman" w:cs="Times New Roman"/>
                <w:color w:val="000000"/>
              </w:rPr>
              <w:t>10,1</w:t>
            </w:r>
          </w:p>
        </w:tc>
      </w:tr>
      <w:tr w:rsidR="002F1EA3" w:rsidRPr="009351B2" w14:paraId="7D019EF3" w14:textId="77777777" w:rsidTr="00002E25">
        <w:tc>
          <w:tcPr>
            <w:tcW w:w="4644" w:type="dxa"/>
            <w:shd w:val="clear" w:color="auto" w:fill="FBE4D5"/>
          </w:tcPr>
          <w:p w14:paraId="5FCDE6C5" w14:textId="77777777" w:rsidR="002F1EA3" w:rsidRPr="009351B2" w:rsidRDefault="002F1EA3" w:rsidP="00002E25">
            <w:pPr>
              <w:tabs>
                <w:tab w:val="left" w:pos="2412"/>
              </w:tabs>
              <w:spacing w:after="0" w:line="240" w:lineRule="auto"/>
              <w:rPr>
                <w:rFonts w:ascii="Times New Roman" w:eastAsia="Times New Roman" w:hAnsi="Times New Roman" w:cs="Times New Roman"/>
                <w:color w:val="000000"/>
                <w:sz w:val="24"/>
                <w:szCs w:val="24"/>
                <w:vertAlign w:val="superscript"/>
              </w:rPr>
            </w:pPr>
            <w:r w:rsidRPr="009351B2">
              <w:rPr>
                <w:rFonts w:ascii="Times New Roman" w:eastAsia="Times New Roman" w:hAnsi="Times New Roman" w:cs="Times New Roman"/>
                <w:color w:val="000000"/>
                <w:sz w:val="24"/>
                <w:szCs w:val="24"/>
              </w:rPr>
              <w:t>Ельник брусничный</w:t>
            </w:r>
            <w:r w:rsidRPr="009351B2">
              <w:rPr>
                <w:rFonts w:ascii="Times New Roman" w:eastAsia="Times New Roman" w:hAnsi="Times New Roman" w:cs="Times New Roman"/>
                <w:color w:val="000000"/>
                <w:sz w:val="24"/>
                <w:szCs w:val="24"/>
                <w:vertAlign w:val="superscript"/>
              </w:rPr>
              <w:t>2</w:t>
            </w:r>
          </w:p>
        </w:tc>
        <w:tc>
          <w:tcPr>
            <w:tcW w:w="2127" w:type="dxa"/>
            <w:shd w:val="clear" w:color="auto" w:fill="FBE4D5"/>
            <w:vAlign w:val="center"/>
          </w:tcPr>
          <w:p w14:paraId="791B0EA7" w14:textId="77777777" w:rsidR="002F1EA3" w:rsidRPr="009351B2" w:rsidRDefault="002F1EA3" w:rsidP="00002E25">
            <w:pPr>
              <w:spacing w:after="0" w:line="240" w:lineRule="auto"/>
              <w:jc w:val="center"/>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5,5</w:t>
            </w:r>
          </w:p>
        </w:tc>
        <w:tc>
          <w:tcPr>
            <w:tcW w:w="2126" w:type="dxa"/>
            <w:shd w:val="clear" w:color="auto" w:fill="FBE4D5"/>
            <w:vAlign w:val="bottom"/>
          </w:tcPr>
          <w:p w14:paraId="1E0E0F16" w14:textId="77777777" w:rsidR="002F1EA3" w:rsidRPr="009351B2" w:rsidRDefault="002F1EA3" w:rsidP="00002E25">
            <w:pPr>
              <w:spacing w:after="0" w:line="240" w:lineRule="auto"/>
              <w:jc w:val="center"/>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0</w:t>
            </w:r>
          </w:p>
        </w:tc>
        <w:tc>
          <w:tcPr>
            <w:tcW w:w="850" w:type="dxa"/>
            <w:shd w:val="clear" w:color="auto" w:fill="F2F2F2"/>
            <w:vAlign w:val="bottom"/>
          </w:tcPr>
          <w:p w14:paraId="1C65808F" w14:textId="77777777" w:rsidR="002F1EA3" w:rsidRPr="009351B2" w:rsidRDefault="002F1EA3" w:rsidP="00002E25">
            <w:pPr>
              <w:spacing w:after="0" w:line="240" w:lineRule="auto"/>
              <w:jc w:val="center"/>
              <w:rPr>
                <w:rFonts w:ascii="Times New Roman" w:eastAsia="Times New Roman" w:hAnsi="Times New Roman" w:cs="Times New Roman"/>
                <w:color w:val="000000"/>
              </w:rPr>
            </w:pPr>
            <w:r w:rsidRPr="009351B2">
              <w:rPr>
                <w:rFonts w:ascii="Times New Roman" w:eastAsia="Times New Roman" w:hAnsi="Times New Roman" w:cs="Times New Roman"/>
                <w:color w:val="000000"/>
              </w:rPr>
              <w:t>0,0</w:t>
            </w:r>
          </w:p>
        </w:tc>
      </w:tr>
      <w:tr w:rsidR="002F1EA3" w:rsidRPr="009351B2" w14:paraId="5D9E2334" w14:textId="77777777" w:rsidTr="00002E25">
        <w:tc>
          <w:tcPr>
            <w:tcW w:w="4644" w:type="dxa"/>
            <w:shd w:val="clear" w:color="auto" w:fill="FBE4D5"/>
          </w:tcPr>
          <w:p w14:paraId="423BC88A" w14:textId="77777777" w:rsidR="002F1EA3" w:rsidRPr="009351B2" w:rsidRDefault="002F1EA3" w:rsidP="00002E25">
            <w:pPr>
              <w:tabs>
                <w:tab w:val="left" w:pos="2412"/>
              </w:tabs>
              <w:spacing w:after="0" w:line="240" w:lineRule="auto"/>
              <w:rPr>
                <w:rFonts w:ascii="Times New Roman" w:eastAsia="Times New Roman" w:hAnsi="Times New Roman" w:cs="Times New Roman"/>
                <w:color w:val="000000"/>
                <w:sz w:val="24"/>
                <w:szCs w:val="24"/>
              </w:rPr>
            </w:pPr>
            <w:r w:rsidRPr="009351B2">
              <w:rPr>
                <w:rFonts w:ascii="Times New Roman" w:eastAsia="Times New Roman" w:hAnsi="Times New Roman" w:cs="Times New Roman"/>
                <w:color w:val="000000"/>
                <w:sz w:val="24"/>
                <w:szCs w:val="24"/>
              </w:rPr>
              <w:t>Ельник черничный</w:t>
            </w:r>
          </w:p>
        </w:tc>
        <w:tc>
          <w:tcPr>
            <w:tcW w:w="2127" w:type="dxa"/>
            <w:shd w:val="clear" w:color="auto" w:fill="FBE4D5"/>
            <w:vAlign w:val="center"/>
          </w:tcPr>
          <w:p w14:paraId="0A891E24" w14:textId="77777777" w:rsidR="002F1EA3" w:rsidRPr="009351B2" w:rsidRDefault="002F1EA3" w:rsidP="00002E25">
            <w:pPr>
              <w:spacing w:after="0" w:line="240" w:lineRule="auto"/>
              <w:jc w:val="center"/>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139,1</w:t>
            </w:r>
          </w:p>
        </w:tc>
        <w:tc>
          <w:tcPr>
            <w:tcW w:w="2126" w:type="dxa"/>
            <w:shd w:val="clear" w:color="auto" w:fill="FBE4D5"/>
            <w:vAlign w:val="bottom"/>
          </w:tcPr>
          <w:p w14:paraId="495613E8" w14:textId="77777777" w:rsidR="002F1EA3" w:rsidRPr="009351B2" w:rsidRDefault="002F1EA3" w:rsidP="00002E25">
            <w:pPr>
              <w:spacing w:after="0" w:line="240" w:lineRule="auto"/>
              <w:jc w:val="center"/>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23,8</w:t>
            </w:r>
          </w:p>
        </w:tc>
        <w:tc>
          <w:tcPr>
            <w:tcW w:w="850" w:type="dxa"/>
            <w:shd w:val="clear" w:color="auto" w:fill="F2F2F2"/>
            <w:vAlign w:val="bottom"/>
          </w:tcPr>
          <w:p w14:paraId="06469A67" w14:textId="77777777" w:rsidR="002F1EA3" w:rsidRPr="009351B2" w:rsidRDefault="002F1EA3" w:rsidP="00002E25">
            <w:pPr>
              <w:spacing w:after="0" w:line="240" w:lineRule="auto"/>
              <w:jc w:val="center"/>
              <w:rPr>
                <w:rFonts w:ascii="Times New Roman" w:eastAsia="Times New Roman" w:hAnsi="Times New Roman" w:cs="Times New Roman"/>
                <w:color w:val="000000"/>
              </w:rPr>
            </w:pPr>
            <w:r w:rsidRPr="009351B2">
              <w:rPr>
                <w:rFonts w:ascii="Times New Roman" w:eastAsia="Times New Roman" w:hAnsi="Times New Roman" w:cs="Times New Roman"/>
                <w:color w:val="000000"/>
              </w:rPr>
              <w:t>17,1</w:t>
            </w:r>
          </w:p>
        </w:tc>
      </w:tr>
      <w:tr w:rsidR="002F1EA3" w:rsidRPr="009351B2" w14:paraId="7CFF6423" w14:textId="77777777" w:rsidTr="00002E25">
        <w:tc>
          <w:tcPr>
            <w:tcW w:w="4644" w:type="dxa"/>
            <w:shd w:val="clear" w:color="auto" w:fill="FBE4D5"/>
          </w:tcPr>
          <w:p w14:paraId="16B96E2A" w14:textId="77777777" w:rsidR="002F1EA3" w:rsidRPr="009351B2" w:rsidRDefault="002F1EA3" w:rsidP="00002E25">
            <w:pPr>
              <w:tabs>
                <w:tab w:val="left" w:pos="2412"/>
              </w:tabs>
              <w:spacing w:after="0" w:line="240" w:lineRule="auto"/>
              <w:rPr>
                <w:rFonts w:ascii="Times New Roman" w:eastAsia="Times New Roman" w:hAnsi="Times New Roman" w:cs="Times New Roman"/>
                <w:color w:val="000000"/>
                <w:sz w:val="24"/>
                <w:szCs w:val="24"/>
              </w:rPr>
            </w:pPr>
            <w:r w:rsidRPr="009351B2">
              <w:rPr>
                <w:rFonts w:ascii="Times New Roman" w:eastAsia="Times New Roman" w:hAnsi="Times New Roman" w:cs="Times New Roman"/>
                <w:color w:val="000000"/>
                <w:sz w:val="24"/>
                <w:szCs w:val="24"/>
              </w:rPr>
              <w:t>Ельник кисличный</w:t>
            </w:r>
          </w:p>
        </w:tc>
        <w:tc>
          <w:tcPr>
            <w:tcW w:w="2127" w:type="dxa"/>
            <w:shd w:val="clear" w:color="auto" w:fill="FBE4D5"/>
            <w:vAlign w:val="center"/>
          </w:tcPr>
          <w:p w14:paraId="62C406CA" w14:textId="77777777" w:rsidR="002F1EA3" w:rsidRPr="009351B2" w:rsidRDefault="002F1EA3" w:rsidP="00002E25">
            <w:pPr>
              <w:spacing w:after="0" w:line="240" w:lineRule="auto"/>
              <w:jc w:val="center"/>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275,6</w:t>
            </w:r>
          </w:p>
        </w:tc>
        <w:tc>
          <w:tcPr>
            <w:tcW w:w="2126" w:type="dxa"/>
            <w:shd w:val="clear" w:color="auto" w:fill="FBE4D5"/>
            <w:vAlign w:val="bottom"/>
          </w:tcPr>
          <w:p w14:paraId="154562CE" w14:textId="77777777" w:rsidR="002F1EA3" w:rsidRPr="009351B2" w:rsidRDefault="002F1EA3" w:rsidP="00002E25">
            <w:pPr>
              <w:spacing w:after="0" w:line="240" w:lineRule="auto"/>
              <w:jc w:val="center"/>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23,0</w:t>
            </w:r>
          </w:p>
        </w:tc>
        <w:tc>
          <w:tcPr>
            <w:tcW w:w="850" w:type="dxa"/>
            <w:shd w:val="clear" w:color="auto" w:fill="F2F2F2"/>
            <w:vAlign w:val="bottom"/>
          </w:tcPr>
          <w:p w14:paraId="21EC3023" w14:textId="77777777" w:rsidR="002F1EA3" w:rsidRPr="009351B2" w:rsidRDefault="002F1EA3" w:rsidP="00002E25">
            <w:pPr>
              <w:spacing w:after="0" w:line="240" w:lineRule="auto"/>
              <w:jc w:val="center"/>
              <w:rPr>
                <w:rFonts w:ascii="Times New Roman" w:eastAsia="Times New Roman" w:hAnsi="Times New Roman" w:cs="Times New Roman"/>
                <w:color w:val="000000"/>
              </w:rPr>
            </w:pPr>
            <w:r w:rsidRPr="009351B2">
              <w:rPr>
                <w:rFonts w:ascii="Times New Roman" w:eastAsia="Times New Roman" w:hAnsi="Times New Roman" w:cs="Times New Roman"/>
                <w:color w:val="000000"/>
              </w:rPr>
              <w:t>8,3</w:t>
            </w:r>
          </w:p>
        </w:tc>
      </w:tr>
      <w:tr w:rsidR="002F1EA3" w:rsidRPr="009351B2" w14:paraId="18DFEDB3" w14:textId="77777777" w:rsidTr="00002E25">
        <w:tc>
          <w:tcPr>
            <w:tcW w:w="4644" w:type="dxa"/>
            <w:shd w:val="clear" w:color="auto" w:fill="FBE4D5"/>
          </w:tcPr>
          <w:p w14:paraId="6CB1801C" w14:textId="77777777" w:rsidR="002F1EA3" w:rsidRPr="009351B2" w:rsidRDefault="002F1EA3" w:rsidP="00002E25">
            <w:pPr>
              <w:tabs>
                <w:tab w:val="left" w:pos="2412"/>
              </w:tabs>
              <w:spacing w:after="0" w:line="240" w:lineRule="auto"/>
              <w:rPr>
                <w:rFonts w:ascii="Times New Roman" w:eastAsia="Times New Roman" w:hAnsi="Times New Roman" w:cs="Times New Roman"/>
                <w:color w:val="000000"/>
                <w:sz w:val="24"/>
                <w:szCs w:val="24"/>
              </w:rPr>
            </w:pPr>
            <w:r w:rsidRPr="009351B2">
              <w:rPr>
                <w:rFonts w:ascii="Times New Roman" w:eastAsia="Times New Roman" w:hAnsi="Times New Roman" w:cs="Times New Roman"/>
                <w:color w:val="000000"/>
                <w:sz w:val="24"/>
                <w:szCs w:val="24"/>
              </w:rPr>
              <w:t>Ельник липовый</w:t>
            </w:r>
          </w:p>
        </w:tc>
        <w:tc>
          <w:tcPr>
            <w:tcW w:w="2127" w:type="dxa"/>
            <w:shd w:val="clear" w:color="auto" w:fill="FBE4D5"/>
            <w:vAlign w:val="center"/>
          </w:tcPr>
          <w:p w14:paraId="708C9380" w14:textId="77777777" w:rsidR="002F1EA3" w:rsidRPr="009351B2" w:rsidRDefault="002F1EA3" w:rsidP="00002E25">
            <w:pPr>
              <w:spacing w:after="0" w:line="240" w:lineRule="auto"/>
              <w:jc w:val="center"/>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506,8</w:t>
            </w:r>
          </w:p>
        </w:tc>
        <w:tc>
          <w:tcPr>
            <w:tcW w:w="2126" w:type="dxa"/>
            <w:shd w:val="clear" w:color="auto" w:fill="FBE4D5"/>
            <w:vAlign w:val="bottom"/>
          </w:tcPr>
          <w:p w14:paraId="5C0393E7" w14:textId="77777777" w:rsidR="002F1EA3" w:rsidRPr="009351B2" w:rsidRDefault="002F1EA3" w:rsidP="00002E25">
            <w:pPr>
              <w:spacing w:after="0" w:line="240" w:lineRule="auto"/>
              <w:jc w:val="center"/>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2,8</w:t>
            </w:r>
          </w:p>
        </w:tc>
        <w:tc>
          <w:tcPr>
            <w:tcW w:w="850" w:type="dxa"/>
            <w:shd w:val="clear" w:color="auto" w:fill="F2F2F2"/>
            <w:vAlign w:val="bottom"/>
          </w:tcPr>
          <w:p w14:paraId="104DEF3F" w14:textId="77777777" w:rsidR="002F1EA3" w:rsidRPr="009351B2" w:rsidRDefault="002F1EA3" w:rsidP="00002E25">
            <w:pPr>
              <w:spacing w:after="0" w:line="240" w:lineRule="auto"/>
              <w:jc w:val="center"/>
              <w:rPr>
                <w:rFonts w:ascii="Times New Roman" w:eastAsia="Times New Roman" w:hAnsi="Times New Roman" w:cs="Times New Roman"/>
                <w:color w:val="000000"/>
              </w:rPr>
            </w:pPr>
            <w:r w:rsidRPr="009351B2">
              <w:rPr>
                <w:rFonts w:ascii="Times New Roman" w:eastAsia="Times New Roman" w:hAnsi="Times New Roman" w:cs="Times New Roman"/>
                <w:color w:val="000000"/>
              </w:rPr>
              <w:t>0,6</w:t>
            </w:r>
          </w:p>
        </w:tc>
      </w:tr>
      <w:tr w:rsidR="002F1EA3" w:rsidRPr="009351B2" w14:paraId="210A8B2C" w14:textId="77777777" w:rsidTr="00002E25">
        <w:tc>
          <w:tcPr>
            <w:tcW w:w="4644" w:type="dxa"/>
            <w:shd w:val="clear" w:color="auto" w:fill="FBE4D5"/>
          </w:tcPr>
          <w:p w14:paraId="61AEAD23" w14:textId="77777777" w:rsidR="002F1EA3" w:rsidRPr="009351B2" w:rsidRDefault="002F1EA3" w:rsidP="00002E25">
            <w:pPr>
              <w:tabs>
                <w:tab w:val="left" w:pos="2412"/>
              </w:tabs>
              <w:spacing w:after="0" w:line="240" w:lineRule="auto"/>
              <w:rPr>
                <w:rFonts w:ascii="Times New Roman" w:eastAsia="Times New Roman" w:hAnsi="Times New Roman" w:cs="Times New Roman"/>
                <w:color w:val="000000"/>
                <w:sz w:val="24"/>
                <w:szCs w:val="24"/>
              </w:rPr>
            </w:pPr>
            <w:r w:rsidRPr="009351B2">
              <w:rPr>
                <w:rFonts w:ascii="Times New Roman" w:eastAsia="Times New Roman" w:hAnsi="Times New Roman" w:cs="Times New Roman"/>
                <w:color w:val="000000"/>
                <w:sz w:val="24"/>
                <w:szCs w:val="24"/>
              </w:rPr>
              <w:t>Ельник липово-кисличный</w:t>
            </w:r>
          </w:p>
        </w:tc>
        <w:tc>
          <w:tcPr>
            <w:tcW w:w="2127" w:type="dxa"/>
            <w:shd w:val="clear" w:color="auto" w:fill="FBE4D5"/>
            <w:vAlign w:val="center"/>
          </w:tcPr>
          <w:p w14:paraId="05351200" w14:textId="77777777" w:rsidR="002F1EA3" w:rsidRPr="009351B2" w:rsidRDefault="002F1EA3" w:rsidP="00002E25">
            <w:pPr>
              <w:spacing w:after="0" w:line="240" w:lineRule="auto"/>
              <w:jc w:val="center"/>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28,3</w:t>
            </w:r>
          </w:p>
        </w:tc>
        <w:tc>
          <w:tcPr>
            <w:tcW w:w="2126" w:type="dxa"/>
            <w:shd w:val="clear" w:color="auto" w:fill="FBE4D5"/>
            <w:vAlign w:val="bottom"/>
          </w:tcPr>
          <w:p w14:paraId="60004E42" w14:textId="77777777" w:rsidR="002F1EA3" w:rsidRPr="009351B2" w:rsidRDefault="002F1EA3" w:rsidP="00002E25">
            <w:pPr>
              <w:spacing w:after="0" w:line="240" w:lineRule="auto"/>
              <w:jc w:val="center"/>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1,2</w:t>
            </w:r>
          </w:p>
        </w:tc>
        <w:tc>
          <w:tcPr>
            <w:tcW w:w="850" w:type="dxa"/>
            <w:shd w:val="clear" w:color="auto" w:fill="F2F2F2"/>
            <w:vAlign w:val="bottom"/>
          </w:tcPr>
          <w:p w14:paraId="06C72607" w14:textId="77777777" w:rsidR="002F1EA3" w:rsidRPr="009351B2" w:rsidRDefault="002F1EA3" w:rsidP="00002E25">
            <w:pPr>
              <w:spacing w:after="0" w:line="240" w:lineRule="auto"/>
              <w:jc w:val="center"/>
              <w:rPr>
                <w:rFonts w:ascii="Times New Roman" w:eastAsia="Times New Roman" w:hAnsi="Times New Roman" w:cs="Times New Roman"/>
                <w:color w:val="000000"/>
              </w:rPr>
            </w:pPr>
            <w:r w:rsidRPr="009351B2">
              <w:rPr>
                <w:rFonts w:ascii="Times New Roman" w:eastAsia="Times New Roman" w:hAnsi="Times New Roman" w:cs="Times New Roman"/>
                <w:color w:val="000000"/>
              </w:rPr>
              <w:t>4,2</w:t>
            </w:r>
          </w:p>
        </w:tc>
      </w:tr>
      <w:tr w:rsidR="002F1EA3" w:rsidRPr="009351B2" w14:paraId="41A52D30" w14:textId="77777777" w:rsidTr="00002E25">
        <w:tc>
          <w:tcPr>
            <w:tcW w:w="4644" w:type="dxa"/>
            <w:shd w:val="clear" w:color="auto" w:fill="FBE4D5"/>
          </w:tcPr>
          <w:p w14:paraId="2C89EC67" w14:textId="77777777" w:rsidR="002F1EA3" w:rsidRPr="009351B2" w:rsidRDefault="002F1EA3" w:rsidP="00002E25">
            <w:pPr>
              <w:tabs>
                <w:tab w:val="left" w:pos="2412"/>
              </w:tabs>
              <w:spacing w:after="0" w:line="240" w:lineRule="auto"/>
              <w:rPr>
                <w:rFonts w:ascii="Times New Roman" w:eastAsia="Times New Roman" w:hAnsi="Times New Roman" w:cs="Times New Roman"/>
                <w:color w:val="000000"/>
                <w:sz w:val="24"/>
                <w:szCs w:val="24"/>
              </w:rPr>
            </w:pPr>
            <w:r w:rsidRPr="009351B2">
              <w:rPr>
                <w:rFonts w:ascii="Times New Roman" w:eastAsia="Times New Roman" w:hAnsi="Times New Roman" w:cs="Times New Roman"/>
                <w:color w:val="000000"/>
                <w:sz w:val="24"/>
                <w:szCs w:val="24"/>
              </w:rPr>
              <w:t>Ельник долгомошный</w:t>
            </w:r>
          </w:p>
        </w:tc>
        <w:tc>
          <w:tcPr>
            <w:tcW w:w="2127" w:type="dxa"/>
            <w:shd w:val="clear" w:color="auto" w:fill="FBE4D5"/>
            <w:vAlign w:val="center"/>
          </w:tcPr>
          <w:p w14:paraId="423F07F4" w14:textId="77777777" w:rsidR="002F1EA3" w:rsidRPr="009351B2" w:rsidRDefault="002F1EA3" w:rsidP="00002E25">
            <w:pPr>
              <w:spacing w:after="0" w:line="240" w:lineRule="auto"/>
              <w:jc w:val="center"/>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3,2</w:t>
            </w:r>
          </w:p>
        </w:tc>
        <w:tc>
          <w:tcPr>
            <w:tcW w:w="2126" w:type="dxa"/>
            <w:shd w:val="clear" w:color="auto" w:fill="FBE4D5"/>
            <w:vAlign w:val="bottom"/>
          </w:tcPr>
          <w:p w14:paraId="072101FF" w14:textId="77777777" w:rsidR="002F1EA3" w:rsidRPr="009351B2" w:rsidRDefault="002F1EA3" w:rsidP="00002E25">
            <w:pPr>
              <w:spacing w:after="0" w:line="240" w:lineRule="auto"/>
              <w:jc w:val="center"/>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3,2</w:t>
            </w:r>
          </w:p>
        </w:tc>
        <w:tc>
          <w:tcPr>
            <w:tcW w:w="850" w:type="dxa"/>
            <w:shd w:val="clear" w:color="auto" w:fill="F2F2F2"/>
            <w:vAlign w:val="bottom"/>
          </w:tcPr>
          <w:p w14:paraId="18564BC3" w14:textId="77777777" w:rsidR="002F1EA3" w:rsidRPr="009351B2" w:rsidRDefault="002F1EA3" w:rsidP="00002E25">
            <w:pPr>
              <w:spacing w:after="0" w:line="240" w:lineRule="auto"/>
              <w:jc w:val="center"/>
              <w:rPr>
                <w:rFonts w:ascii="Times New Roman" w:eastAsia="Times New Roman" w:hAnsi="Times New Roman" w:cs="Times New Roman"/>
                <w:color w:val="000000"/>
              </w:rPr>
            </w:pPr>
            <w:r w:rsidRPr="009351B2">
              <w:rPr>
                <w:rFonts w:ascii="Times New Roman" w:eastAsia="Times New Roman" w:hAnsi="Times New Roman" w:cs="Times New Roman"/>
                <w:color w:val="000000"/>
              </w:rPr>
              <w:t>100,0</w:t>
            </w:r>
          </w:p>
        </w:tc>
      </w:tr>
      <w:tr w:rsidR="002F1EA3" w:rsidRPr="009351B2" w14:paraId="5FAEC761" w14:textId="77777777" w:rsidTr="00002E25">
        <w:tc>
          <w:tcPr>
            <w:tcW w:w="4644" w:type="dxa"/>
            <w:shd w:val="clear" w:color="auto" w:fill="FBE4D5"/>
          </w:tcPr>
          <w:p w14:paraId="78C370DD" w14:textId="77777777" w:rsidR="002F1EA3" w:rsidRPr="009351B2" w:rsidRDefault="002F1EA3" w:rsidP="00002E25">
            <w:pPr>
              <w:tabs>
                <w:tab w:val="left" w:pos="2412"/>
              </w:tabs>
              <w:spacing w:after="0" w:line="240" w:lineRule="auto"/>
              <w:rPr>
                <w:rFonts w:ascii="Times New Roman" w:eastAsia="Times New Roman" w:hAnsi="Times New Roman" w:cs="Times New Roman"/>
                <w:color w:val="000000"/>
                <w:sz w:val="24"/>
                <w:szCs w:val="24"/>
              </w:rPr>
            </w:pPr>
            <w:r w:rsidRPr="009351B2">
              <w:rPr>
                <w:rFonts w:ascii="Times New Roman" w:eastAsia="Times New Roman" w:hAnsi="Times New Roman" w:cs="Times New Roman"/>
                <w:color w:val="000000"/>
                <w:sz w:val="24"/>
                <w:szCs w:val="24"/>
              </w:rPr>
              <w:t>Ельник приручейный</w:t>
            </w:r>
          </w:p>
        </w:tc>
        <w:tc>
          <w:tcPr>
            <w:tcW w:w="2127" w:type="dxa"/>
            <w:shd w:val="clear" w:color="auto" w:fill="FBE4D5"/>
            <w:vAlign w:val="center"/>
          </w:tcPr>
          <w:p w14:paraId="7CCDB3BC" w14:textId="77777777" w:rsidR="002F1EA3" w:rsidRPr="009351B2" w:rsidRDefault="002F1EA3" w:rsidP="00002E25">
            <w:pPr>
              <w:spacing w:after="0" w:line="240" w:lineRule="auto"/>
              <w:jc w:val="center"/>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42,4</w:t>
            </w:r>
          </w:p>
        </w:tc>
        <w:tc>
          <w:tcPr>
            <w:tcW w:w="2126" w:type="dxa"/>
            <w:shd w:val="clear" w:color="auto" w:fill="FBE4D5"/>
            <w:vAlign w:val="bottom"/>
          </w:tcPr>
          <w:p w14:paraId="7A753166" w14:textId="77777777" w:rsidR="002F1EA3" w:rsidRPr="009351B2" w:rsidRDefault="002F1EA3" w:rsidP="00002E25">
            <w:pPr>
              <w:spacing w:after="0" w:line="240" w:lineRule="auto"/>
              <w:jc w:val="center"/>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7,1</w:t>
            </w:r>
          </w:p>
        </w:tc>
        <w:tc>
          <w:tcPr>
            <w:tcW w:w="850" w:type="dxa"/>
            <w:shd w:val="clear" w:color="auto" w:fill="F2F2F2"/>
            <w:vAlign w:val="bottom"/>
          </w:tcPr>
          <w:p w14:paraId="7CF50ADD" w14:textId="77777777" w:rsidR="002F1EA3" w:rsidRPr="009351B2" w:rsidRDefault="002F1EA3" w:rsidP="00002E25">
            <w:pPr>
              <w:spacing w:after="0" w:line="240" w:lineRule="auto"/>
              <w:jc w:val="center"/>
              <w:rPr>
                <w:rFonts w:ascii="Times New Roman" w:eastAsia="Times New Roman" w:hAnsi="Times New Roman" w:cs="Times New Roman"/>
                <w:color w:val="000000"/>
              </w:rPr>
            </w:pPr>
            <w:r w:rsidRPr="009351B2">
              <w:rPr>
                <w:rFonts w:ascii="Times New Roman" w:eastAsia="Times New Roman" w:hAnsi="Times New Roman" w:cs="Times New Roman"/>
                <w:color w:val="000000"/>
              </w:rPr>
              <w:t>16,7</w:t>
            </w:r>
          </w:p>
        </w:tc>
      </w:tr>
      <w:tr w:rsidR="002F1EA3" w:rsidRPr="009351B2" w14:paraId="64D6D77D" w14:textId="77777777" w:rsidTr="00002E25">
        <w:tc>
          <w:tcPr>
            <w:tcW w:w="4644" w:type="dxa"/>
            <w:shd w:val="clear" w:color="auto" w:fill="DEEAF6"/>
          </w:tcPr>
          <w:p w14:paraId="4F23C142" w14:textId="77777777" w:rsidR="002F1EA3" w:rsidRPr="009351B2" w:rsidRDefault="002F1EA3" w:rsidP="00002E25">
            <w:pPr>
              <w:tabs>
                <w:tab w:val="left" w:pos="2412"/>
              </w:tabs>
              <w:spacing w:after="0" w:line="240" w:lineRule="auto"/>
              <w:rPr>
                <w:rFonts w:ascii="Times New Roman" w:eastAsia="Times New Roman" w:hAnsi="Times New Roman" w:cs="Times New Roman"/>
                <w:color w:val="000000"/>
                <w:sz w:val="24"/>
                <w:szCs w:val="24"/>
              </w:rPr>
            </w:pPr>
            <w:r w:rsidRPr="009351B2">
              <w:rPr>
                <w:rFonts w:ascii="Times New Roman" w:eastAsia="Times New Roman" w:hAnsi="Times New Roman" w:cs="Times New Roman"/>
                <w:color w:val="000000"/>
                <w:sz w:val="24"/>
                <w:szCs w:val="24"/>
              </w:rPr>
              <w:t xml:space="preserve">Березняк майниково-брусничный </w:t>
            </w:r>
          </w:p>
        </w:tc>
        <w:tc>
          <w:tcPr>
            <w:tcW w:w="2127" w:type="dxa"/>
            <w:shd w:val="clear" w:color="auto" w:fill="DEEAF6"/>
            <w:vAlign w:val="center"/>
          </w:tcPr>
          <w:p w14:paraId="29B9E5D5" w14:textId="77777777" w:rsidR="002F1EA3" w:rsidRPr="009351B2" w:rsidRDefault="002F1EA3" w:rsidP="00002E25">
            <w:pPr>
              <w:spacing w:after="0" w:line="240" w:lineRule="auto"/>
              <w:jc w:val="center"/>
              <w:rPr>
                <w:rFonts w:ascii="Times New Roman" w:eastAsia="Times New Roman" w:hAnsi="Times New Roman" w:cs="Times New Roman"/>
                <w:color w:val="000000"/>
                <w:sz w:val="24"/>
                <w:szCs w:val="24"/>
              </w:rPr>
            </w:pPr>
            <w:r w:rsidRPr="009351B2">
              <w:rPr>
                <w:rFonts w:ascii="Times New Roman" w:eastAsia="Times New Roman" w:hAnsi="Times New Roman" w:cs="Times New Roman"/>
                <w:color w:val="000000"/>
                <w:sz w:val="24"/>
                <w:szCs w:val="24"/>
              </w:rPr>
              <w:t>102,9</w:t>
            </w:r>
          </w:p>
        </w:tc>
        <w:tc>
          <w:tcPr>
            <w:tcW w:w="2126" w:type="dxa"/>
            <w:shd w:val="clear" w:color="auto" w:fill="DEEAF6"/>
            <w:vAlign w:val="center"/>
          </w:tcPr>
          <w:p w14:paraId="5BB2E296" w14:textId="77777777" w:rsidR="002F1EA3" w:rsidRPr="009351B2" w:rsidRDefault="002F1EA3" w:rsidP="00002E25">
            <w:pPr>
              <w:spacing w:after="0" w:line="240" w:lineRule="auto"/>
              <w:jc w:val="center"/>
              <w:rPr>
                <w:rFonts w:ascii="Times New Roman" w:eastAsia="Times New Roman" w:hAnsi="Times New Roman" w:cs="Times New Roman"/>
                <w:color w:val="000000"/>
                <w:sz w:val="24"/>
                <w:szCs w:val="24"/>
              </w:rPr>
            </w:pPr>
            <w:r w:rsidRPr="009351B2">
              <w:rPr>
                <w:rFonts w:ascii="Times New Roman" w:eastAsia="Times New Roman" w:hAnsi="Times New Roman" w:cs="Times New Roman"/>
                <w:color w:val="000000"/>
                <w:sz w:val="24"/>
                <w:szCs w:val="24"/>
              </w:rPr>
              <w:t>3,3</w:t>
            </w:r>
          </w:p>
        </w:tc>
        <w:tc>
          <w:tcPr>
            <w:tcW w:w="850" w:type="dxa"/>
            <w:shd w:val="clear" w:color="auto" w:fill="F2F2F2"/>
            <w:vAlign w:val="bottom"/>
          </w:tcPr>
          <w:p w14:paraId="78AB75E5" w14:textId="77777777" w:rsidR="002F1EA3" w:rsidRPr="009351B2" w:rsidRDefault="002F1EA3" w:rsidP="00002E25">
            <w:pPr>
              <w:spacing w:after="0" w:line="240" w:lineRule="auto"/>
              <w:jc w:val="center"/>
              <w:rPr>
                <w:rFonts w:ascii="Times New Roman" w:eastAsia="Times New Roman" w:hAnsi="Times New Roman" w:cs="Times New Roman"/>
                <w:color w:val="000000"/>
              </w:rPr>
            </w:pPr>
            <w:r w:rsidRPr="009351B2">
              <w:rPr>
                <w:rFonts w:ascii="Times New Roman" w:eastAsia="Times New Roman" w:hAnsi="Times New Roman" w:cs="Times New Roman"/>
                <w:color w:val="000000"/>
              </w:rPr>
              <w:t>3,2</w:t>
            </w:r>
          </w:p>
        </w:tc>
      </w:tr>
      <w:tr w:rsidR="002F1EA3" w:rsidRPr="009351B2" w14:paraId="622F8584" w14:textId="77777777" w:rsidTr="00002E25">
        <w:tc>
          <w:tcPr>
            <w:tcW w:w="4644" w:type="dxa"/>
            <w:shd w:val="clear" w:color="auto" w:fill="DEEAF6"/>
          </w:tcPr>
          <w:p w14:paraId="2115B5A5" w14:textId="77777777" w:rsidR="002F1EA3" w:rsidRPr="009351B2" w:rsidRDefault="002F1EA3" w:rsidP="00002E25">
            <w:pPr>
              <w:spacing w:after="0" w:line="240" w:lineRule="auto"/>
              <w:rPr>
                <w:rFonts w:ascii="Times New Roman" w:eastAsia="Times New Roman" w:hAnsi="Times New Roman" w:cs="Times New Roman"/>
                <w:sz w:val="24"/>
                <w:szCs w:val="24"/>
              </w:rPr>
            </w:pPr>
            <w:r w:rsidRPr="009351B2">
              <w:rPr>
                <w:rFonts w:ascii="Times New Roman" w:eastAsia="Times New Roman" w:hAnsi="Times New Roman" w:cs="Times New Roman"/>
                <w:color w:val="000000"/>
                <w:sz w:val="24"/>
                <w:szCs w:val="24"/>
              </w:rPr>
              <w:t xml:space="preserve">Березняк черничный </w:t>
            </w:r>
          </w:p>
        </w:tc>
        <w:tc>
          <w:tcPr>
            <w:tcW w:w="2127" w:type="dxa"/>
            <w:shd w:val="clear" w:color="auto" w:fill="DEEAF6"/>
            <w:vAlign w:val="center"/>
          </w:tcPr>
          <w:p w14:paraId="58E64F9C" w14:textId="77777777" w:rsidR="002F1EA3" w:rsidRPr="009351B2" w:rsidRDefault="002F1EA3" w:rsidP="00002E25">
            <w:pPr>
              <w:spacing w:after="0" w:line="240" w:lineRule="auto"/>
              <w:jc w:val="center"/>
              <w:rPr>
                <w:rFonts w:ascii="Times New Roman" w:eastAsia="Times New Roman" w:hAnsi="Times New Roman" w:cs="Times New Roman"/>
                <w:color w:val="000000"/>
                <w:sz w:val="24"/>
                <w:szCs w:val="24"/>
              </w:rPr>
            </w:pPr>
            <w:r w:rsidRPr="009351B2">
              <w:rPr>
                <w:rFonts w:ascii="Times New Roman" w:eastAsia="Times New Roman" w:hAnsi="Times New Roman" w:cs="Times New Roman"/>
                <w:color w:val="000000"/>
                <w:sz w:val="24"/>
                <w:szCs w:val="24"/>
              </w:rPr>
              <w:t>834,7</w:t>
            </w:r>
          </w:p>
        </w:tc>
        <w:tc>
          <w:tcPr>
            <w:tcW w:w="2126" w:type="dxa"/>
            <w:shd w:val="clear" w:color="auto" w:fill="DEEAF6"/>
            <w:vAlign w:val="center"/>
          </w:tcPr>
          <w:p w14:paraId="1688F741" w14:textId="77777777" w:rsidR="002F1EA3" w:rsidRPr="009351B2" w:rsidRDefault="002F1EA3" w:rsidP="00002E25">
            <w:pPr>
              <w:spacing w:after="0" w:line="240" w:lineRule="auto"/>
              <w:jc w:val="center"/>
              <w:rPr>
                <w:rFonts w:ascii="Times New Roman" w:eastAsia="Times New Roman" w:hAnsi="Times New Roman" w:cs="Times New Roman"/>
                <w:color w:val="000000"/>
                <w:sz w:val="24"/>
                <w:szCs w:val="24"/>
              </w:rPr>
            </w:pPr>
            <w:r w:rsidRPr="009351B2">
              <w:rPr>
                <w:rFonts w:ascii="Times New Roman" w:eastAsia="Times New Roman" w:hAnsi="Times New Roman" w:cs="Times New Roman"/>
                <w:color w:val="000000"/>
                <w:sz w:val="24"/>
                <w:szCs w:val="24"/>
              </w:rPr>
              <w:t>49,0</w:t>
            </w:r>
          </w:p>
        </w:tc>
        <w:tc>
          <w:tcPr>
            <w:tcW w:w="850" w:type="dxa"/>
            <w:shd w:val="clear" w:color="auto" w:fill="F2F2F2"/>
            <w:vAlign w:val="bottom"/>
          </w:tcPr>
          <w:p w14:paraId="1F823B74" w14:textId="77777777" w:rsidR="002F1EA3" w:rsidRPr="009351B2" w:rsidRDefault="002F1EA3" w:rsidP="00002E25">
            <w:pPr>
              <w:spacing w:after="0" w:line="240" w:lineRule="auto"/>
              <w:jc w:val="center"/>
              <w:rPr>
                <w:rFonts w:ascii="Times New Roman" w:eastAsia="Times New Roman" w:hAnsi="Times New Roman" w:cs="Times New Roman"/>
                <w:color w:val="000000"/>
              </w:rPr>
            </w:pPr>
            <w:r w:rsidRPr="009351B2">
              <w:rPr>
                <w:rFonts w:ascii="Times New Roman" w:eastAsia="Times New Roman" w:hAnsi="Times New Roman" w:cs="Times New Roman"/>
                <w:color w:val="000000"/>
              </w:rPr>
              <w:t>5,9</w:t>
            </w:r>
          </w:p>
        </w:tc>
      </w:tr>
      <w:tr w:rsidR="002F1EA3" w:rsidRPr="009351B2" w14:paraId="4EECE628" w14:textId="77777777" w:rsidTr="00002E25">
        <w:tc>
          <w:tcPr>
            <w:tcW w:w="4644" w:type="dxa"/>
            <w:shd w:val="clear" w:color="auto" w:fill="DEEAF6"/>
          </w:tcPr>
          <w:p w14:paraId="5421F184" w14:textId="77777777" w:rsidR="002F1EA3" w:rsidRPr="009351B2" w:rsidRDefault="002F1EA3" w:rsidP="00002E25">
            <w:pPr>
              <w:spacing w:after="0" w:line="240" w:lineRule="auto"/>
              <w:rPr>
                <w:rFonts w:ascii="Times New Roman" w:eastAsia="Times New Roman" w:hAnsi="Times New Roman" w:cs="Times New Roman"/>
                <w:color w:val="000000"/>
                <w:sz w:val="24"/>
                <w:szCs w:val="24"/>
              </w:rPr>
            </w:pPr>
            <w:r w:rsidRPr="009351B2">
              <w:rPr>
                <w:rFonts w:ascii="Times New Roman" w:eastAsia="Times New Roman" w:hAnsi="Times New Roman" w:cs="Times New Roman"/>
                <w:color w:val="000000"/>
                <w:sz w:val="24"/>
                <w:szCs w:val="24"/>
              </w:rPr>
              <w:t xml:space="preserve">Березняк майниково-черничный </w:t>
            </w:r>
          </w:p>
        </w:tc>
        <w:tc>
          <w:tcPr>
            <w:tcW w:w="2127" w:type="dxa"/>
            <w:shd w:val="clear" w:color="auto" w:fill="DEEAF6"/>
            <w:vAlign w:val="center"/>
          </w:tcPr>
          <w:p w14:paraId="353B499E" w14:textId="77777777" w:rsidR="002F1EA3" w:rsidRPr="009351B2" w:rsidRDefault="002F1EA3" w:rsidP="00002E25">
            <w:pPr>
              <w:spacing w:after="0" w:line="240" w:lineRule="auto"/>
              <w:jc w:val="center"/>
              <w:rPr>
                <w:rFonts w:ascii="Times New Roman" w:eastAsia="Times New Roman" w:hAnsi="Times New Roman" w:cs="Times New Roman"/>
                <w:color w:val="000000"/>
                <w:sz w:val="24"/>
                <w:szCs w:val="24"/>
              </w:rPr>
            </w:pPr>
            <w:r w:rsidRPr="009351B2">
              <w:rPr>
                <w:rFonts w:ascii="Times New Roman" w:eastAsia="Times New Roman" w:hAnsi="Times New Roman" w:cs="Times New Roman"/>
                <w:color w:val="000000"/>
                <w:sz w:val="24"/>
                <w:szCs w:val="24"/>
              </w:rPr>
              <w:t>254,5</w:t>
            </w:r>
          </w:p>
        </w:tc>
        <w:tc>
          <w:tcPr>
            <w:tcW w:w="2126" w:type="dxa"/>
            <w:shd w:val="clear" w:color="auto" w:fill="DEEAF6"/>
            <w:vAlign w:val="center"/>
          </w:tcPr>
          <w:p w14:paraId="3E84051F" w14:textId="77777777" w:rsidR="002F1EA3" w:rsidRPr="009351B2" w:rsidRDefault="002F1EA3" w:rsidP="00002E25">
            <w:pPr>
              <w:spacing w:after="0" w:line="240" w:lineRule="auto"/>
              <w:jc w:val="center"/>
              <w:rPr>
                <w:rFonts w:ascii="Times New Roman" w:eastAsia="Times New Roman" w:hAnsi="Times New Roman" w:cs="Times New Roman"/>
                <w:color w:val="000000"/>
                <w:sz w:val="24"/>
                <w:szCs w:val="24"/>
              </w:rPr>
            </w:pPr>
            <w:r w:rsidRPr="009351B2">
              <w:rPr>
                <w:rFonts w:ascii="Times New Roman" w:eastAsia="Times New Roman" w:hAnsi="Times New Roman" w:cs="Times New Roman"/>
                <w:color w:val="000000"/>
                <w:sz w:val="24"/>
                <w:szCs w:val="24"/>
              </w:rPr>
              <w:t>15,6</w:t>
            </w:r>
          </w:p>
        </w:tc>
        <w:tc>
          <w:tcPr>
            <w:tcW w:w="850" w:type="dxa"/>
            <w:shd w:val="clear" w:color="auto" w:fill="F2F2F2"/>
            <w:vAlign w:val="bottom"/>
          </w:tcPr>
          <w:p w14:paraId="69C53E1E" w14:textId="77777777" w:rsidR="002F1EA3" w:rsidRPr="009351B2" w:rsidRDefault="002F1EA3" w:rsidP="00002E25">
            <w:pPr>
              <w:spacing w:after="0" w:line="240" w:lineRule="auto"/>
              <w:jc w:val="center"/>
              <w:rPr>
                <w:rFonts w:ascii="Times New Roman" w:eastAsia="Times New Roman" w:hAnsi="Times New Roman" w:cs="Times New Roman"/>
                <w:color w:val="000000"/>
              </w:rPr>
            </w:pPr>
            <w:r w:rsidRPr="009351B2">
              <w:rPr>
                <w:rFonts w:ascii="Times New Roman" w:eastAsia="Times New Roman" w:hAnsi="Times New Roman" w:cs="Times New Roman"/>
                <w:color w:val="000000"/>
              </w:rPr>
              <w:t>6,1</w:t>
            </w:r>
          </w:p>
        </w:tc>
      </w:tr>
      <w:tr w:rsidR="002F1EA3" w:rsidRPr="009351B2" w14:paraId="433AD5B7" w14:textId="77777777" w:rsidTr="00002E25">
        <w:tc>
          <w:tcPr>
            <w:tcW w:w="4644" w:type="dxa"/>
            <w:shd w:val="clear" w:color="auto" w:fill="DEEAF6"/>
          </w:tcPr>
          <w:p w14:paraId="71465D87" w14:textId="77777777" w:rsidR="002F1EA3" w:rsidRPr="009351B2" w:rsidRDefault="002F1EA3" w:rsidP="00002E25">
            <w:pPr>
              <w:spacing w:after="0" w:line="240" w:lineRule="auto"/>
              <w:rPr>
                <w:rFonts w:ascii="Times New Roman" w:eastAsia="Times New Roman" w:hAnsi="Times New Roman" w:cs="Times New Roman"/>
                <w:sz w:val="24"/>
                <w:szCs w:val="24"/>
              </w:rPr>
            </w:pPr>
            <w:r w:rsidRPr="009351B2">
              <w:rPr>
                <w:rFonts w:ascii="Times New Roman" w:eastAsia="Times New Roman" w:hAnsi="Times New Roman" w:cs="Times New Roman"/>
                <w:color w:val="000000"/>
                <w:sz w:val="24"/>
                <w:szCs w:val="24"/>
              </w:rPr>
              <w:t xml:space="preserve">Березняк кисличный </w:t>
            </w:r>
          </w:p>
        </w:tc>
        <w:tc>
          <w:tcPr>
            <w:tcW w:w="2127" w:type="dxa"/>
            <w:shd w:val="clear" w:color="auto" w:fill="DEEAF6"/>
            <w:vAlign w:val="center"/>
          </w:tcPr>
          <w:p w14:paraId="337EEB72" w14:textId="77777777" w:rsidR="002F1EA3" w:rsidRPr="009351B2" w:rsidRDefault="002F1EA3" w:rsidP="00002E25">
            <w:pPr>
              <w:spacing w:after="0" w:line="240" w:lineRule="auto"/>
              <w:jc w:val="center"/>
              <w:rPr>
                <w:rFonts w:ascii="Times New Roman" w:eastAsia="Times New Roman" w:hAnsi="Times New Roman" w:cs="Times New Roman"/>
                <w:color w:val="000000"/>
                <w:sz w:val="24"/>
                <w:szCs w:val="24"/>
              </w:rPr>
            </w:pPr>
            <w:r w:rsidRPr="009351B2">
              <w:rPr>
                <w:rFonts w:ascii="Times New Roman" w:eastAsia="Times New Roman" w:hAnsi="Times New Roman" w:cs="Times New Roman"/>
                <w:color w:val="000000"/>
                <w:sz w:val="24"/>
                <w:szCs w:val="24"/>
              </w:rPr>
              <w:t>1819,1</w:t>
            </w:r>
          </w:p>
        </w:tc>
        <w:tc>
          <w:tcPr>
            <w:tcW w:w="2126" w:type="dxa"/>
            <w:shd w:val="clear" w:color="auto" w:fill="DEEAF6"/>
            <w:vAlign w:val="center"/>
          </w:tcPr>
          <w:p w14:paraId="271B415E" w14:textId="77777777" w:rsidR="002F1EA3" w:rsidRPr="009351B2" w:rsidRDefault="002F1EA3" w:rsidP="00002E25">
            <w:pPr>
              <w:spacing w:after="0" w:line="240" w:lineRule="auto"/>
              <w:jc w:val="center"/>
              <w:rPr>
                <w:rFonts w:ascii="Times New Roman" w:eastAsia="Times New Roman" w:hAnsi="Times New Roman" w:cs="Times New Roman"/>
                <w:color w:val="000000"/>
                <w:sz w:val="24"/>
                <w:szCs w:val="24"/>
              </w:rPr>
            </w:pPr>
            <w:r w:rsidRPr="009351B2">
              <w:rPr>
                <w:rFonts w:ascii="Times New Roman" w:eastAsia="Times New Roman" w:hAnsi="Times New Roman" w:cs="Times New Roman"/>
                <w:color w:val="000000"/>
                <w:sz w:val="24"/>
                <w:szCs w:val="24"/>
              </w:rPr>
              <w:t>171,6</w:t>
            </w:r>
          </w:p>
        </w:tc>
        <w:tc>
          <w:tcPr>
            <w:tcW w:w="850" w:type="dxa"/>
            <w:shd w:val="clear" w:color="auto" w:fill="F2F2F2"/>
            <w:vAlign w:val="bottom"/>
          </w:tcPr>
          <w:p w14:paraId="5BA77B87" w14:textId="77777777" w:rsidR="002F1EA3" w:rsidRPr="009351B2" w:rsidRDefault="002F1EA3" w:rsidP="00002E25">
            <w:pPr>
              <w:spacing w:after="0" w:line="240" w:lineRule="auto"/>
              <w:jc w:val="center"/>
              <w:rPr>
                <w:rFonts w:ascii="Times New Roman" w:eastAsia="Times New Roman" w:hAnsi="Times New Roman" w:cs="Times New Roman"/>
                <w:color w:val="000000"/>
              </w:rPr>
            </w:pPr>
            <w:r w:rsidRPr="009351B2">
              <w:rPr>
                <w:rFonts w:ascii="Times New Roman" w:eastAsia="Times New Roman" w:hAnsi="Times New Roman" w:cs="Times New Roman"/>
                <w:color w:val="000000"/>
              </w:rPr>
              <w:t>9,4</w:t>
            </w:r>
          </w:p>
        </w:tc>
      </w:tr>
      <w:tr w:rsidR="002F1EA3" w:rsidRPr="009351B2" w14:paraId="174B78F8" w14:textId="77777777" w:rsidTr="00002E25">
        <w:tc>
          <w:tcPr>
            <w:tcW w:w="4644" w:type="dxa"/>
            <w:shd w:val="clear" w:color="auto" w:fill="DEEAF6"/>
          </w:tcPr>
          <w:p w14:paraId="4325A7FE" w14:textId="77777777" w:rsidR="002F1EA3" w:rsidRPr="009351B2" w:rsidRDefault="002F1EA3" w:rsidP="00002E25">
            <w:pPr>
              <w:spacing w:after="0" w:line="240" w:lineRule="auto"/>
              <w:rPr>
                <w:rFonts w:ascii="Times New Roman" w:eastAsia="Times New Roman" w:hAnsi="Times New Roman" w:cs="Times New Roman"/>
                <w:sz w:val="24"/>
                <w:szCs w:val="24"/>
              </w:rPr>
            </w:pPr>
            <w:r w:rsidRPr="009351B2">
              <w:rPr>
                <w:rFonts w:ascii="Times New Roman" w:eastAsia="Times New Roman" w:hAnsi="Times New Roman" w:cs="Times New Roman"/>
                <w:color w:val="000000"/>
                <w:sz w:val="24"/>
                <w:szCs w:val="24"/>
              </w:rPr>
              <w:t xml:space="preserve">Березняк липовый </w:t>
            </w:r>
          </w:p>
        </w:tc>
        <w:tc>
          <w:tcPr>
            <w:tcW w:w="2127" w:type="dxa"/>
            <w:shd w:val="clear" w:color="auto" w:fill="DEEAF6"/>
            <w:vAlign w:val="center"/>
          </w:tcPr>
          <w:p w14:paraId="16AAA54D" w14:textId="77777777" w:rsidR="002F1EA3" w:rsidRPr="009351B2" w:rsidRDefault="002F1EA3" w:rsidP="00002E25">
            <w:pPr>
              <w:spacing w:after="0" w:line="240" w:lineRule="auto"/>
              <w:jc w:val="center"/>
              <w:rPr>
                <w:rFonts w:ascii="Times New Roman" w:eastAsia="Times New Roman" w:hAnsi="Times New Roman" w:cs="Times New Roman"/>
                <w:color w:val="000000"/>
                <w:sz w:val="24"/>
                <w:szCs w:val="24"/>
              </w:rPr>
            </w:pPr>
            <w:r w:rsidRPr="009351B2">
              <w:rPr>
                <w:rFonts w:ascii="Times New Roman" w:eastAsia="Times New Roman" w:hAnsi="Times New Roman" w:cs="Times New Roman"/>
                <w:color w:val="000000"/>
                <w:sz w:val="24"/>
                <w:szCs w:val="24"/>
              </w:rPr>
              <w:t>2296,2</w:t>
            </w:r>
          </w:p>
        </w:tc>
        <w:tc>
          <w:tcPr>
            <w:tcW w:w="2126" w:type="dxa"/>
            <w:shd w:val="clear" w:color="auto" w:fill="DEEAF6"/>
            <w:vAlign w:val="center"/>
          </w:tcPr>
          <w:p w14:paraId="2B942F46" w14:textId="77777777" w:rsidR="002F1EA3" w:rsidRPr="009351B2" w:rsidRDefault="002F1EA3" w:rsidP="00002E25">
            <w:pPr>
              <w:spacing w:after="0" w:line="240" w:lineRule="auto"/>
              <w:jc w:val="center"/>
              <w:rPr>
                <w:rFonts w:ascii="Times New Roman" w:eastAsia="Times New Roman" w:hAnsi="Times New Roman" w:cs="Times New Roman"/>
                <w:color w:val="000000"/>
                <w:sz w:val="24"/>
                <w:szCs w:val="24"/>
              </w:rPr>
            </w:pPr>
            <w:r w:rsidRPr="009351B2">
              <w:rPr>
                <w:rFonts w:ascii="Times New Roman" w:eastAsia="Times New Roman" w:hAnsi="Times New Roman" w:cs="Times New Roman"/>
                <w:color w:val="000000"/>
                <w:sz w:val="24"/>
                <w:szCs w:val="24"/>
              </w:rPr>
              <w:t>135,2</w:t>
            </w:r>
          </w:p>
        </w:tc>
        <w:tc>
          <w:tcPr>
            <w:tcW w:w="850" w:type="dxa"/>
            <w:shd w:val="clear" w:color="auto" w:fill="F2F2F2"/>
            <w:vAlign w:val="bottom"/>
          </w:tcPr>
          <w:p w14:paraId="6EE66206" w14:textId="77777777" w:rsidR="002F1EA3" w:rsidRPr="009351B2" w:rsidRDefault="002F1EA3" w:rsidP="00002E25">
            <w:pPr>
              <w:spacing w:after="0" w:line="240" w:lineRule="auto"/>
              <w:jc w:val="center"/>
              <w:rPr>
                <w:rFonts w:ascii="Times New Roman" w:eastAsia="Times New Roman" w:hAnsi="Times New Roman" w:cs="Times New Roman"/>
                <w:color w:val="000000"/>
              </w:rPr>
            </w:pPr>
            <w:r w:rsidRPr="009351B2">
              <w:rPr>
                <w:rFonts w:ascii="Times New Roman" w:eastAsia="Times New Roman" w:hAnsi="Times New Roman" w:cs="Times New Roman"/>
                <w:color w:val="000000"/>
              </w:rPr>
              <w:t>5,8</w:t>
            </w:r>
          </w:p>
        </w:tc>
      </w:tr>
      <w:tr w:rsidR="002F1EA3" w:rsidRPr="009351B2" w14:paraId="059CC7DE" w14:textId="77777777" w:rsidTr="00002E25">
        <w:tc>
          <w:tcPr>
            <w:tcW w:w="4644" w:type="dxa"/>
            <w:shd w:val="clear" w:color="auto" w:fill="DEEAF6"/>
          </w:tcPr>
          <w:p w14:paraId="456C6E14" w14:textId="77777777" w:rsidR="002F1EA3" w:rsidRPr="009351B2" w:rsidRDefault="002F1EA3" w:rsidP="00002E25">
            <w:pPr>
              <w:spacing w:after="0" w:line="240" w:lineRule="auto"/>
              <w:rPr>
                <w:rFonts w:ascii="Times New Roman" w:eastAsia="Times New Roman" w:hAnsi="Times New Roman" w:cs="Times New Roman"/>
                <w:color w:val="000000"/>
                <w:sz w:val="24"/>
                <w:szCs w:val="24"/>
              </w:rPr>
            </w:pPr>
            <w:r w:rsidRPr="009351B2">
              <w:rPr>
                <w:rFonts w:ascii="Times New Roman" w:eastAsia="Times New Roman" w:hAnsi="Times New Roman" w:cs="Times New Roman"/>
                <w:color w:val="000000"/>
                <w:sz w:val="24"/>
                <w:szCs w:val="24"/>
              </w:rPr>
              <w:t xml:space="preserve">Березняк липово-кисличный </w:t>
            </w:r>
          </w:p>
        </w:tc>
        <w:tc>
          <w:tcPr>
            <w:tcW w:w="2127" w:type="dxa"/>
            <w:shd w:val="clear" w:color="auto" w:fill="DEEAF6"/>
            <w:vAlign w:val="center"/>
          </w:tcPr>
          <w:p w14:paraId="6BC7C0A4" w14:textId="77777777" w:rsidR="002F1EA3" w:rsidRPr="009351B2" w:rsidRDefault="002F1EA3" w:rsidP="00002E25">
            <w:pPr>
              <w:spacing w:after="0" w:line="240" w:lineRule="auto"/>
              <w:jc w:val="center"/>
              <w:rPr>
                <w:rFonts w:ascii="Times New Roman" w:eastAsia="Times New Roman" w:hAnsi="Times New Roman" w:cs="Times New Roman"/>
                <w:color w:val="000000"/>
                <w:sz w:val="24"/>
                <w:szCs w:val="24"/>
              </w:rPr>
            </w:pPr>
            <w:r w:rsidRPr="009351B2">
              <w:rPr>
                <w:rFonts w:ascii="Times New Roman" w:eastAsia="Times New Roman" w:hAnsi="Times New Roman" w:cs="Times New Roman"/>
                <w:color w:val="000000"/>
                <w:sz w:val="24"/>
                <w:szCs w:val="24"/>
              </w:rPr>
              <w:t>262,8</w:t>
            </w:r>
          </w:p>
        </w:tc>
        <w:tc>
          <w:tcPr>
            <w:tcW w:w="2126" w:type="dxa"/>
            <w:shd w:val="clear" w:color="auto" w:fill="DEEAF6"/>
            <w:vAlign w:val="center"/>
          </w:tcPr>
          <w:p w14:paraId="69364970" w14:textId="77777777" w:rsidR="002F1EA3" w:rsidRPr="009351B2" w:rsidRDefault="002F1EA3" w:rsidP="00002E25">
            <w:pPr>
              <w:spacing w:after="0" w:line="240" w:lineRule="auto"/>
              <w:jc w:val="center"/>
              <w:rPr>
                <w:rFonts w:ascii="Times New Roman" w:eastAsia="Times New Roman" w:hAnsi="Times New Roman" w:cs="Times New Roman"/>
                <w:color w:val="000000"/>
                <w:sz w:val="24"/>
                <w:szCs w:val="24"/>
              </w:rPr>
            </w:pPr>
            <w:r w:rsidRPr="009351B2">
              <w:rPr>
                <w:rFonts w:ascii="Times New Roman" w:eastAsia="Times New Roman" w:hAnsi="Times New Roman" w:cs="Times New Roman"/>
                <w:color w:val="000000"/>
                <w:sz w:val="24"/>
                <w:szCs w:val="24"/>
              </w:rPr>
              <w:t>3,0</w:t>
            </w:r>
          </w:p>
        </w:tc>
        <w:tc>
          <w:tcPr>
            <w:tcW w:w="850" w:type="dxa"/>
            <w:shd w:val="clear" w:color="auto" w:fill="F2F2F2"/>
            <w:vAlign w:val="bottom"/>
          </w:tcPr>
          <w:p w14:paraId="62AC4340" w14:textId="77777777" w:rsidR="002F1EA3" w:rsidRPr="009351B2" w:rsidRDefault="002F1EA3" w:rsidP="00002E25">
            <w:pPr>
              <w:spacing w:after="0" w:line="240" w:lineRule="auto"/>
              <w:jc w:val="center"/>
              <w:rPr>
                <w:rFonts w:ascii="Times New Roman" w:eastAsia="Times New Roman" w:hAnsi="Times New Roman" w:cs="Times New Roman"/>
                <w:color w:val="000000"/>
              </w:rPr>
            </w:pPr>
            <w:r w:rsidRPr="009351B2">
              <w:rPr>
                <w:rFonts w:ascii="Times New Roman" w:eastAsia="Times New Roman" w:hAnsi="Times New Roman" w:cs="Times New Roman"/>
                <w:color w:val="000000"/>
              </w:rPr>
              <w:t>1,1</w:t>
            </w:r>
          </w:p>
        </w:tc>
      </w:tr>
      <w:tr w:rsidR="002F1EA3" w:rsidRPr="009351B2" w14:paraId="2FE42D73" w14:textId="77777777" w:rsidTr="00002E25">
        <w:tc>
          <w:tcPr>
            <w:tcW w:w="4644" w:type="dxa"/>
            <w:shd w:val="clear" w:color="auto" w:fill="DEEAF6"/>
          </w:tcPr>
          <w:p w14:paraId="6AAC4C6A" w14:textId="77777777" w:rsidR="002F1EA3" w:rsidRPr="009351B2" w:rsidRDefault="002F1EA3" w:rsidP="00002E25">
            <w:pPr>
              <w:spacing w:after="0" w:line="240" w:lineRule="auto"/>
              <w:rPr>
                <w:rFonts w:ascii="Times New Roman" w:eastAsia="Times New Roman" w:hAnsi="Times New Roman" w:cs="Times New Roman"/>
                <w:sz w:val="24"/>
                <w:szCs w:val="24"/>
              </w:rPr>
            </w:pPr>
            <w:r w:rsidRPr="009351B2">
              <w:rPr>
                <w:rFonts w:ascii="Times New Roman" w:eastAsia="Times New Roman" w:hAnsi="Times New Roman" w:cs="Times New Roman"/>
                <w:color w:val="000000"/>
                <w:sz w:val="24"/>
                <w:szCs w:val="24"/>
              </w:rPr>
              <w:t>Березняк таволговый</w:t>
            </w:r>
          </w:p>
        </w:tc>
        <w:tc>
          <w:tcPr>
            <w:tcW w:w="2127" w:type="dxa"/>
            <w:shd w:val="clear" w:color="auto" w:fill="DEEAF6"/>
            <w:vAlign w:val="center"/>
          </w:tcPr>
          <w:p w14:paraId="6EFC6442" w14:textId="77777777" w:rsidR="002F1EA3" w:rsidRPr="009351B2" w:rsidRDefault="002F1EA3" w:rsidP="00002E25">
            <w:pPr>
              <w:spacing w:after="0" w:line="240" w:lineRule="auto"/>
              <w:jc w:val="center"/>
              <w:rPr>
                <w:rFonts w:ascii="Times New Roman" w:eastAsia="Times New Roman" w:hAnsi="Times New Roman" w:cs="Times New Roman"/>
                <w:color w:val="000000"/>
                <w:sz w:val="24"/>
                <w:szCs w:val="24"/>
              </w:rPr>
            </w:pPr>
            <w:r w:rsidRPr="009351B2">
              <w:rPr>
                <w:rFonts w:ascii="Times New Roman" w:eastAsia="Times New Roman" w:hAnsi="Times New Roman" w:cs="Times New Roman"/>
                <w:color w:val="000000"/>
                <w:sz w:val="24"/>
                <w:szCs w:val="24"/>
              </w:rPr>
              <w:t>3,7</w:t>
            </w:r>
          </w:p>
        </w:tc>
        <w:tc>
          <w:tcPr>
            <w:tcW w:w="2126" w:type="dxa"/>
            <w:shd w:val="clear" w:color="auto" w:fill="DEEAF6"/>
            <w:vAlign w:val="center"/>
          </w:tcPr>
          <w:p w14:paraId="639F2B70" w14:textId="77777777" w:rsidR="002F1EA3" w:rsidRPr="009351B2" w:rsidRDefault="002F1EA3" w:rsidP="00002E25">
            <w:pPr>
              <w:spacing w:after="0" w:line="240" w:lineRule="auto"/>
              <w:jc w:val="center"/>
              <w:rPr>
                <w:rFonts w:ascii="Times New Roman" w:eastAsia="Times New Roman" w:hAnsi="Times New Roman" w:cs="Times New Roman"/>
                <w:color w:val="000000"/>
                <w:sz w:val="24"/>
                <w:szCs w:val="24"/>
              </w:rPr>
            </w:pPr>
            <w:r w:rsidRPr="009351B2">
              <w:rPr>
                <w:rFonts w:ascii="Times New Roman" w:eastAsia="Times New Roman" w:hAnsi="Times New Roman" w:cs="Times New Roman"/>
                <w:color w:val="000000"/>
                <w:sz w:val="24"/>
                <w:szCs w:val="24"/>
              </w:rPr>
              <w:t>3,7</w:t>
            </w:r>
          </w:p>
        </w:tc>
        <w:tc>
          <w:tcPr>
            <w:tcW w:w="850" w:type="dxa"/>
            <w:shd w:val="clear" w:color="auto" w:fill="F2F2F2"/>
            <w:vAlign w:val="bottom"/>
          </w:tcPr>
          <w:p w14:paraId="6C526471" w14:textId="77777777" w:rsidR="002F1EA3" w:rsidRPr="009351B2" w:rsidRDefault="002F1EA3" w:rsidP="00002E25">
            <w:pPr>
              <w:spacing w:after="0" w:line="240" w:lineRule="auto"/>
              <w:jc w:val="center"/>
              <w:rPr>
                <w:rFonts w:ascii="Times New Roman" w:eastAsia="Times New Roman" w:hAnsi="Times New Roman" w:cs="Times New Roman"/>
                <w:color w:val="000000"/>
              </w:rPr>
            </w:pPr>
            <w:r w:rsidRPr="009351B2">
              <w:rPr>
                <w:rFonts w:ascii="Times New Roman" w:eastAsia="Times New Roman" w:hAnsi="Times New Roman" w:cs="Times New Roman"/>
                <w:color w:val="000000"/>
              </w:rPr>
              <w:t>100,0</w:t>
            </w:r>
          </w:p>
        </w:tc>
      </w:tr>
      <w:tr w:rsidR="002F1EA3" w:rsidRPr="009351B2" w14:paraId="4001E668" w14:textId="77777777" w:rsidTr="00002E25">
        <w:tc>
          <w:tcPr>
            <w:tcW w:w="4644" w:type="dxa"/>
            <w:shd w:val="clear" w:color="auto" w:fill="DEEAF6"/>
          </w:tcPr>
          <w:p w14:paraId="5FB06BEB" w14:textId="77777777" w:rsidR="002F1EA3" w:rsidRPr="009351B2" w:rsidRDefault="002F1EA3" w:rsidP="00002E25">
            <w:pPr>
              <w:spacing w:after="0" w:line="240" w:lineRule="auto"/>
              <w:rPr>
                <w:rFonts w:ascii="Times New Roman" w:eastAsia="Times New Roman" w:hAnsi="Times New Roman" w:cs="Times New Roman"/>
                <w:sz w:val="24"/>
                <w:szCs w:val="24"/>
              </w:rPr>
            </w:pPr>
            <w:r w:rsidRPr="009351B2">
              <w:rPr>
                <w:rFonts w:ascii="Times New Roman" w:eastAsia="Times New Roman" w:hAnsi="Times New Roman" w:cs="Times New Roman"/>
                <w:color w:val="000000"/>
                <w:sz w:val="24"/>
                <w:szCs w:val="24"/>
              </w:rPr>
              <w:t xml:space="preserve">Березняк травяной </w:t>
            </w:r>
          </w:p>
        </w:tc>
        <w:tc>
          <w:tcPr>
            <w:tcW w:w="2127" w:type="dxa"/>
            <w:shd w:val="clear" w:color="auto" w:fill="DEEAF6"/>
            <w:vAlign w:val="center"/>
          </w:tcPr>
          <w:p w14:paraId="0E28F9BB" w14:textId="77777777" w:rsidR="002F1EA3" w:rsidRPr="009351B2" w:rsidRDefault="002F1EA3" w:rsidP="00002E25">
            <w:pPr>
              <w:spacing w:after="0" w:line="240" w:lineRule="auto"/>
              <w:jc w:val="center"/>
              <w:rPr>
                <w:rFonts w:ascii="Times New Roman" w:eastAsia="Times New Roman" w:hAnsi="Times New Roman" w:cs="Times New Roman"/>
                <w:color w:val="000000"/>
                <w:sz w:val="24"/>
                <w:szCs w:val="24"/>
              </w:rPr>
            </w:pPr>
            <w:r w:rsidRPr="009351B2">
              <w:rPr>
                <w:rFonts w:ascii="Times New Roman" w:eastAsia="Times New Roman" w:hAnsi="Times New Roman" w:cs="Times New Roman"/>
                <w:color w:val="000000"/>
                <w:sz w:val="24"/>
                <w:szCs w:val="24"/>
              </w:rPr>
              <w:t>209,5</w:t>
            </w:r>
          </w:p>
        </w:tc>
        <w:tc>
          <w:tcPr>
            <w:tcW w:w="2126" w:type="dxa"/>
            <w:shd w:val="clear" w:color="auto" w:fill="DEEAF6"/>
            <w:vAlign w:val="center"/>
          </w:tcPr>
          <w:p w14:paraId="550128DD" w14:textId="77777777" w:rsidR="002F1EA3" w:rsidRPr="009351B2" w:rsidRDefault="002F1EA3" w:rsidP="00002E25">
            <w:pPr>
              <w:spacing w:after="0" w:line="240" w:lineRule="auto"/>
              <w:jc w:val="center"/>
              <w:rPr>
                <w:rFonts w:ascii="Times New Roman" w:eastAsia="Times New Roman" w:hAnsi="Times New Roman" w:cs="Times New Roman"/>
                <w:color w:val="000000"/>
                <w:sz w:val="24"/>
                <w:szCs w:val="24"/>
              </w:rPr>
            </w:pPr>
            <w:r w:rsidRPr="009351B2">
              <w:rPr>
                <w:rFonts w:ascii="Times New Roman" w:eastAsia="Times New Roman" w:hAnsi="Times New Roman" w:cs="Times New Roman"/>
                <w:color w:val="000000"/>
                <w:sz w:val="24"/>
                <w:szCs w:val="24"/>
              </w:rPr>
              <w:t>19,6</w:t>
            </w:r>
          </w:p>
        </w:tc>
        <w:tc>
          <w:tcPr>
            <w:tcW w:w="850" w:type="dxa"/>
            <w:shd w:val="clear" w:color="auto" w:fill="F2F2F2"/>
            <w:vAlign w:val="bottom"/>
          </w:tcPr>
          <w:p w14:paraId="28898D63" w14:textId="77777777" w:rsidR="002F1EA3" w:rsidRPr="009351B2" w:rsidRDefault="002F1EA3" w:rsidP="00002E25">
            <w:pPr>
              <w:spacing w:after="0" w:line="240" w:lineRule="auto"/>
              <w:jc w:val="center"/>
              <w:rPr>
                <w:rFonts w:ascii="Times New Roman" w:eastAsia="Times New Roman" w:hAnsi="Times New Roman" w:cs="Times New Roman"/>
                <w:color w:val="000000"/>
              </w:rPr>
            </w:pPr>
            <w:r w:rsidRPr="009351B2">
              <w:rPr>
                <w:rFonts w:ascii="Times New Roman" w:eastAsia="Times New Roman" w:hAnsi="Times New Roman" w:cs="Times New Roman"/>
                <w:color w:val="000000"/>
              </w:rPr>
              <w:t>9,4</w:t>
            </w:r>
          </w:p>
        </w:tc>
      </w:tr>
      <w:tr w:rsidR="002F1EA3" w:rsidRPr="009351B2" w14:paraId="035366B7" w14:textId="77777777" w:rsidTr="00002E25">
        <w:tc>
          <w:tcPr>
            <w:tcW w:w="4644" w:type="dxa"/>
            <w:shd w:val="clear" w:color="auto" w:fill="DEEAF6"/>
          </w:tcPr>
          <w:p w14:paraId="23F0FCA6" w14:textId="77777777" w:rsidR="002F1EA3" w:rsidRPr="009351B2" w:rsidRDefault="002F1EA3" w:rsidP="00002E25">
            <w:pPr>
              <w:spacing w:after="0" w:line="240" w:lineRule="auto"/>
              <w:rPr>
                <w:rFonts w:ascii="Times New Roman" w:eastAsia="Times New Roman" w:hAnsi="Times New Roman" w:cs="Times New Roman"/>
                <w:color w:val="000000"/>
                <w:sz w:val="24"/>
                <w:szCs w:val="24"/>
              </w:rPr>
            </w:pPr>
            <w:r w:rsidRPr="009351B2">
              <w:rPr>
                <w:rFonts w:ascii="Times New Roman" w:eastAsia="Times New Roman" w:hAnsi="Times New Roman" w:cs="Times New Roman"/>
                <w:color w:val="000000"/>
                <w:sz w:val="24"/>
                <w:szCs w:val="24"/>
              </w:rPr>
              <w:t xml:space="preserve">Березняк приручейный </w:t>
            </w:r>
          </w:p>
        </w:tc>
        <w:tc>
          <w:tcPr>
            <w:tcW w:w="2127" w:type="dxa"/>
            <w:shd w:val="clear" w:color="auto" w:fill="DEEAF6"/>
            <w:vAlign w:val="center"/>
          </w:tcPr>
          <w:p w14:paraId="6F19301D" w14:textId="77777777" w:rsidR="002F1EA3" w:rsidRPr="009351B2" w:rsidRDefault="002F1EA3" w:rsidP="00002E25">
            <w:pPr>
              <w:spacing w:after="0" w:line="240" w:lineRule="auto"/>
              <w:jc w:val="center"/>
              <w:rPr>
                <w:rFonts w:ascii="Times New Roman" w:eastAsia="Times New Roman" w:hAnsi="Times New Roman" w:cs="Times New Roman"/>
                <w:color w:val="000000"/>
                <w:sz w:val="24"/>
                <w:szCs w:val="24"/>
              </w:rPr>
            </w:pPr>
            <w:r w:rsidRPr="009351B2">
              <w:rPr>
                <w:rFonts w:ascii="Times New Roman" w:eastAsia="Times New Roman" w:hAnsi="Times New Roman" w:cs="Times New Roman"/>
                <w:color w:val="000000"/>
                <w:sz w:val="24"/>
                <w:szCs w:val="24"/>
              </w:rPr>
              <w:t>552,9</w:t>
            </w:r>
          </w:p>
        </w:tc>
        <w:tc>
          <w:tcPr>
            <w:tcW w:w="2126" w:type="dxa"/>
            <w:shd w:val="clear" w:color="auto" w:fill="DEEAF6"/>
            <w:vAlign w:val="center"/>
          </w:tcPr>
          <w:p w14:paraId="3457B123" w14:textId="77777777" w:rsidR="002F1EA3" w:rsidRPr="009351B2" w:rsidRDefault="002F1EA3" w:rsidP="00002E25">
            <w:pPr>
              <w:spacing w:after="0" w:line="240" w:lineRule="auto"/>
              <w:jc w:val="center"/>
              <w:rPr>
                <w:rFonts w:ascii="Times New Roman" w:eastAsia="Times New Roman" w:hAnsi="Times New Roman" w:cs="Times New Roman"/>
                <w:color w:val="000000"/>
                <w:sz w:val="24"/>
                <w:szCs w:val="24"/>
              </w:rPr>
            </w:pPr>
            <w:r w:rsidRPr="009351B2">
              <w:rPr>
                <w:rFonts w:ascii="Times New Roman" w:eastAsia="Times New Roman" w:hAnsi="Times New Roman" w:cs="Times New Roman"/>
                <w:color w:val="000000"/>
                <w:sz w:val="24"/>
                <w:szCs w:val="24"/>
              </w:rPr>
              <w:t>303,9</w:t>
            </w:r>
          </w:p>
        </w:tc>
        <w:tc>
          <w:tcPr>
            <w:tcW w:w="850" w:type="dxa"/>
            <w:shd w:val="clear" w:color="auto" w:fill="F2F2F2"/>
            <w:vAlign w:val="bottom"/>
          </w:tcPr>
          <w:p w14:paraId="23335512" w14:textId="77777777" w:rsidR="002F1EA3" w:rsidRPr="009351B2" w:rsidRDefault="002F1EA3" w:rsidP="00002E25">
            <w:pPr>
              <w:spacing w:after="0" w:line="240" w:lineRule="auto"/>
              <w:jc w:val="center"/>
              <w:rPr>
                <w:rFonts w:ascii="Times New Roman" w:eastAsia="Times New Roman" w:hAnsi="Times New Roman" w:cs="Times New Roman"/>
                <w:color w:val="000000"/>
              </w:rPr>
            </w:pPr>
            <w:r w:rsidRPr="009351B2">
              <w:rPr>
                <w:rFonts w:ascii="Times New Roman" w:eastAsia="Times New Roman" w:hAnsi="Times New Roman" w:cs="Times New Roman"/>
                <w:color w:val="000000"/>
              </w:rPr>
              <w:t>55,0</w:t>
            </w:r>
          </w:p>
        </w:tc>
      </w:tr>
      <w:tr w:rsidR="002F1EA3" w:rsidRPr="009351B2" w14:paraId="41BD2D91" w14:textId="77777777" w:rsidTr="00002E25">
        <w:tc>
          <w:tcPr>
            <w:tcW w:w="4644" w:type="dxa"/>
            <w:shd w:val="clear" w:color="auto" w:fill="DEEAF6"/>
          </w:tcPr>
          <w:p w14:paraId="31981F6C" w14:textId="77777777" w:rsidR="002F1EA3" w:rsidRPr="009351B2" w:rsidRDefault="002F1EA3" w:rsidP="00002E25">
            <w:pPr>
              <w:tabs>
                <w:tab w:val="left" w:pos="2412"/>
              </w:tabs>
              <w:spacing w:after="0" w:line="240" w:lineRule="auto"/>
              <w:ind w:right="-113"/>
              <w:rPr>
                <w:rFonts w:ascii="Times New Roman" w:eastAsia="Times New Roman" w:hAnsi="Times New Roman" w:cs="Times New Roman"/>
                <w:color w:val="000000"/>
                <w:sz w:val="24"/>
                <w:szCs w:val="24"/>
              </w:rPr>
            </w:pPr>
            <w:r w:rsidRPr="009351B2">
              <w:rPr>
                <w:rFonts w:ascii="Times New Roman" w:eastAsia="Times New Roman" w:hAnsi="Times New Roman" w:cs="Times New Roman"/>
                <w:color w:val="000000"/>
                <w:sz w:val="24"/>
                <w:szCs w:val="24"/>
              </w:rPr>
              <w:t xml:space="preserve">Березняк долгомошный </w:t>
            </w:r>
          </w:p>
        </w:tc>
        <w:tc>
          <w:tcPr>
            <w:tcW w:w="2127" w:type="dxa"/>
            <w:shd w:val="clear" w:color="auto" w:fill="DEEAF6"/>
            <w:vAlign w:val="center"/>
          </w:tcPr>
          <w:p w14:paraId="33FA3AC5" w14:textId="77777777" w:rsidR="002F1EA3" w:rsidRPr="009351B2" w:rsidRDefault="002F1EA3" w:rsidP="00002E25">
            <w:pPr>
              <w:spacing w:after="0" w:line="240" w:lineRule="auto"/>
              <w:jc w:val="center"/>
              <w:rPr>
                <w:rFonts w:ascii="Times New Roman" w:eastAsia="Times New Roman" w:hAnsi="Times New Roman" w:cs="Times New Roman"/>
                <w:color w:val="000000"/>
                <w:sz w:val="24"/>
                <w:szCs w:val="24"/>
              </w:rPr>
            </w:pPr>
            <w:r w:rsidRPr="009351B2">
              <w:rPr>
                <w:rFonts w:ascii="Times New Roman" w:eastAsia="Times New Roman" w:hAnsi="Times New Roman" w:cs="Times New Roman"/>
                <w:color w:val="000000"/>
                <w:sz w:val="24"/>
                <w:szCs w:val="24"/>
              </w:rPr>
              <w:t>16,4</w:t>
            </w:r>
          </w:p>
        </w:tc>
        <w:tc>
          <w:tcPr>
            <w:tcW w:w="2126" w:type="dxa"/>
            <w:shd w:val="clear" w:color="auto" w:fill="DEEAF6"/>
            <w:vAlign w:val="center"/>
          </w:tcPr>
          <w:p w14:paraId="21AD5B74" w14:textId="77777777" w:rsidR="002F1EA3" w:rsidRPr="009351B2" w:rsidRDefault="002F1EA3" w:rsidP="00002E25">
            <w:pPr>
              <w:spacing w:after="0" w:line="240" w:lineRule="auto"/>
              <w:jc w:val="center"/>
              <w:rPr>
                <w:rFonts w:ascii="Times New Roman" w:eastAsia="Times New Roman" w:hAnsi="Times New Roman" w:cs="Times New Roman"/>
                <w:color w:val="000000"/>
                <w:sz w:val="24"/>
                <w:szCs w:val="24"/>
              </w:rPr>
            </w:pPr>
            <w:r w:rsidRPr="009351B2">
              <w:rPr>
                <w:rFonts w:ascii="Times New Roman" w:eastAsia="Times New Roman" w:hAnsi="Times New Roman" w:cs="Times New Roman"/>
                <w:color w:val="000000"/>
                <w:sz w:val="24"/>
                <w:szCs w:val="24"/>
              </w:rPr>
              <w:t>1,7</w:t>
            </w:r>
          </w:p>
        </w:tc>
        <w:tc>
          <w:tcPr>
            <w:tcW w:w="850" w:type="dxa"/>
            <w:shd w:val="clear" w:color="auto" w:fill="F2F2F2"/>
            <w:vAlign w:val="bottom"/>
          </w:tcPr>
          <w:p w14:paraId="129A3A59" w14:textId="77777777" w:rsidR="002F1EA3" w:rsidRPr="009351B2" w:rsidRDefault="002F1EA3" w:rsidP="00002E25">
            <w:pPr>
              <w:spacing w:after="0" w:line="240" w:lineRule="auto"/>
              <w:jc w:val="center"/>
              <w:rPr>
                <w:rFonts w:ascii="Times New Roman" w:eastAsia="Times New Roman" w:hAnsi="Times New Roman" w:cs="Times New Roman"/>
                <w:color w:val="000000"/>
              </w:rPr>
            </w:pPr>
            <w:r w:rsidRPr="009351B2">
              <w:rPr>
                <w:rFonts w:ascii="Times New Roman" w:eastAsia="Times New Roman" w:hAnsi="Times New Roman" w:cs="Times New Roman"/>
                <w:color w:val="000000"/>
              </w:rPr>
              <w:t>10,4</w:t>
            </w:r>
          </w:p>
        </w:tc>
      </w:tr>
      <w:tr w:rsidR="002F1EA3" w:rsidRPr="009351B2" w14:paraId="163B8857" w14:textId="77777777" w:rsidTr="00002E25">
        <w:tc>
          <w:tcPr>
            <w:tcW w:w="4644" w:type="dxa"/>
            <w:shd w:val="clear" w:color="auto" w:fill="DEEAF6"/>
          </w:tcPr>
          <w:p w14:paraId="1189E739" w14:textId="77777777" w:rsidR="002F1EA3" w:rsidRPr="009351B2" w:rsidRDefault="002F1EA3" w:rsidP="00002E25">
            <w:pPr>
              <w:tabs>
                <w:tab w:val="left" w:pos="2412"/>
              </w:tabs>
              <w:spacing w:after="0" w:line="240" w:lineRule="auto"/>
              <w:ind w:right="-113"/>
              <w:rPr>
                <w:rFonts w:ascii="Times New Roman" w:eastAsia="Times New Roman" w:hAnsi="Times New Roman" w:cs="Times New Roman"/>
                <w:color w:val="000000"/>
                <w:sz w:val="24"/>
                <w:szCs w:val="24"/>
              </w:rPr>
            </w:pPr>
            <w:r w:rsidRPr="009351B2">
              <w:rPr>
                <w:rFonts w:ascii="Times New Roman" w:eastAsia="Times New Roman" w:hAnsi="Times New Roman" w:cs="Times New Roman"/>
                <w:color w:val="000000"/>
                <w:sz w:val="24"/>
                <w:szCs w:val="24"/>
              </w:rPr>
              <w:t>Березняк осоковый</w:t>
            </w:r>
          </w:p>
        </w:tc>
        <w:tc>
          <w:tcPr>
            <w:tcW w:w="2127" w:type="dxa"/>
            <w:shd w:val="clear" w:color="auto" w:fill="DEEAF6"/>
            <w:vAlign w:val="center"/>
          </w:tcPr>
          <w:p w14:paraId="72783D7C" w14:textId="77777777" w:rsidR="002F1EA3" w:rsidRPr="009351B2" w:rsidRDefault="002F1EA3" w:rsidP="00002E25">
            <w:pPr>
              <w:spacing w:after="0" w:line="240" w:lineRule="auto"/>
              <w:jc w:val="center"/>
              <w:rPr>
                <w:rFonts w:ascii="Times New Roman" w:eastAsia="Times New Roman" w:hAnsi="Times New Roman" w:cs="Times New Roman"/>
                <w:color w:val="000000"/>
                <w:sz w:val="24"/>
                <w:szCs w:val="24"/>
              </w:rPr>
            </w:pPr>
            <w:r w:rsidRPr="009351B2">
              <w:rPr>
                <w:rFonts w:ascii="Times New Roman" w:eastAsia="Times New Roman" w:hAnsi="Times New Roman" w:cs="Times New Roman"/>
                <w:color w:val="000000"/>
                <w:sz w:val="24"/>
                <w:szCs w:val="24"/>
              </w:rPr>
              <w:t>59,7</w:t>
            </w:r>
          </w:p>
        </w:tc>
        <w:tc>
          <w:tcPr>
            <w:tcW w:w="2126" w:type="dxa"/>
            <w:shd w:val="clear" w:color="auto" w:fill="DEEAF6"/>
            <w:vAlign w:val="center"/>
          </w:tcPr>
          <w:p w14:paraId="09DBBEB4" w14:textId="77777777" w:rsidR="002F1EA3" w:rsidRPr="009351B2" w:rsidRDefault="002F1EA3" w:rsidP="00002E25">
            <w:pPr>
              <w:spacing w:after="0" w:line="240" w:lineRule="auto"/>
              <w:jc w:val="center"/>
              <w:rPr>
                <w:rFonts w:ascii="Times New Roman" w:eastAsia="Times New Roman" w:hAnsi="Times New Roman" w:cs="Times New Roman"/>
                <w:color w:val="000000"/>
                <w:sz w:val="24"/>
                <w:szCs w:val="24"/>
              </w:rPr>
            </w:pPr>
            <w:r w:rsidRPr="009351B2">
              <w:rPr>
                <w:rFonts w:ascii="Times New Roman" w:eastAsia="Times New Roman" w:hAnsi="Times New Roman" w:cs="Times New Roman"/>
                <w:color w:val="000000"/>
                <w:sz w:val="24"/>
                <w:szCs w:val="24"/>
              </w:rPr>
              <w:t>4,8</w:t>
            </w:r>
          </w:p>
        </w:tc>
        <w:tc>
          <w:tcPr>
            <w:tcW w:w="850" w:type="dxa"/>
            <w:shd w:val="clear" w:color="auto" w:fill="F2F2F2"/>
            <w:vAlign w:val="bottom"/>
          </w:tcPr>
          <w:p w14:paraId="4E2FAE38" w14:textId="77777777" w:rsidR="002F1EA3" w:rsidRPr="009351B2" w:rsidRDefault="002F1EA3" w:rsidP="00002E25">
            <w:pPr>
              <w:spacing w:after="0" w:line="240" w:lineRule="auto"/>
              <w:jc w:val="center"/>
              <w:rPr>
                <w:rFonts w:ascii="Times New Roman" w:eastAsia="Times New Roman" w:hAnsi="Times New Roman" w:cs="Times New Roman"/>
                <w:color w:val="000000"/>
              </w:rPr>
            </w:pPr>
            <w:r w:rsidRPr="009351B2">
              <w:rPr>
                <w:rFonts w:ascii="Times New Roman" w:eastAsia="Times New Roman" w:hAnsi="Times New Roman" w:cs="Times New Roman"/>
                <w:color w:val="000000"/>
              </w:rPr>
              <w:t>8,0</w:t>
            </w:r>
          </w:p>
        </w:tc>
      </w:tr>
      <w:tr w:rsidR="002F1EA3" w:rsidRPr="009351B2" w14:paraId="161F565A" w14:textId="77777777" w:rsidTr="00002E25">
        <w:tc>
          <w:tcPr>
            <w:tcW w:w="4644" w:type="dxa"/>
            <w:shd w:val="clear" w:color="auto" w:fill="E2EFD9"/>
          </w:tcPr>
          <w:p w14:paraId="04EA3DF6" w14:textId="77777777" w:rsidR="002F1EA3" w:rsidRPr="009351B2" w:rsidRDefault="002F1EA3" w:rsidP="00002E25">
            <w:pPr>
              <w:tabs>
                <w:tab w:val="left" w:pos="2412"/>
              </w:tabs>
              <w:spacing w:after="0" w:line="240" w:lineRule="auto"/>
              <w:rPr>
                <w:rFonts w:ascii="Times New Roman" w:eastAsia="Times New Roman" w:hAnsi="Times New Roman" w:cs="Times New Roman"/>
                <w:color w:val="000000"/>
                <w:sz w:val="24"/>
                <w:szCs w:val="24"/>
                <w:vertAlign w:val="superscript"/>
              </w:rPr>
            </w:pPr>
            <w:r w:rsidRPr="009351B2">
              <w:rPr>
                <w:rFonts w:ascii="Times New Roman" w:eastAsia="Times New Roman" w:hAnsi="Times New Roman" w:cs="Times New Roman"/>
                <w:color w:val="000000"/>
                <w:sz w:val="24"/>
                <w:szCs w:val="24"/>
              </w:rPr>
              <w:t>Липняк кисличный</w:t>
            </w:r>
          </w:p>
        </w:tc>
        <w:tc>
          <w:tcPr>
            <w:tcW w:w="2127" w:type="dxa"/>
            <w:shd w:val="clear" w:color="auto" w:fill="E2EFD9"/>
            <w:vAlign w:val="center"/>
          </w:tcPr>
          <w:p w14:paraId="2957BD5E" w14:textId="77777777" w:rsidR="002F1EA3" w:rsidRPr="009351B2" w:rsidRDefault="002F1EA3" w:rsidP="00002E25">
            <w:pPr>
              <w:spacing w:after="0" w:line="240" w:lineRule="auto"/>
              <w:jc w:val="center"/>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7,2</w:t>
            </w:r>
          </w:p>
        </w:tc>
        <w:tc>
          <w:tcPr>
            <w:tcW w:w="2126" w:type="dxa"/>
            <w:shd w:val="clear" w:color="auto" w:fill="E2EFD9"/>
            <w:vAlign w:val="center"/>
          </w:tcPr>
          <w:p w14:paraId="26087F10" w14:textId="77777777" w:rsidR="002F1EA3" w:rsidRPr="009351B2" w:rsidRDefault="002F1EA3" w:rsidP="00002E25">
            <w:pPr>
              <w:spacing w:after="0" w:line="240" w:lineRule="auto"/>
              <w:jc w:val="center"/>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0</w:t>
            </w:r>
          </w:p>
        </w:tc>
        <w:tc>
          <w:tcPr>
            <w:tcW w:w="850" w:type="dxa"/>
            <w:shd w:val="clear" w:color="auto" w:fill="F2F2F2"/>
            <w:vAlign w:val="bottom"/>
          </w:tcPr>
          <w:p w14:paraId="2EFF6055" w14:textId="77777777" w:rsidR="002F1EA3" w:rsidRPr="009351B2" w:rsidRDefault="002F1EA3" w:rsidP="00002E25">
            <w:pPr>
              <w:spacing w:after="0" w:line="240" w:lineRule="auto"/>
              <w:jc w:val="center"/>
              <w:rPr>
                <w:rFonts w:ascii="Times New Roman" w:eastAsia="Times New Roman" w:hAnsi="Times New Roman" w:cs="Times New Roman"/>
                <w:color w:val="000000"/>
              </w:rPr>
            </w:pPr>
            <w:r w:rsidRPr="009351B2">
              <w:rPr>
                <w:rFonts w:ascii="Times New Roman" w:eastAsia="Times New Roman" w:hAnsi="Times New Roman" w:cs="Times New Roman"/>
                <w:color w:val="000000"/>
              </w:rPr>
              <w:t>0,0</w:t>
            </w:r>
          </w:p>
        </w:tc>
      </w:tr>
      <w:tr w:rsidR="002F1EA3" w:rsidRPr="009351B2" w14:paraId="302B15C4" w14:textId="77777777" w:rsidTr="00002E25">
        <w:tc>
          <w:tcPr>
            <w:tcW w:w="4644" w:type="dxa"/>
            <w:shd w:val="clear" w:color="auto" w:fill="E2EFD9"/>
          </w:tcPr>
          <w:p w14:paraId="4B407A62" w14:textId="77777777" w:rsidR="002F1EA3" w:rsidRPr="009351B2" w:rsidRDefault="002F1EA3" w:rsidP="00002E25">
            <w:pPr>
              <w:tabs>
                <w:tab w:val="left" w:pos="2412"/>
              </w:tabs>
              <w:spacing w:after="0" w:line="240" w:lineRule="auto"/>
              <w:rPr>
                <w:rFonts w:ascii="Times New Roman" w:eastAsia="Times New Roman" w:hAnsi="Times New Roman" w:cs="Times New Roman"/>
                <w:color w:val="000000"/>
                <w:sz w:val="24"/>
                <w:szCs w:val="24"/>
              </w:rPr>
            </w:pPr>
            <w:r w:rsidRPr="009351B2">
              <w:rPr>
                <w:rFonts w:ascii="Times New Roman" w:eastAsia="Times New Roman" w:hAnsi="Times New Roman" w:cs="Times New Roman"/>
                <w:color w:val="000000"/>
                <w:sz w:val="24"/>
                <w:szCs w:val="24"/>
              </w:rPr>
              <w:t>Липняк сложный</w:t>
            </w:r>
          </w:p>
        </w:tc>
        <w:tc>
          <w:tcPr>
            <w:tcW w:w="2127" w:type="dxa"/>
            <w:shd w:val="clear" w:color="auto" w:fill="E2EFD9"/>
            <w:vAlign w:val="center"/>
          </w:tcPr>
          <w:p w14:paraId="03A3EA95" w14:textId="77777777" w:rsidR="002F1EA3" w:rsidRPr="009351B2" w:rsidRDefault="002F1EA3" w:rsidP="00002E25">
            <w:pPr>
              <w:spacing w:after="0" w:line="240" w:lineRule="auto"/>
              <w:jc w:val="center"/>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334,1</w:t>
            </w:r>
          </w:p>
        </w:tc>
        <w:tc>
          <w:tcPr>
            <w:tcW w:w="2126" w:type="dxa"/>
            <w:shd w:val="clear" w:color="auto" w:fill="E2EFD9"/>
            <w:vAlign w:val="center"/>
          </w:tcPr>
          <w:p w14:paraId="426AF599" w14:textId="77777777" w:rsidR="002F1EA3" w:rsidRPr="009351B2" w:rsidRDefault="002F1EA3" w:rsidP="00002E25">
            <w:pPr>
              <w:spacing w:after="0" w:line="240" w:lineRule="auto"/>
              <w:jc w:val="center"/>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11,8</w:t>
            </w:r>
          </w:p>
        </w:tc>
        <w:tc>
          <w:tcPr>
            <w:tcW w:w="850" w:type="dxa"/>
            <w:shd w:val="clear" w:color="auto" w:fill="F2F2F2"/>
            <w:vAlign w:val="bottom"/>
          </w:tcPr>
          <w:p w14:paraId="1C5CD383" w14:textId="77777777" w:rsidR="002F1EA3" w:rsidRPr="009351B2" w:rsidRDefault="002F1EA3" w:rsidP="00002E25">
            <w:pPr>
              <w:spacing w:after="0" w:line="240" w:lineRule="auto"/>
              <w:jc w:val="center"/>
              <w:rPr>
                <w:rFonts w:ascii="Times New Roman" w:eastAsia="Times New Roman" w:hAnsi="Times New Roman" w:cs="Times New Roman"/>
                <w:color w:val="000000"/>
              </w:rPr>
            </w:pPr>
            <w:r w:rsidRPr="009351B2">
              <w:rPr>
                <w:rFonts w:ascii="Times New Roman" w:eastAsia="Times New Roman" w:hAnsi="Times New Roman" w:cs="Times New Roman"/>
                <w:color w:val="000000"/>
              </w:rPr>
              <w:t>3,5</w:t>
            </w:r>
          </w:p>
        </w:tc>
      </w:tr>
      <w:tr w:rsidR="002F1EA3" w:rsidRPr="009351B2" w14:paraId="2BD571A7" w14:textId="77777777" w:rsidTr="00002E25">
        <w:tc>
          <w:tcPr>
            <w:tcW w:w="4644" w:type="dxa"/>
            <w:shd w:val="clear" w:color="auto" w:fill="E2EFD9"/>
          </w:tcPr>
          <w:p w14:paraId="7FEEDD7C" w14:textId="77777777" w:rsidR="002F1EA3" w:rsidRPr="009351B2" w:rsidRDefault="002F1EA3" w:rsidP="00002E25">
            <w:pPr>
              <w:tabs>
                <w:tab w:val="left" w:pos="2412"/>
              </w:tabs>
              <w:spacing w:after="0" w:line="240" w:lineRule="auto"/>
              <w:rPr>
                <w:rFonts w:ascii="Times New Roman" w:eastAsia="Times New Roman" w:hAnsi="Times New Roman" w:cs="Times New Roman"/>
                <w:color w:val="000000"/>
                <w:sz w:val="24"/>
                <w:szCs w:val="24"/>
                <w:vertAlign w:val="superscript"/>
              </w:rPr>
            </w:pPr>
            <w:r w:rsidRPr="009351B2">
              <w:rPr>
                <w:rFonts w:ascii="Times New Roman" w:eastAsia="Times New Roman" w:hAnsi="Times New Roman" w:cs="Times New Roman"/>
                <w:color w:val="000000"/>
                <w:sz w:val="24"/>
                <w:szCs w:val="24"/>
              </w:rPr>
              <w:t xml:space="preserve">Липняк </w:t>
            </w:r>
            <w:r w:rsidRPr="009351B2">
              <w:rPr>
                <w:rFonts w:ascii="Times New Roman" w:eastAsia="Times New Roman" w:hAnsi="Times New Roman" w:cs="Times New Roman"/>
                <w:sz w:val="24"/>
                <w:szCs w:val="24"/>
              </w:rPr>
              <w:t>приручейный</w:t>
            </w:r>
          </w:p>
        </w:tc>
        <w:tc>
          <w:tcPr>
            <w:tcW w:w="2127" w:type="dxa"/>
            <w:shd w:val="clear" w:color="auto" w:fill="E2EFD9"/>
            <w:vAlign w:val="center"/>
          </w:tcPr>
          <w:p w14:paraId="09B3E3B9" w14:textId="77777777" w:rsidR="002F1EA3" w:rsidRPr="009351B2" w:rsidRDefault="002F1EA3" w:rsidP="00002E25">
            <w:pPr>
              <w:spacing w:after="0" w:line="240" w:lineRule="auto"/>
              <w:jc w:val="center"/>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1,1</w:t>
            </w:r>
          </w:p>
        </w:tc>
        <w:tc>
          <w:tcPr>
            <w:tcW w:w="2126" w:type="dxa"/>
            <w:shd w:val="clear" w:color="auto" w:fill="E2EFD9"/>
            <w:vAlign w:val="center"/>
          </w:tcPr>
          <w:p w14:paraId="5533E57B" w14:textId="77777777" w:rsidR="002F1EA3" w:rsidRPr="009351B2" w:rsidRDefault="002F1EA3" w:rsidP="00002E25">
            <w:pPr>
              <w:spacing w:after="0" w:line="240" w:lineRule="auto"/>
              <w:jc w:val="center"/>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0</w:t>
            </w:r>
          </w:p>
        </w:tc>
        <w:tc>
          <w:tcPr>
            <w:tcW w:w="850" w:type="dxa"/>
            <w:shd w:val="clear" w:color="auto" w:fill="F2F2F2"/>
            <w:vAlign w:val="bottom"/>
          </w:tcPr>
          <w:p w14:paraId="42F77F24" w14:textId="77777777" w:rsidR="002F1EA3" w:rsidRPr="009351B2" w:rsidRDefault="002F1EA3" w:rsidP="00002E25">
            <w:pPr>
              <w:spacing w:after="0" w:line="240" w:lineRule="auto"/>
              <w:jc w:val="center"/>
              <w:rPr>
                <w:rFonts w:ascii="Times New Roman" w:eastAsia="Times New Roman" w:hAnsi="Times New Roman" w:cs="Times New Roman"/>
                <w:color w:val="000000"/>
              </w:rPr>
            </w:pPr>
            <w:r w:rsidRPr="009351B2">
              <w:rPr>
                <w:rFonts w:ascii="Times New Roman" w:eastAsia="Times New Roman" w:hAnsi="Times New Roman" w:cs="Times New Roman"/>
                <w:color w:val="000000"/>
              </w:rPr>
              <w:t>0,0</w:t>
            </w:r>
          </w:p>
        </w:tc>
      </w:tr>
      <w:tr w:rsidR="002F1EA3" w:rsidRPr="009351B2" w14:paraId="426D11EA" w14:textId="77777777" w:rsidTr="00002E25">
        <w:tc>
          <w:tcPr>
            <w:tcW w:w="4644" w:type="dxa"/>
            <w:shd w:val="clear" w:color="auto" w:fill="CCFFCC"/>
          </w:tcPr>
          <w:p w14:paraId="3675EAE3" w14:textId="77777777" w:rsidR="002F1EA3" w:rsidRPr="009351B2" w:rsidRDefault="002F1EA3" w:rsidP="00002E25">
            <w:pPr>
              <w:spacing w:after="0" w:line="240" w:lineRule="auto"/>
              <w:ind w:right="-113"/>
              <w:rPr>
                <w:rFonts w:ascii="Times New Roman" w:eastAsia="Times New Roman" w:hAnsi="Times New Roman" w:cs="Times New Roman"/>
                <w:sz w:val="24"/>
                <w:szCs w:val="24"/>
                <w:vertAlign w:val="superscript"/>
              </w:rPr>
            </w:pPr>
            <w:r w:rsidRPr="009351B2">
              <w:rPr>
                <w:rFonts w:ascii="Times New Roman" w:eastAsia="Times New Roman" w:hAnsi="Times New Roman" w:cs="Times New Roman"/>
                <w:sz w:val="24"/>
                <w:szCs w:val="24"/>
              </w:rPr>
              <w:t>Сероольшаник кисличный</w:t>
            </w:r>
          </w:p>
        </w:tc>
        <w:tc>
          <w:tcPr>
            <w:tcW w:w="2127" w:type="dxa"/>
            <w:shd w:val="clear" w:color="auto" w:fill="CCFFCC"/>
            <w:vAlign w:val="center"/>
          </w:tcPr>
          <w:p w14:paraId="64C0CA6C" w14:textId="77777777" w:rsidR="002F1EA3" w:rsidRPr="009351B2" w:rsidRDefault="002F1EA3" w:rsidP="00002E25">
            <w:pPr>
              <w:spacing w:after="0" w:line="240" w:lineRule="auto"/>
              <w:jc w:val="center"/>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2,1</w:t>
            </w:r>
          </w:p>
        </w:tc>
        <w:tc>
          <w:tcPr>
            <w:tcW w:w="2126" w:type="dxa"/>
            <w:shd w:val="clear" w:color="auto" w:fill="CCFFCC"/>
            <w:vAlign w:val="center"/>
          </w:tcPr>
          <w:p w14:paraId="532287C5" w14:textId="77777777" w:rsidR="002F1EA3" w:rsidRPr="009351B2" w:rsidRDefault="002F1EA3" w:rsidP="00002E25">
            <w:pPr>
              <w:spacing w:after="0" w:line="240" w:lineRule="auto"/>
              <w:jc w:val="center"/>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0</w:t>
            </w:r>
          </w:p>
        </w:tc>
        <w:tc>
          <w:tcPr>
            <w:tcW w:w="850" w:type="dxa"/>
            <w:shd w:val="clear" w:color="auto" w:fill="F2F2F2"/>
            <w:vAlign w:val="bottom"/>
          </w:tcPr>
          <w:p w14:paraId="6EBF780A" w14:textId="77777777" w:rsidR="002F1EA3" w:rsidRPr="009351B2" w:rsidRDefault="002F1EA3" w:rsidP="00002E25">
            <w:pPr>
              <w:spacing w:after="0" w:line="240" w:lineRule="auto"/>
              <w:jc w:val="center"/>
              <w:rPr>
                <w:rFonts w:ascii="Times New Roman" w:eastAsia="Times New Roman" w:hAnsi="Times New Roman" w:cs="Times New Roman"/>
                <w:color w:val="000000"/>
              </w:rPr>
            </w:pPr>
            <w:r w:rsidRPr="009351B2">
              <w:rPr>
                <w:rFonts w:ascii="Times New Roman" w:eastAsia="Times New Roman" w:hAnsi="Times New Roman" w:cs="Times New Roman"/>
                <w:color w:val="000000"/>
              </w:rPr>
              <w:t>0,0</w:t>
            </w:r>
          </w:p>
        </w:tc>
      </w:tr>
      <w:tr w:rsidR="002F1EA3" w:rsidRPr="009351B2" w14:paraId="08513C2B" w14:textId="77777777" w:rsidTr="00002E25">
        <w:tc>
          <w:tcPr>
            <w:tcW w:w="4644" w:type="dxa"/>
            <w:shd w:val="clear" w:color="auto" w:fill="CCFFCC"/>
          </w:tcPr>
          <w:p w14:paraId="6D5528A1" w14:textId="77777777" w:rsidR="002F1EA3" w:rsidRPr="009351B2" w:rsidRDefault="002F1EA3" w:rsidP="00002E25">
            <w:pPr>
              <w:spacing w:after="0" w:line="240" w:lineRule="auto"/>
              <w:ind w:right="-113"/>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Сероольшанник черничный</w:t>
            </w:r>
          </w:p>
        </w:tc>
        <w:tc>
          <w:tcPr>
            <w:tcW w:w="2127" w:type="dxa"/>
            <w:shd w:val="clear" w:color="auto" w:fill="CCFFCC"/>
            <w:vAlign w:val="center"/>
          </w:tcPr>
          <w:p w14:paraId="77049488" w14:textId="77777777" w:rsidR="002F1EA3" w:rsidRPr="009351B2" w:rsidRDefault="002F1EA3" w:rsidP="00002E25">
            <w:pPr>
              <w:spacing w:after="0" w:line="240" w:lineRule="auto"/>
              <w:jc w:val="center"/>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2,6</w:t>
            </w:r>
          </w:p>
        </w:tc>
        <w:tc>
          <w:tcPr>
            <w:tcW w:w="2126" w:type="dxa"/>
            <w:shd w:val="clear" w:color="auto" w:fill="CCFFCC"/>
            <w:vAlign w:val="center"/>
          </w:tcPr>
          <w:p w14:paraId="05C322EA" w14:textId="77777777" w:rsidR="002F1EA3" w:rsidRPr="009351B2" w:rsidRDefault="002F1EA3" w:rsidP="00002E25">
            <w:pPr>
              <w:spacing w:after="0" w:line="240" w:lineRule="auto"/>
              <w:jc w:val="center"/>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1,9</w:t>
            </w:r>
          </w:p>
        </w:tc>
        <w:tc>
          <w:tcPr>
            <w:tcW w:w="850" w:type="dxa"/>
            <w:shd w:val="clear" w:color="auto" w:fill="F2F2F2"/>
            <w:vAlign w:val="bottom"/>
          </w:tcPr>
          <w:p w14:paraId="2A1F2813" w14:textId="77777777" w:rsidR="002F1EA3" w:rsidRPr="009351B2" w:rsidRDefault="002F1EA3" w:rsidP="00002E25">
            <w:pPr>
              <w:spacing w:after="0" w:line="240" w:lineRule="auto"/>
              <w:jc w:val="center"/>
              <w:rPr>
                <w:rFonts w:ascii="Times New Roman" w:eastAsia="Times New Roman" w:hAnsi="Times New Roman" w:cs="Times New Roman"/>
                <w:color w:val="000000"/>
              </w:rPr>
            </w:pPr>
            <w:r w:rsidRPr="009351B2">
              <w:rPr>
                <w:rFonts w:ascii="Times New Roman" w:eastAsia="Times New Roman" w:hAnsi="Times New Roman" w:cs="Times New Roman"/>
                <w:color w:val="000000"/>
              </w:rPr>
              <w:t>73,1</w:t>
            </w:r>
          </w:p>
        </w:tc>
      </w:tr>
      <w:tr w:rsidR="002F1EA3" w:rsidRPr="009351B2" w14:paraId="426DD620" w14:textId="77777777" w:rsidTr="00002E25">
        <w:tc>
          <w:tcPr>
            <w:tcW w:w="4644" w:type="dxa"/>
            <w:shd w:val="clear" w:color="auto" w:fill="CCFFCC"/>
          </w:tcPr>
          <w:p w14:paraId="2F7DFA3D" w14:textId="77777777" w:rsidR="002F1EA3" w:rsidRPr="009351B2" w:rsidRDefault="002F1EA3" w:rsidP="00002E25">
            <w:pPr>
              <w:spacing w:after="0" w:line="240" w:lineRule="auto"/>
              <w:ind w:right="-113"/>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Сероольшаник приручейный</w:t>
            </w:r>
          </w:p>
        </w:tc>
        <w:tc>
          <w:tcPr>
            <w:tcW w:w="2127" w:type="dxa"/>
            <w:shd w:val="clear" w:color="auto" w:fill="CCFFCC"/>
            <w:vAlign w:val="center"/>
          </w:tcPr>
          <w:p w14:paraId="0EF5CDFB" w14:textId="77777777" w:rsidR="002F1EA3" w:rsidRPr="009351B2" w:rsidRDefault="002F1EA3" w:rsidP="00002E25">
            <w:pPr>
              <w:spacing w:after="0" w:line="240" w:lineRule="auto"/>
              <w:jc w:val="center"/>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114,6</w:t>
            </w:r>
          </w:p>
        </w:tc>
        <w:tc>
          <w:tcPr>
            <w:tcW w:w="2126" w:type="dxa"/>
            <w:shd w:val="clear" w:color="auto" w:fill="CCFFCC"/>
            <w:vAlign w:val="center"/>
          </w:tcPr>
          <w:p w14:paraId="06EBC52B" w14:textId="77777777" w:rsidR="002F1EA3" w:rsidRPr="009351B2" w:rsidRDefault="002F1EA3" w:rsidP="00002E25">
            <w:pPr>
              <w:spacing w:after="0" w:line="240" w:lineRule="auto"/>
              <w:jc w:val="center"/>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51,5</w:t>
            </w:r>
          </w:p>
        </w:tc>
        <w:tc>
          <w:tcPr>
            <w:tcW w:w="850" w:type="dxa"/>
            <w:shd w:val="clear" w:color="auto" w:fill="F2F2F2"/>
            <w:vAlign w:val="bottom"/>
          </w:tcPr>
          <w:p w14:paraId="1DF7B1D4" w14:textId="77777777" w:rsidR="002F1EA3" w:rsidRPr="009351B2" w:rsidRDefault="002F1EA3" w:rsidP="00002E25">
            <w:pPr>
              <w:spacing w:after="0" w:line="240" w:lineRule="auto"/>
              <w:jc w:val="center"/>
              <w:rPr>
                <w:rFonts w:ascii="Times New Roman" w:eastAsia="Times New Roman" w:hAnsi="Times New Roman" w:cs="Times New Roman"/>
                <w:color w:val="000000"/>
              </w:rPr>
            </w:pPr>
            <w:r w:rsidRPr="009351B2">
              <w:rPr>
                <w:rFonts w:ascii="Times New Roman" w:eastAsia="Times New Roman" w:hAnsi="Times New Roman" w:cs="Times New Roman"/>
                <w:color w:val="000000"/>
              </w:rPr>
              <w:t>44,9</w:t>
            </w:r>
          </w:p>
        </w:tc>
      </w:tr>
      <w:tr w:rsidR="002F1EA3" w:rsidRPr="009351B2" w14:paraId="7C5C17B2" w14:textId="77777777" w:rsidTr="00002E25">
        <w:tc>
          <w:tcPr>
            <w:tcW w:w="4644" w:type="dxa"/>
            <w:shd w:val="clear" w:color="auto" w:fill="CCFFCC"/>
          </w:tcPr>
          <w:p w14:paraId="0ABC67BD" w14:textId="77777777" w:rsidR="002F1EA3" w:rsidRPr="009351B2" w:rsidRDefault="002F1EA3" w:rsidP="00002E25">
            <w:pPr>
              <w:spacing w:after="0" w:line="240" w:lineRule="auto"/>
              <w:ind w:right="-113"/>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 xml:space="preserve">Сероольшаник </w:t>
            </w:r>
            <w:r w:rsidRPr="009351B2">
              <w:rPr>
                <w:rFonts w:ascii="Times New Roman" w:eastAsia="Times New Roman" w:hAnsi="Times New Roman" w:cs="Times New Roman"/>
                <w:color w:val="000000"/>
                <w:sz w:val="24"/>
                <w:szCs w:val="24"/>
              </w:rPr>
              <w:t>таволговый</w:t>
            </w:r>
          </w:p>
        </w:tc>
        <w:tc>
          <w:tcPr>
            <w:tcW w:w="2127" w:type="dxa"/>
            <w:shd w:val="clear" w:color="auto" w:fill="CCFFCC"/>
            <w:vAlign w:val="center"/>
          </w:tcPr>
          <w:p w14:paraId="78E47687" w14:textId="77777777" w:rsidR="002F1EA3" w:rsidRPr="009351B2" w:rsidRDefault="002F1EA3" w:rsidP="00002E25">
            <w:pPr>
              <w:spacing w:after="0" w:line="240" w:lineRule="auto"/>
              <w:jc w:val="center"/>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45,8</w:t>
            </w:r>
          </w:p>
        </w:tc>
        <w:tc>
          <w:tcPr>
            <w:tcW w:w="2126" w:type="dxa"/>
            <w:shd w:val="clear" w:color="auto" w:fill="CCFFCC"/>
            <w:vAlign w:val="center"/>
          </w:tcPr>
          <w:p w14:paraId="6FA41413" w14:textId="77777777" w:rsidR="002F1EA3" w:rsidRPr="009351B2" w:rsidRDefault="002F1EA3" w:rsidP="00002E25">
            <w:pPr>
              <w:spacing w:after="0" w:line="240" w:lineRule="auto"/>
              <w:jc w:val="center"/>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2,0</w:t>
            </w:r>
          </w:p>
        </w:tc>
        <w:tc>
          <w:tcPr>
            <w:tcW w:w="850" w:type="dxa"/>
            <w:shd w:val="clear" w:color="auto" w:fill="F2F2F2"/>
            <w:vAlign w:val="bottom"/>
          </w:tcPr>
          <w:p w14:paraId="04A300A3" w14:textId="77777777" w:rsidR="002F1EA3" w:rsidRPr="009351B2" w:rsidRDefault="002F1EA3" w:rsidP="00002E25">
            <w:pPr>
              <w:spacing w:after="0" w:line="240" w:lineRule="auto"/>
              <w:jc w:val="center"/>
              <w:rPr>
                <w:rFonts w:ascii="Times New Roman" w:eastAsia="Times New Roman" w:hAnsi="Times New Roman" w:cs="Times New Roman"/>
                <w:color w:val="000000"/>
              </w:rPr>
            </w:pPr>
            <w:r w:rsidRPr="009351B2">
              <w:rPr>
                <w:rFonts w:ascii="Times New Roman" w:eastAsia="Times New Roman" w:hAnsi="Times New Roman" w:cs="Times New Roman"/>
                <w:color w:val="000000"/>
              </w:rPr>
              <w:t>4,4</w:t>
            </w:r>
          </w:p>
        </w:tc>
      </w:tr>
      <w:tr w:rsidR="002F1EA3" w:rsidRPr="009351B2" w14:paraId="54E5E28A" w14:textId="77777777" w:rsidTr="002F1EA3">
        <w:trPr>
          <w:trHeight w:val="312"/>
        </w:trPr>
        <w:tc>
          <w:tcPr>
            <w:tcW w:w="4644" w:type="dxa"/>
            <w:shd w:val="clear" w:color="auto" w:fill="CCFFCC"/>
          </w:tcPr>
          <w:p w14:paraId="7406077D" w14:textId="77777777" w:rsidR="002F1EA3" w:rsidRPr="009351B2" w:rsidRDefault="002F1EA3" w:rsidP="00002E25">
            <w:pPr>
              <w:spacing w:after="0" w:line="240" w:lineRule="auto"/>
              <w:ind w:right="-113"/>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Сероольшаник осоковый</w:t>
            </w:r>
          </w:p>
        </w:tc>
        <w:tc>
          <w:tcPr>
            <w:tcW w:w="2127" w:type="dxa"/>
            <w:shd w:val="clear" w:color="auto" w:fill="CCFFCC"/>
            <w:vAlign w:val="center"/>
          </w:tcPr>
          <w:p w14:paraId="265A421E" w14:textId="77777777" w:rsidR="002F1EA3" w:rsidRPr="009351B2" w:rsidRDefault="002F1EA3" w:rsidP="00002E25">
            <w:pPr>
              <w:spacing w:after="0" w:line="240" w:lineRule="auto"/>
              <w:jc w:val="center"/>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1,7</w:t>
            </w:r>
          </w:p>
        </w:tc>
        <w:tc>
          <w:tcPr>
            <w:tcW w:w="2126" w:type="dxa"/>
            <w:shd w:val="clear" w:color="auto" w:fill="CCFFCC"/>
            <w:vAlign w:val="center"/>
          </w:tcPr>
          <w:p w14:paraId="6FA74E8A" w14:textId="77777777" w:rsidR="002F1EA3" w:rsidRPr="009351B2" w:rsidRDefault="002F1EA3" w:rsidP="00002E25">
            <w:pPr>
              <w:spacing w:after="0" w:line="240" w:lineRule="auto"/>
              <w:jc w:val="center"/>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0</w:t>
            </w:r>
          </w:p>
        </w:tc>
        <w:tc>
          <w:tcPr>
            <w:tcW w:w="850" w:type="dxa"/>
            <w:shd w:val="clear" w:color="auto" w:fill="F2F2F2"/>
            <w:vAlign w:val="bottom"/>
          </w:tcPr>
          <w:p w14:paraId="007CF594" w14:textId="77777777" w:rsidR="002F1EA3" w:rsidRPr="009351B2" w:rsidRDefault="002F1EA3" w:rsidP="00002E25">
            <w:pPr>
              <w:spacing w:after="0" w:line="240" w:lineRule="auto"/>
              <w:jc w:val="center"/>
              <w:rPr>
                <w:rFonts w:ascii="Times New Roman" w:eastAsia="Times New Roman" w:hAnsi="Times New Roman" w:cs="Times New Roman"/>
                <w:color w:val="000000"/>
              </w:rPr>
            </w:pPr>
            <w:r w:rsidRPr="009351B2">
              <w:rPr>
                <w:rFonts w:ascii="Times New Roman" w:eastAsia="Times New Roman" w:hAnsi="Times New Roman" w:cs="Times New Roman"/>
                <w:color w:val="000000"/>
              </w:rPr>
              <w:t>0,0</w:t>
            </w:r>
          </w:p>
        </w:tc>
      </w:tr>
      <w:tr w:rsidR="002F1EA3" w:rsidRPr="009351B2" w14:paraId="66AFCAEC" w14:textId="77777777" w:rsidTr="00002E25">
        <w:tc>
          <w:tcPr>
            <w:tcW w:w="4644" w:type="dxa"/>
            <w:shd w:val="clear" w:color="auto" w:fill="FFCCFF"/>
          </w:tcPr>
          <w:p w14:paraId="1230B5AF" w14:textId="77777777" w:rsidR="002F1EA3" w:rsidRPr="009351B2" w:rsidRDefault="002F1EA3" w:rsidP="00002E25">
            <w:pPr>
              <w:spacing w:after="0" w:line="240" w:lineRule="auto"/>
              <w:ind w:right="-113"/>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Черноольшаник кисличный</w:t>
            </w:r>
          </w:p>
        </w:tc>
        <w:tc>
          <w:tcPr>
            <w:tcW w:w="2127" w:type="dxa"/>
            <w:shd w:val="clear" w:color="auto" w:fill="FFCCFF"/>
            <w:vAlign w:val="center"/>
          </w:tcPr>
          <w:p w14:paraId="71B6A894" w14:textId="77777777" w:rsidR="002F1EA3" w:rsidRPr="009351B2" w:rsidRDefault="002F1EA3" w:rsidP="00002E25">
            <w:pPr>
              <w:spacing w:after="0" w:line="240" w:lineRule="auto"/>
              <w:jc w:val="center"/>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1,1</w:t>
            </w:r>
          </w:p>
        </w:tc>
        <w:tc>
          <w:tcPr>
            <w:tcW w:w="2126" w:type="dxa"/>
            <w:shd w:val="clear" w:color="auto" w:fill="FFCCFF"/>
            <w:vAlign w:val="center"/>
          </w:tcPr>
          <w:p w14:paraId="076E23D7" w14:textId="77777777" w:rsidR="002F1EA3" w:rsidRPr="009351B2" w:rsidRDefault="002F1EA3" w:rsidP="00002E25">
            <w:pPr>
              <w:spacing w:after="0" w:line="240" w:lineRule="auto"/>
              <w:jc w:val="center"/>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1,1</w:t>
            </w:r>
          </w:p>
        </w:tc>
        <w:tc>
          <w:tcPr>
            <w:tcW w:w="850" w:type="dxa"/>
            <w:shd w:val="clear" w:color="auto" w:fill="F2F2F2"/>
            <w:vAlign w:val="bottom"/>
          </w:tcPr>
          <w:p w14:paraId="27619C24" w14:textId="77777777" w:rsidR="002F1EA3" w:rsidRPr="009351B2" w:rsidRDefault="002F1EA3" w:rsidP="00002E25">
            <w:pPr>
              <w:spacing w:after="0" w:line="240" w:lineRule="auto"/>
              <w:jc w:val="center"/>
              <w:rPr>
                <w:rFonts w:ascii="Times New Roman" w:eastAsia="Times New Roman" w:hAnsi="Times New Roman" w:cs="Times New Roman"/>
                <w:color w:val="000000"/>
              </w:rPr>
            </w:pPr>
            <w:r w:rsidRPr="009351B2">
              <w:rPr>
                <w:rFonts w:ascii="Times New Roman" w:eastAsia="Times New Roman" w:hAnsi="Times New Roman" w:cs="Times New Roman"/>
                <w:color w:val="000000"/>
              </w:rPr>
              <w:t>100,0</w:t>
            </w:r>
          </w:p>
        </w:tc>
      </w:tr>
      <w:tr w:rsidR="002F1EA3" w:rsidRPr="009351B2" w14:paraId="349D37BA" w14:textId="77777777" w:rsidTr="00002E25">
        <w:tc>
          <w:tcPr>
            <w:tcW w:w="4644" w:type="dxa"/>
            <w:shd w:val="clear" w:color="auto" w:fill="FFCCFF"/>
          </w:tcPr>
          <w:p w14:paraId="0108A245" w14:textId="77777777" w:rsidR="002F1EA3" w:rsidRPr="009351B2" w:rsidRDefault="002F1EA3" w:rsidP="00002E25">
            <w:pPr>
              <w:spacing w:after="0" w:line="240" w:lineRule="auto"/>
              <w:ind w:right="-113"/>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Черноольшаник приручейный</w:t>
            </w:r>
          </w:p>
        </w:tc>
        <w:tc>
          <w:tcPr>
            <w:tcW w:w="2127" w:type="dxa"/>
            <w:shd w:val="clear" w:color="auto" w:fill="FFCCFF"/>
            <w:vAlign w:val="center"/>
          </w:tcPr>
          <w:p w14:paraId="4345DF13" w14:textId="77777777" w:rsidR="002F1EA3" w:rsidRPr="009351B2" w:rsidRDefault="002F1EA3" w:rsidP="00002E25">
            <w:pPr>
              <w:spacing w:after="0" w:line="240" w:lineRule="auto"/>
              <w:jc w:val="center"/>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53,2</w:t>
            </w:r>
          </w:p>
        </w:tc>
        <w:tc>
          <w:tcPr>
            <w:tcW w:w="2126" w:type="dxa"/>
            <w:shd w:val="clear" w:color="auto" w:fill="FFCCFF"/>
            <w:vAlign w:val="center"/>
          </w:tcPr>
          <w:p w14:paraId="6A8BA39C" w14:textId="77777777" w:rsidR="002F1EA3" w:rsidRPr="009351B2" w:rsidRDefault="002F1EA3" w:rsidP="00002E25">
            <w:pPr>
              <w:spacing w:after="0" w:line="240" w:lineRule="auto"/>
              <w:jc w:val="center"/>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29,2</w:t>
            </w:r>
          </w:p>
        </w:tc>
        <w:tc>
          <w:tcPr>
            <w:tcW w:w="850" w:type="dxa"/>
            <w:shd w:val="clear" w:color="auto" w:fill="F2F2F2"/>
            <w:vAlign w:val="bottom"/>
          </w:tcPr>
          <w:p w14:paraId="0A107676" w14:textId="77777777" w:rsidR="002F1EA3" w:rsidRPr="009351B2" w:rsidRDefault="002F1EA3" w:rsidP="00002E25">
            <w:pPr>
              <w:spacing w:after="0" w:line="240" w:lineRule="auto"/>
              <w:jc w:val="center"/>
              <w:rPr>
                <w:rFonts w:ascii="Times New Roman" w:eastAsia="Times New Roman" w:hAnsi="Times New Roman" w:cs="Times New Roman"/>
                <w:color w:val="000000"/>
              </w:rPr>
            </w:pPr>
            <w:r w:rsidRPr="009351B2">
              <w:rPr>
                <w:rFonts w:ascii="Times New Roman" w:eastAsia="Times New Roman" w:hAnsi="Times New Roman" w:cs="Times New Roman"/>
                <w:color w:val="000000"/>
              </w:rPr>
              <w:t>54,9</w:t>
            </w:r>
          </w:p>
        </w:tc>
      </w:tr>
      <w:tr w:rsidR="002F1EA3" w:rsidRPr="009351B2" w14:paraId="1C13F81B" w14:textId="77777777" w:rsidTr="00002E25">
        <w:tc>
          <w:tcPr>
            <w:tcW w:w="4644" w:type="dxa"/>
            <w:shd w:val="clear" w:color="auto" w:fill="FFCCFF"/>
          </w:tcPr>
          <w:p w14:paraId="0E6FB084" w14:textId="77777777" w:rsidR="002F1EA3" w:rsidRPr="009351B2" w:rsidRDefault="002F1EA3" w:rsidP="00002E25">
            <w:pPr>
              <w:spacing w:after="0" w:line="240" w:lineRule="auto"/>
              <w:ind w:right="-113"/>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 xml:space="preserve">Черноольшаник </w:t>
            </w:r>
            <w:r w:rsidRPr="009351B2">
              <w:rPr>
                <w:rFonts w:ascii="Times New Roman" w:eastAsia="Times New Roman" w:hAnsi="Times New Roman" w:cs="Times New Roman"/>
                <w:color w:val="000000"/>
                <w:sz w:val="24"/>
                <w:szCs w:val="24"/>
              </w:rPr>
              <w:t>таволговый</w:t>
            </w:r>
          </w:p>
        </w:tc>
        <w:tc>
          <w:tcPr>
            <w:tcW w:w="2127" w:type="dxa"/>
            <w:shd w:val="clear" w:color="auto" w:fill="FFCCFF"/>
            <w:vAlign w:val="center"/>
          </w:tcPr>
          <w:p w14:paraId="6DD3788A" w14:textId="77777777" w:rsidR="002F1EA3" w:rsidRPr="009351B2" w:rsidRDefault="002F1EA3" w:rsidP="00002E25">
            <w:pPr>
              <w:spacing w:after="0" w:line="240" w:lineRule="auto"/>
              <w:jc w:val="center"/>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4,0</w:t>
            </w:r>
          </w:p>
        </w:tc>
        <w:tc>
          <w:tcPr>
            <w:tcW w:w="2126" w:type="dxa"/>
            <w:shd w:val="clear" w:color="auto" w:fill="FFCCFF"/>
            <w:vAlign w:val="center"/>
          </w:tcPr>
          <w:p w14:paraId="64C43600" w14:textId="77777777" w:rsidR="002F1EA3" w:rsidRPr="009351B2" w:rsidRDefault="002F1EA3" w:rsidP="00002E25">
            <w:pPr>
              <w:spacing w:after="0" w:line="240" w:lineRule="auto"/>
              <w:jc w:val="center"/>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4,0</w:t>
            </w:r>
          </w:p>
        </w:tc>
        <w:tc>
          <w:tcPr>
            <w:tcW w:w="850" w:type="dxa"/>
            <w:shd w:val="clear" w:color="auto" w:fill="F2F2F2"/>
            <w:vAlign w:val="bottom"/>
          </w:tcPr>
          <w:p w14:paraId="56587F2E" w14:textId="77777777" w:rsidR="002F1EA3" w:rsidRPr="009351B2" w:rsidRDefault="002F1EA3" w:rsidP="00002E25">
            <w:pPr>
              <w:spacing w:after="0" w:line="240" w:lineRule="auto"/>
              <w:jc w:val="center"/>
              <w:rPr>
                <w:rFonts w:ascii="Times New Roman" w:eastAsia="Times New Roman" w:hAnsi="Times New Roman" w:cs="Times New Roman"/>
                <w:color w:val="000000"/>
              </w:rPr>
            </w:pPr>
            <w:r w:rsidRPr="009351B2">
              <w:rPr>
                <w:rFonts w:ascii="Times New Roman" w:eastAsia="Times New Roman" w:hAnsi="Times New Roman" w:cs="Times New Roman"/>
                <w:color w:val="000000"/>
              </w:rPr>
              <w:t>100,0</w:t>
            </w:r>
          </w:p>
        </w:tc>
      </w:tr>
      <w:tr w:rsidR="002F1EA3" w:rsidRPr="009351B2" w14:paraId="3079FB61" w14:textId="77777777" w:rsidTr="00002E25">
        <w:tc>
          <w:tcPr>
            <w:tcW w:w="4644" w:type="dxa"/>
            <w:shd w:val="clear" w:color="auto" w:fill="E2EFD9"/>
          </w:tcPr>
          <w:p w14:paraId="4521E8F8" w14:textId="77777777" w:rsidR="002F1EA3" w:rsidRPr="009351B2" w:rsidRDefault="002F1EA3" w:rsidP="00002E25">
            <w:pPr>
              <w:tabs>
                <w:tab w:val="left" w:pos="2412"/>
              </w:tabs>
              <w:spacing w:after="0" w:line="240" w:lineRule="auto"/>
              <w:rPr>
                <w:rFonts w:ascii="Times New Roman" w:eastAsia="Times New Roman" w:hAnsi="Times New Roman" w:cs="Times New Roman"/>
                <w:color w:val="000000"/>
                <w:sz w:val="24"/>
                <w:szCs w:val="24"/>
                <w:vertAlign w:val="superscript"/>
              </w:rPr>
            </w:pPr>
            <w:r w:rsidRPr="009351B2">
              <w:rPr>
                <w:rFonts w:ascii="Times New Roman" w:eastAsia="Times New Roman" w:hAnsi="Times New Roman" w:cs="Times New Roman"/>
                <w:color w:val="000000"/>
                <w:sz w:val="24"/>
                <w:szCs w:val="24"/>
              </w:rPr>
              <w:t>Осинник брусничный</w:t>
            </w:r>
          </w:p>
        </w:tc>
        <w:tc>
          <w:tcPr>
            <w:tcW w:w="2127" w:type="dxa"/>
            <w:shd w:val="clear" w:color="auto" w:fill="E2EFD9"/>
            <w:vAlign w:val="center"/>
          </w:tcPr>
          <w:p w14:paraId="40F33EAC" w14:textId="77777777" w:rsidR="002F1EA3" w:rsidRPr="009351B2" w:rsidRDefault="002F1EA3" w:rsidP="00002E25">
            <w:pPr>
              <w:spacing w:after="0" w:line="240" w:lineRule="auto"/>
              <w:jc w:val="center"/>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8,2</w:t>
            </w:r>
          </w:p>
        </w:tc>
        <w:tc>
          <w:tcPr>
            <w:tcW w:w="2126" w:type="dxa"/>
            <w:shd w:val="clear" w:color="auto" w:fill="E2EFD9"/>
            <w:vAlign w:val="center"/>
          </w:tcPr>
          <w:p w14:paraId="4EB81863" w14:textId="77777777" w:rsidR="002F1EA3" w:rsidRPr="009351B2" w:rsidRDefault="002F1EA3" w:rsidP="00002E25">
            <w:pPr>
              <w:spacing w:after="0" w:line="240" w:lineRule="auto"/>
              <w:jc w:val="center"/>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0</w:t>
            </w:r>
          </w:p>
        </w:tc>
        <w:tc>
          <w:tcPr>
            <w:tcW w:w="850" w:type="dxa"/>
            <w:shd w:val="clear" w:color="auto" w:fill="F2F2F2"/>
            <w:vAlign w:val="bottom"/>
          </w:tcPr>
          <w:p w14:paraId="078C67E2" w14:textId="77777777" w:rsidR="002F1EA3" w:rsidRPr="009351B2" w:rsidRDefault="002F1EA3" w:rsidP="00002E25">
            <w:pPr>
              <w:spacing w:after="0" w:line="240" w:lineRule="auto"/>
              <w:jc w:val="center"/>
              <w:rPr>
                <w:rFonts w:ascii="Times New Roman" w:eastAsia="Times New Roman" w:hAnsi="Times New Roman" w:cs="Times New Roman"/>
                <w:color w:val="000000"/>
              </w:rPr>
            </w:pPr>
            <w:r w:rsidRPr="009351B2">
              <w:rPr>
                <w:rFonts w:ascii="Times New Roman" w:eastAsia="Times New Roman" w:hAnsi="Times New Roman" w:cs="Times New Roman"/>
                <w:color w:val="000000"/>
              </w:rPr>
              <w:t>0,0</w:t>
            </w:r>
          </w:p>
        </w:tc>
      </w:tr>
      <w:tr w:rsidR="002F1EA3" w:rsidRPr="009351B2" w14:paraId="0DFB4B98" w14:textId="77777777" w:rsidTr="00002E25">
        <w:tc>
          <w:tcPr>
            <w:tcW w:w="4644" w:type="dxa"/>
            <w:shd w:val="clear" w:color="auto" w:fill="E2EFD9"/>
          </w:tcPr>
          <w:p w14:paraId="52AD8D82" w14:textId="77777777" w:rsidR="002F1EA3" w:rsidRPr="009351B2" w:rsidRDefault="002F1EA3" w:rsidP="00002E25">
            <w:pPr>
              <w:tabs>
                <w:tab w:val="left" w:pos="2412"/>
              </w:tabs>
              <w:spacing w:after="0" w:line="240" w:lineRule="auto"/>
              <w:rPr>
                <w:rFonts w:ascii="Times New Roman" w:eastAsia="Times New Roman" w:hAnsi="Times New Roman" w:cs="Times New Roman"/>
                <w:color w:val="000000"/>
                <w:sz w:val="24"/>
                <w:szCs w:val="24"/>
              </w:rPr>
            </w:pPr>
            <w:r w:rsidRPr="009351B2">
              <w:rPr>
                <w:rFonts w:ascii="Times New Roman" w:eastAsia="Times New Roman" w:hAnsi="Times New Roman" w:cs="Times New Roman"/>
                <w:color w:val="000000"/>
                <w:sz w:val="24"/>
                <w:szCs w:val="24"/>
              </w:rPr>
              <w:t>Осинник черничный</w:t>
            </w:r>
          </w:p>
        </w:tc>
        <w:tc>
          <w:tcPr>
            <w:tcW w:w="2127" w:type="dxa"/>
            <w:shd w:val="clear" w:color="auto" w:fill="E2EFD9"/>
            <w:vAlign w:val="center"/>
          </w:tcPr>
          <w:p w14:paraId="671A82D3" w14:textId="77777777" w:rsidR="002F1EA3" w:rsidRPr="009351B2" w:rsidRDefault="002F1EA3" w:rsidP="00002E25">
            <w:pPr>
              <w:spacing w:after="0" w:line="240" w:lineRule="auto"/>
              <w:jc w:val="center"/>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161,5</w:t>
            </w:r>
          </w:p>
        </w:tc>
        <w:tc>
          <w:tcPr>
            <w:tcW w:w="2126" w:type="dxa"/>
            <w:shd w:val="clear" w:color="auto" w:fill="E2EFD9"/>
            <w:vAlign w:val="center"/>
          </w:tcPr>
          <w:p w14:paraId="7F19C73E" w14:textId="77777777" w:rsidR="002F1EA3" w:rsidRPr="009351B2" w:rsidRDefault="002F1EA3" w:rsidP="00002E25">
            <w:pPr>
              <w:spacing w:after="0" w:line="240" w:lineRule="auto"/>
              <w:jc w:val="center"/>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3,2</w:t>
            </w:r>
          </w:p>
        </w:tc>
        <w:tc>
          <w:tcPr>
            <w:tcW w:w="850" w:type="dxa"/>
            <w:shd w:val="clear" w:color="auto" w:fill="F2F2F2"/>
            <w:vAlign w:val="bottom"/>
          </w:tcPr>
          <w:p w14:paraId="1AFD99A0" w14:textId="77777777" w:rsidR="002F1EA3" w:rsidRPr="009351B2" w:rsidRDefault="002F1EA3" w:rsidP="00002E25">
            <w:pPr>
              <w:spacing w:after="0" w:line="240" w:lineRule="auto"/>
              <w:jc w:val="center"/>
              <w:rPr>
                <w:rFonts w:ascii="Times New Roman" w:eastAsia="Times New Roman" w:hAnsi="Times New Roman" w:cs="Times New Roman"/>
                <w:color w:val="000000"/>
              </w:rPr>
            </w:pPr>
            <w:r w:rsidRPr="009351B2">
              <w:rPr>
                <w:rFonts w:ascii="Times New Roman" w:eastAsia="Times New Roman" w:hAnsi="Times New Roman" w:cs="Times New Roman"/>
                <w:color w:val="000000"/>
              </w:rPr>
              <w:t>2,0</w:t>
            </w:r>
          </w:p>
        </w:tc>
      </w:tr>
      <w:tr w:rsidR="002F1EA3" w:rsidRPr="009351B2" w14:paraId="10C37C3E" w14:textId="77777777" w:rsidTr="00002E25">
        <w:tc>
          <w:tcPr>
            <w:tcW w:w="4644" w:type="dxa"/>
            <w:shd w:val="clear" w:color="auto" w:fill="E2EFD9"/>
          </w:tcPr>
          <w:p w14:paraId="7C8FD018" w14:textId="77777777" w:rsidR="002F1EA3" w:rsidRPr="009351B2" w:rsidRDefault="002F1EA3" w:rsidP="00002E25">
            <w:pPr>
              <w:tabs>
                <w:tab w:val="left" w:pos="2412"/>
              </w:tabs>
              <w:spacing w:after="0" w:line="240" w:lineRule="auto"/>
              <w:rPr>
                <w:rFonts w:ascii="Times New Roman" w:eastAsia="Times New Roman" w:hAnsi="Times New Roman" w:cs="Times New Roman"/>
                <w:color w:val="000000"/>
                <w:sz w:val="24"/>
                <w:szCs w:val="24"/>
              </w:rPr>
            </w:pPr>
            <w:r w:rsidRPr="009351B2">
              <w:rPr>
                <w:rFonts w:ascii="Times New Roman" w:eastAsia="Times New Roman" w:hAnsi="Times New Roman" w:cs="Times New Roman"/>
                <w:color w:val="000000"/>
                <w:sz w:val="24"/>
                <w:szCs w:val="24"/>
              </w:rPr>
              <w:t xml:space="preserve">Осинник кисличный </w:t>
            </w:r>
          </w:p>
        </w:tc>
        <w:tc>
          <w:tcPr>
            <w:tcW w:w="2127" w:type="dxa"/>
            <w:shd w:val="clear" w:color="auto" w:fill="E2EFD9"/>
            <w:vAlign w:val="center"/>
          </w:tcPr>
          <w:p w14:paraId="342F2CAB" w14:textId="77777777" w:rsidR="002F1EA3" w:rsidRPr="009351B2" w:rsidRDefault="002F1EA3" w:rsidP="00002E25">
            <w:pPr>
              <w:spacing w:after="0" w:line="240" w:lineRule="auto"/>
              <w:jc w:val="center"/>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478,1</w:t>
            </w:r>
          </w:p>
        </w:tc>
        <w:tc>
          <w:tcPr>
            <w:tcW w:w="2126" w:type="dxa"/>
            <w:shd w:val="clear" w:color="auto" w:fill="E2EFD9"/>
            <w:vAlign w:val="center"/>
          </w:tcPr>
          <w:p w14:paraId="10D17105" w14:textId="77777777" w:rsidR="002F1EA3" w:rsidRPr="009351B2" w:rsidRDefault="002F1EA3" w:rsidP="00002E25">
            <w:pPr>
              <w:spacing w:after="0" w:line="240" w:lineRule="auto"/>
              <w:jc w:val="center"/>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24,1</w:t>
            </w:r>
          </w:p>
        </w:tc>
        <w:tc>
          <w:tcPr>
            <w:tcW w:w="850" w:type="dxa"/>
            <w:shd w:val="clear" w:color="auto" w:fill="F2F2F2"/>
            <w:vAlign w:val="bottom"/>
          </w:tcPr>
          <w:p w14:paraId="4DE97893" w14:textId="77777777" w:rsidR="002F1EA3" w:rsidRPr="009351B2" w:rsidRDefault="002F1EA3" w:rsidP="00002E25">
            <w:pPr>
              <w:spacing w:after="0" w:line="240" w:lineRule="auto"/>
              <w:jc w:val="center"/>
              <w:rPr>
                <w:rFonts w:ascii="Times New Roman" w:eastAsia="Times New Roman" w:hAnsi="Times New Roman" w:cs="Times New Roman"/>
                <w:color w:val="000000"/>
              </w:rPr>
            </w:pPr>
            <w:r w:rsidRPr="009351B2">
              <w:rPr>
                <w:rFonts w:ascii="Times New Roman" w:eastAsia="Times New Roman" w:hAnsi="Times New Roman" w:cs="Times New Roman"/>
                <w:color w:val="000000"/>
              </w:rPr>
              <w:t>5,0</w:t>
            </w:r>
          </w:p>
        </w:tc>
      </w:tr>
      <w:tr w:rsidR="002F1EA3" w:rsidRPr="009351B2" w14:paraId="657B2FA9" w14:textId="77777777" w:rsidTr="00002E25">
        <w:tc>
          <w:tcPr>
            <w:tcW w:w="4644" w:type="dxa"/>
            <w:shd w:val="clear" w:color="auto" w:fill="E2EFD9"/>
          </w:tcPr>
          <w:p w14:paraId="36820C06" w14:textId="77777777" w:rsidR="002F1EA3" w:rsidRPr="009351B2" w:rsidRDefault="002F1EA3" w:rsidP="00002E25">
            <w:pPr>
              <w:spacing w:after="0" w:line="240" w:lineRule="auto"/>
              <w:rPr>
                <w:rFonts w:ascii="Times New Roman" w:eastAsia="Times New Roman" w:hAnsi="Times New Roman" w:cs="Times New Roman"/>
                <w:sz w:val="24"/>
                <w:szCs w:val="24"/>
              </w:rPr>
            </w:pPr>
            <w:r w:rsidRPr="009351B2">
              <w:rPr>
                <w:rFonts w:ascii="Times New Roman" w:eastAsia="Times New Roman" w:hAnsi="Times New Roman" w:cs="Times New Roman"/>
                <w:color w:val="000000"/>
                <w:sz w:val="24"/>
                <w:szCs w:val="24"/>
              </w:rPr>
              <w:t>Осинник липовый</w:t>
            </w:r>
          </w:p>
        </w:tc>
        <w:tc>
          <w:tcPr>
            <w:tcW w:w="2127" w:type="dxa"/>
            <w:shd w:val="clear" w:color="auto" w:fill="E2EFD9"/>
            <w:vAlign w:val="center"/>
          </w:tcPr>
          <w:p w14:paraId="3614102E" w14:textId="77777777" w:rsidR="002F1EA3" w:rsidRPr="009351B2" w:rsidRDefault="002F1EA3" w:rsidP="00002E25">
            <w:pPr>
              <w:spacing w:after="0" w:line="240" w:lineRule="auto"/>
              <w:jc w:val="center"/>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865,1</w:t>
            </w:r>
          </w:p>
        </w:tc>
        <w:tc>
          <w:tcPr>
            <w:tcW w:w="2126" w:type="dxa"/>
            <w:shd w:val="clear" w:color="auto" w:fill="E2EFD9"/>
            <w:vAlign w:val="center"/>
          </w:tcPr>
          <w:p w14:paraId="3ABD91EC" w14:textId="77777777" w:rsidR="002F1EA3" w:rsidRPr="009351B2" w:rsidRDefault="002F1EA3" w:rsidP="00002E25">
            <w:pPr>
              <w:spacing w:after="0" w:line="240" w:lineRule="auto"/>
              <w:jc w:val="center"/>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44,1</w:t>
            </w:r>
          </w:p>
        </w:tc>
        <w:tc>
          <w:tcPr>
            <w:tcW w:w="850" w:type="dxa"/>
            <w:shd w:val="clear" w:color="auto" w:fill="F2F2F2"/>
            <w:vAlign w:val="bottom"/>
          </w:tcPr>
          <w:p w14:paraId="1593E314" w14:textId="77777777" w:rsidR="002F1EA3" w:rsidRPr="009351B2" w:rsidRDefault="002F1EA3" w:rsidP="00002E25">
            <w:pPr>
              <w:spacing w:after="0" w:line="240" w:lineRule="auto"/>
              <w:jc w:val="center"/>
              <w:rPr>
                <w:rFonts w:ascii="Times New Roman" w:eastAsia="Times New Roman" w:hAnsi="Times New Roman" w:cs="Times New Roman"/>
                <w:color w:val="000000"/>
              </w:rPr>
            </w:pPr>
            <w:r w:rsidRPr="009351B2">
              <w:rPr>
                <w:rFonts w:ascii="Times New Roman" w:eastAsia="Times New Roman" w:hAnsi="Times New Roman" w:cs="Times New Roman"/>
                <w:color w:val="000000"/>
              </w:rPr>
              <w:t>5,1</w:t>
            </w:r>
          </w:p>
        </w:tc>
      </w:tr>
      <w:tr w:rsidR="002F1EA3" w:rsidRPr="009351B2" w14:paraId="37BBC783" w14:textId="77777777" w:rsidTr="00002E25">
        <w:tc>
          <w:tcPr>
            <w:tcW w:w="4644" w:type="dxa"/>
            <w:shd w:val="clear" w:color="auto" w:fill="E2EFD9"/>
          </w:tcPr>
          <w:p w14:paraId="41E0457B" w14:textId="77777777" w:rsidR="002F1EA3" w:rsidRPr="009351B2" w:rsidRDefault="002F1EA3" w:rsidP="00002E25">
            <w:pPr>
              <w:spacing w:after="0" w:line="240" w:lineRule="auto"/>
              <w:rPr>
                <w:rFonts w:ascii="Times New Roman" w:eastAsia="Times New Roman" w:hAnsi="Times New Roman" w:cs="Times New Roman"/>
                <w:color w:val="000000"/>
                <w:sz w:val="24"/>
                <w:szCs w:val="24"/>
                <w:vertAlign w:val="superscript"/>
              </w:rPr>
            </w:pPr>
            <w:r w:rsidRPr="009351B2">
              <w:rPr>
                <w:rFonts w:ascii="Times New Roman" w:eastAsia="Times New Roman" w:hAnsi="Times New Roman" w:cs="Times New Roman"/>
                <w:color w:val="000000"/>
                <w:sz w:val="24"/>
                <w:szCs w:val="24"/>
              </w:rPr>
              <w:t>Осинник майниково-брусничный</w:t>
            </w:r>
          </w:p>
        </w:tc>
        <w:tc>
          <w:tcPr>
            <w:tcW w:w="2127" w:type="dxa"/>
            <w:shd w:val="clear" w:color="auto" w:fill="E2EFD9"/>
            <w:vAlign w:val="center"/>
          </w:tcPr>
          <w:p w14:paraId="53D6466A" w14:textId="77777777" w:rsidR="002F1EA3" w:rsidRPr="009351B2" w:rsidRDefault="002F1EA3" w:rsidP="00002E25">
            <w:pPr>
              <w:spacing w:after="0" w:line="240" w:lineRule="auto"/>
              <w:jc w:val="center"/>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1,9</w:t>
            </w:r>
          </w:p>
        </w:tc>
        <w:tc>
          <w:tcPr>
            <w:tcW w:w="2126" w:type="dxa"/>
            <w:shd w:val="clear" w:color="auto" w:fill="E2EFD9"/>
            <w:vAlign w:val="center"/>
          </w:tcPr>
          <w:p w14:paraId="5E583C54" w14:textId="77777777" w:rsidR="002F1EA3" w:rsidRPr="009351B2" w:rsidRDefault="002F1EA3" w:rsidP="00002E25">
            <w:pPr>
              <w:spacing w:after="0" w:line="240" w:lineRule="auto"/>
              <w:jc w:val="center"/>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0</w:t>
            </w:r>
          </w:p>
        </w:tc>
        <w:tc>
          <w:tcPr>
            <w:tcW w:w="850" w:type="dxa"/>
            <w:shd w:val="clear" w:color="auto" w:fill="F2F2F2"/>
            <w:vAlign w:val="bottom"/>
          </w:tcPr>
          <w:p w14:paraId="7A0F4AF6" w14:textId="77777777" w:rsidR="002F1EA3" w:rsidRPr="009351B2" w:rsidRDefault="002F1EA3" w:rsidP="00002E25">
            <w:pPr>
              <w:spacing w:after="0" w:line="240" w:lineRule="auto"/>
              <w:jc w:val="center"/>
              <w:rPr>
                <w:rFonts w:ascii="Times New Roman" w:eastAsia="Times New Roman" w:hAnsi="Times New Roman" w:cs="Times New Roman"/>
                <w:color w:val="000000"/>
              </w:rPr>
            </w:pPr>
            <w:r w:rsidRPr="009351B2">
              <w:rPr>
                <w:rFonts w:ascii="Times New Roman" w:eastAsia="Times New Roman" w:hAnsi="Times New Roman" w:cs="Times New Roman"/>
                <w:color w:val="000000"/>
              </w:rPr>
              <w:t>0,0</w:t>
            </w:r>
          </w:p>
        </w:tc>
      </w:tr>
      <w:tr w:rsidR="002F1EA3" w:rsidRPr="009351B2" w14:paraId="1F10129F" w14:textId="77777777" w:rsidTr="00002E25">
        <w:tc>
          <w:tcPr>
            <w:tcW w:w="4644" w:type="dxa"/>
            <w:shd w:val="clear" w:color="auto" w:fill="E2EFD9"/>
          </w:tcPr>
          <w:p w14:paraId="39E1C814" w14:textId="77777777" w:rsidR="002F1EA3" w:rsidRPr="009351B2" w:rsidRDefault="002F1EA3" w:rsidP="00002E25">
            <w:pPr>
              <w:spacing w:after="0" w:line="240" w:lineRule="auto"/>
              <w:rPr>
                <w:rFonts w:ascii="Times New Roman" w:eastAsia="Times New Roman" w:hAnsi="Times New Roman" w:cs="Times New Roman"/>
                <w:sz w:val="24"/>
                <w:szCs w:val="24"/>
              </w:rPr>
            </w:pPr>
            <w:r w:rsidRPr="009351B2">
              <w:rPr>
                <w:rFonts w:ascii="Times New Roman" w:eastAsia="Times New Roman" w:hAnsi="Times New Roman" w:cs="Times New Roman"/>
                <w:color w:val="000000"/>
                <w:sz w:val="24"/>
                <w:szCs w:val="24"/>
              </w:rPr>
              <w:t>Осинник майниково-черничный</w:t>
            </w:r>
          </w:p>
        </w:tc>
        <w:tc>
          <w:tcPr>
            <w:tcW w:w="2127" w:type="dxa"/>
            <w:shd w:val="clear" w:color="auto" w:fill="E2EFD9"/>
            <w:vAlign w:val="center"/>
          </w:tcPr>
          <w:p w14:paraId="25C578CA" w14:textId="77777777" w:rsidR="002F1EA3" w:rsidRPr="009351B2" w:rsidRDefault="002F1EA3" w:rsidP="00002E25">
            <w:pPr>
              <w:spacing w:after="0" w:line="240" w:lineRule="auto"/>
              <w:jc w:val="center"/>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22,0</w:t>
            </w:r>
          </w:p>
        </w:tc>
        <w:tc>
          <w:tcPr>
            <w:tcW w:w="2126" w:type="dxa"/>
            <w:shd w:val="clear" w:color="auto" w:fill="E2EFD9"/>
            <w:vAlign w:val="center"/>
          </w:tcPr>
          <w:p w14:paraId="23B7A8D6" w14:textId="77777777" w:rsidR="002F1EA3" w:rsidRPr="009351B2" w:rsidRDefault="002F1EA3" w:rsidP="00002E25">
            <w:pPr>
              <w:spacing w:after="0" w:line="240" w:lineRule="auto"/>
              <w:jc w:val="center"/>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2,0</w:t>
            </w:r>
          </w:p>
        </w:tc>
        <w:tc>
          <w:tcPr>
            <w:tcW w:w="850" w:type="dxa"/>
            <w:shd w:val="clear" w:color="auto" w:fill="F2F2F2"/>
            <w:vAlign w:val="bottom"/>
          </w:tcPr>
          <w:p w14:paraId="57D4F035" w14:textId="77777777" w:rsidR="002F1EA3" w:rsidRPr="009351B2" w:rsidRDefault="002F1EA3" w:rsidP="00002E25">
            <w:pPr>
              <w:spacing w:after="0" w:line="240" w:lineRule="auto"/>
              <w:jc w:val="center"/>
              <w:rPr>
                <w:rFonts w:ascii="Times New Roman" w:eastAsia="Times New Roman" w:hAnsi="Times New Roman" w:cs="Times New Roman"/>
                <w:color w:val="000000"/>
              </w:rPr>
            </w:pPr>
            <w:r w:rsidRPr="009351B2">
              <w:rPr>
                <w:rFonts w:ascii="Times New Roman" w:eastAsia="Times New Roman" w:hAnsi="Times New Roman" w:cs="Times New Roman"/>
                <w:color w:val="000000"/>
              </w:rPr>
              <w:t>9,1</w:t>
            </w:r>
          </w:p>
        </w:tc>
      </w:tr>
      <w:tr w:rsidR="002F1EA3" w:rsidRPr="009351B2" w14:paraId="6B4B1AD8" w14:textId="77777777" w:rsidTr="00002E25">
        <w:tc>
          <w:tcPr>
            <w:tcW w:w="4644" w:type="dxa"/>
            <w:shd w:val="clear" w:color="auto" w:fill="FFFFFF"/>
          </w:tcPr>
          <w:p w14:paraId="46A730C8" w14:textId="77777777" w:rsidR="002F1EA3" w:rsidRPr="009351B2" w:rsidRDefault="002F1EA3" w:rsidP="00002E25">
            <w:pPr>
              <w:spacing w:after="0" w:line="240" w:lineRule="auto"/>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 xml:space="preserve">Общая площадь  </w:t>
            </w:r>
          </w:p>
        </w:tc>
        <w:tc>
          <w:tcPr>
            <w:tcW w:w="2127" w:type="dxa"/>
            <w:shd w:val="clear" w:color="auto" w:fill="FFFFFF"/>
            <w:vAlign w:val="bottom"/>
          </w:tcPr>
          <w:p w14:paraId="17074C63" w14:textId="77777777" w:rsidR="002F1EA3" w:rsidRPr="009351B2" w:rsidRDefault="002F1EA3" w:rsidP="00002E25">
            <w:pPr>
              <w:spacing w:after="0" w:line="240" w:lineRule="auto"/>
              <w:jc w:val="center"/>
              <w:rPr>
                <w:rFonts w:ascii="Times New Roman" w:eastAsia="Times New Roman" w:hAnsi="Times New Roman" w:cs="Times New Roman"/>
                <w:color w:val="000000"/>
                <w:sz w:val="24"/>
                <w:szCs w:val="24"/>
              </w:rPr>
            </w:pPr>
            <w:r w:rsidRPr="009351B2">
              <w:rPr>
                <w:rFonts w:ascii="Times New Roman" w:eastAsia="Times New Roman" w:hAnsi="Times New Roman" w:cs="Times New Roman"/>
                <w:color w:val="000000"/>
                <w:sz w:val="24"/>
                <w:szCs w:val="24"/>
              </w:rPr>
              <w:t>9908,9</w:t>
            </w:r>
          </w:p>
        </w:tc>
        <w:tc>
          <w:tcPr>
            <w:tcW w:w="2126" w:type="dxa"/>
            <w:shd w:val="clear" w:color="auto" w:fill="FFFFFF"/>
            <w:vAlign w:val="bottom"/>
          </w:tcPr>
          <w:p w14:paraId="0E0A42BE" w14:textId="77777777" w:rsidR="002F1EA3" w:rsidRPr="009351B2" w:rsidRDefault="002F1EA3" w:rsidP="00002E25">
            <w:pPr>
              <w:spacing w:after="0" w:line="240" w:lineRule="auto"/>
              <w:jc w:val="center"/>
              <w:rPr>
                <w:rFonts w:ascii="Times New Roman" w:eastAsia="Times New Roman" w:hAnsi="Times New Roman" w:cs="Times New Roman"/>
                <w:color w:val="000000"/>
                <w:sz w:val="24"/>
                <w:szCs w:val="24"/>
              </w:rPr>
            </w:pPr>
            <w:r w:rsidRPr="009351B2">
              <w:rPr>
                <w:rFonts w:ascii="Times New Roman" w:eastAsia="Times New Roman" w:hAnsi="Times New Roman" w:cs="Times New Roman"/>
                <w:color w:val="000000"/>
                <w:sz w:val="24"/>
                <w:szCs w:val="24"/>
              </w:rPr>
              <w:t>993,5</w:t>
            </w:r>
          </w:p>
        </w:tc>
        <w:tc>
          <w:tcPr>
            <w:tcW w:w="850" w:type="dxa"/>
            <w:shd w:val="clear" w:color="auto" w:fill="FFFFFF"/>
            <w:vAlign w:val="bottom"/>
          </w:tcPr>
          <w:p w14:paraId="3AAF1F28" w14:textId="77777777" w:rsidR="002F1EA3" w:rsidRPr="009351B2" w:rsidRDefault="002F1EA3" w:rsidP="00002E25">
            <w:pPr>
              <w:spacing w:after="0" w:line="240" w:lineRule="auto"/>
              <w:jc w:val="center"/>
              <w:rPr>
                <w:rFonts w:ascii="Times New Roman" w:eastAsia="Times New Roman" w:hAnsi="Times New Roman" w:cs="Times New Roman"/>
                <w:color w:val="000000"/>
              </w:rPr>
            </w:pPr>
            <w:r w:rsidRPr="009351B2">
              <w:rPr>
                <w:rFonts w:ascii="Times New Roman" w:eastAsia="Times New Roman" w:hAnsi="Times New Roman" w:cs="Times New Roman"/>
                <w:color w:val="000000"/>
              </w:rPr>
              <w:t>10,0</w:t>
            </w:r>
          </w:p>
        </w:tc>
      </w:tr>
    </w:tbl>
    <w:p w14:paraId="353CF2A6" w14:textId="6323254F" w:rsidR="008B4CD6" w:rsidRDefault="00175AF4" w:rsidP="008B4CD6">
      <w:pPr>
        <w:spacing w:before="240" w:line="271" w:lineRule="auto"/>
        <w:ind w:firstLine="709"/>
        <w:jc w:val="both"/>
        <w:rPr>
          <w:rFonts w:ascii="Times New Roman" w:hAnsi="Times New Roman" w:cs="Times New Roman"/>
          <w:sz w:val="28"/>
          <w:szCs w:val="28"/>
        </w:rPr>
      </w:pPr>
      <w:r w:rsidRPr="00175AF4">
        <w:rPr>
          <w:rFonts w:ascii="Times New Roman" w:hAnsi="Times New Roman" w:cs="Times New Roman"/>
          <w:sz w:val="28"/>
          <w:szCs w:val="28"/>
        </w:rPr>
        <w:t>Все репрезентативные участ</w:t>
      </w:r>
      <w:r w:rsidR="00347C39">
        <w:rPr>
          <w:rFonts w:ascii="Times New Roman" w:hAnsi="Times New Roman" w:cs="Times New Roman"/>
          <w:sz w:val="28"/>
          <w:szCs w:val="28"/>
        </w:rPr>
        <w:t xml:space="preserve">ки сохраняются в составе ОЗУ и </w:t>
      </w:r>
      <w:r w:rsidRPr="00175AF4">
        <w:rPr>
          <w:rFonts w:ascii="Times New Roman" w:hAnsi="Times New Roman" w:cs="Times New Roman"/>
          <w:sz w:val="28"/>
          <w:szCs w:val="28"/>
        </w:rPr>
        <w:t>ВПЦ, к</w:t>
      </w:r>
      <w:r w:rsidR="00347C39">
        <w:rPr>
          <w:rFonts w:ascii="Times New Roman" w:hAnsi="Times New Roman" w:cs="Times New Roman"/>
          <w:sz w:val="28"/>
          <w:szCs w:val="28"/>
        </w:rPr>
        <w:t xml:space="preserve">роме верховых болот и </w:t>
      </w:r>
      <w:r w:rsidRPr="00175AF4">
        <w:rPr>
          <w:rFonts w:ascii="Times New Roman" w:hAnsi="Times New Roman" w:cs="Times New Roman"/>
          <w:sz w:val="28"/>
          <w:szCs w:val="28"/>
        </w:rPr>
        <w:t>лесных территорий, дополнительно включенных в систему репрезентативных участков. Сформированную систему эталонных участков можно считать репрезентативной, в ее состав включены все основные типы леса, выявленные на территории аренды по материалам лесной таксации, а также редкие типы лесных сообществ и общая площадь репрезентативной сети составляет более 10%. Данные по репрезентативным участкам представлены в отдельном документе.</w:t>
      </w:r>
    </w:p>
    <w:p w14:paraId="565B419B" w14:textId="7D359043" w:rsidR="00347C39" w:rsidRDefault="00347C39" w:rsidP="00347C39">
      <w:pPr>
        <w:pStyle w:val="a3"/>
        <w:numPr>
          <w:ilvl w:val="0"/>
          <w:numId w:val="1"/>
        </w:numPr>
        <w:spacing w:before="240" w:line="271" w:lineRule="auto"/>
        <w:jc w:val="center"/>
        <w:rPr>
          <w:rFonts w:ascii="Times New Roman" w:hAnsi="Times New Roman"/>
          <w:b/>
          <w:sz w:val="28"/>
          <w:szCs w:val="28"/>
        </w:rPr>
      </w:pPr>
      <w:r w:rsidRPr="00347C39">
        <w:rPr>
          <w:rFonts w:ascii="Times New Roman" w:hAnsi="Times New Roman"/>
          <w:b/>
          <w:sz w:val="28"/>
          <w:szCs w:val="28"/>
        </w:rPr>
        <w:t>Расчет неистощительности лесопользования</w:t>
      </w:r>
    </w:p>
    <w:p w14:paraId="7F6FC91E" w14:textId="2D666C29" w:rsidR="00EC2594" w:rsidRPr="00EC2594" w:rsidRDefault="00EC2594" w:rsidP="00EC2594">
      <w:pPr>
        <w:ind w:left="360" w:firstLine="348"/>
        <w:jc w:val="both"/>
        <w:rPr>
          <w:rFonts w:ascii="Times New Roman" w:hAnsi="Times New Roman" w:cs="Times New Roman"/>
          <w:sz w:val="28"/>
          <w:szCs w:val="28"/>
        </w:rPr>
      </w:pPr>
      <w:r w:rsidRPr="00EC2594">
        <w:rPr>
          <w:rFonts w:ascii="Times New Roman" w:hAnsi="Times New Roman" w:cs="Times New Roman"/>
          <w:sz w:val="28"/>
          <w:szCs w:val="28"/>
        </w:rPr>
        <w:t xml:space="preserve">Методической основой для расчетов послужили рекомендации Российского национального офиса Лесного попечительского совета (Экспресс-методика оценки неистощительности объема лесопользования для арендного участка в целях сертификации). </w:t>
      </w:r>
      <w:r>
        <w:rPr>
          <w:rFonts w:ascii="Times New Roman" w:hAnsi="Times New Roman" w:cs="Times New Roman"/>
          <w:sz w:val="28"/>
          <w:szCs w:val="28"/>
        </w:rPr>
        <w:t xml:space="preserve">Полная информация </w:t>
      </w:r>
      <w:r w:rsidRPr="00EC2594">
        <w:rPr>
          <w:rFonts w:ascii="Times New Roman" w:hAnsi="Times New Roman" w:cs="Times New Roman"/>
          <w:sz w:val="28"/>
          <w:szCs w:val="28"/>
        </w:rPr>
        <w:t xml:space="preserve"> </w:t>
      </w:r>
      <w:r>
        <w:rPr>
          <w:rFonts w:ascii="Times New Roman" w:hAnsi="Times New Roman" w:cs="Times New Roman"/>
          <w:sz w:val="28"/>
          <w:szCs w:val="28"/>
        </w:rPr>
        <w:t>по расчету неистощительности приведена</w:t>
      </w:r>
      <w:r w:rsidRPr="00EC2594">
        <w:rPr>
          <w:rFonts w:ascii="Times New Roman" w:hAnsi="Times New Roman" w:cs="Times New Roman"/>
          <w:sz w:val="28"/>
          <w:szCs w:val="28"/>
        </w:rPr>
        <w:t xml:space="preserve"> в отдельном документе</w:t>
      </w:r>
      <w:r>
        <w:rPr>
          <w:rFonts w:ascii="Times New Roman" w:hAnsi="Times New Roman" w:cs="Times New Roman"/>
          <w:sz w:val="28"/>
          <w:szCs w:val="28"/>
        </w:rPr>
        <w:t>.</w:t>
      </w:r>
    </w:p>
    <w:p w14:paraId="27C0D5C1" w14:textId="77777777" w:rsidR="00347C39" w:rsidRPr="00EC2594" w:rsidRDefault="00347C39" w:rsidP="00EC2594">
      <w:pPr>
        <w:pStyle w:val="a3"/>
        <w:widowControl w:val="0"/>
        <w:spacing w:after="0" w:line="240" w:lineRule="auto"/>
        <w:ind w:left="0"/>
        <w:jc w:val="right"/>
        <w:outlineLvl w:val="0"/>
        <w:rPr>
          <w:rFonts w:ascii="Times New Roman" w:hAnsi="Times New Roman"/>
          <w:sz w:val="24"/>
          <w:szCs w:val="24"/>
        </w:rPr>
      </w:pPr>
      <w:r w:rsidRPr="00EC2594">
        <w:rPr>
          <w:rFonts w:ascii="Times New Roman" w:hAnsi="Times New Roman"/>
          <w:sz w:val="24"/>
          <w:szCs w:val="24"/>
        </w:rPr>
        <w:t>Таблица 6а</w:t>
      </w:r>
    </w:p>
    <w:p w14:paraId="2BD515B8" w14:textId="77777777" w:rsidR="00347C39" w:rsidRPr="00EC2594" w:rsidRDefault="00347C39" w:rsidP="00EC2594">
      <w:pPr>
        <w:pStyle w:val="a3"/>
        <w:spacing w:after="0" w:line="240" w:lineRule="auto"/>
        <w:ind w:left="0"/>
        <w:rPr>
          <w:rFonts w:ascii="Times New Roman" w:hAnsi="Times New Roman"/>
          <w:sz w:val="24"/>
          <w:szCs w:val="24"/>
        </w:rPr>
      </w:pPr>
      <w:r w:rsidRPr="00EC2594">
        <w:rPr>
          <w:rFonts w:ascii="Times New Roman" w:hAnsi="Times New Roman"/>
          <w:sz w:val="24"/>
          <w:szCs w:val="24"/>
        </w:rPr>
        <w:t xml:space="preserve">Расчет неистощительности лесопользования (сплошные рубки) (договор № 635) </w:t>
      </w:r>
    </w:p>
    <w:tbl>
      <w:tblPr>
        <w:tblStyle w:val="a7"/>
        <w:tblW w:w="10173" w:type="dxa"/>
        <w:tblLayout w:type="fixed"/>
        <w:tblLook w:val="04A0" w:firstRow="1" w:lastRow="0" w:firstColumn="1" w:lastColumn="0" w:noHBand="0" w:noVBand="1"/>
      </w:tblPr>
      <w:tblGrid>
        <w:gridCol w:w="3652"/>
        <w:gridCol w:w="931"/>
        <w:gridCol w:w="932"/>
        <w:gridCol w:w="931"/>
        <w:gridCol w:w="932"/>
        <w:gridCol w:w="931"/>
        <w:gridCol w:w="932"/>
        <w:gridCol w:w="932"/>
      </w:tblGrid>
      <w:tr w:rsidR="00347C39" w:rsidRPr="00EC2594" w14:paraId="3355C1A5" w14:textId="77777777" w:rsidTr="00347C39">
        <w:trPr>
          <w:trHeight w:val="137"/>
        </w:trPr>
        <w:tc>
          <w:tcPr>
            <w:tcW w:w="3652" w:type="dxa"/>
            <w:vAlign w:val="center"/>
          </w:tcPr>
          <w:p w14:paraId="28AF0E0F" w14:textId="77777777" w:rsidR="00347C39" w:rsidRPr="00EC2594" w:rsidRDefault="00347C39" w:rsidP="00EC2594">
            <w:pPr>
              <w:spacing w:after="0" w:line="240" w:lineRule="auto"/>
              <w:rPr>
                <w:rFonts w:ascii="Times New Roman" w:hAnsi="Times New Roman" w:cs="Times New Roman"/>
              </w:rPr>
            </w:pPr>
            <w:r w:rsidRPr="00EC2594">
              <w:rPr>
                <w:rFonts w:ascii="Times New Roman" w:hAnsi="Times New Roman" w:cs="Times New Roman"/>
              </w:rPr>
              <w:t>Хозсекция</w:t>
            </w:r>
          </w:p>
        </w:tc>
        <w:tc>
          <w:tcPr>
            <w:tcW w:w="931" w:type="dxa"/>
            <w:noWrap/>
            <w:vAlign w:val="center"/>
            <w:hideMark/>
          </w:tcPr>
          <w:p w14:paraId="5EBB2399" w14:textId="77777777" w:rsidR="00347C39" w:rsidRPr="00EC2594" w:rsidRDefault="00347C39" w:rsidP="00EC2594">
            <w:pPr>
              <w:spacing w:after="0" w:line="240" w:lineRule="auto"/>
              <w:rPr>
                <w:rFonts w:ascii="Times New Roman" w:hAnsi="Times New Roman" w:cs="Times New Roman"/>
              </w:rPr>
            </w:pPr>
            <w:r w:rsidRPr="00EC2594">
              <w:rPr>
                <w:rFonts w:ascii="Times New Roman" w:hAnsi="Times New Roman" w:cs="Times New Roman"/>
              </w:rPr>
              <w:t>Береза</w:t>
            </w:r>
          </w:p>
        </w:tc>
        <w:tc>
          <w:tcPr>
            <w:tcW w:w="932" w:type="dxa"/>
            <w:noWrap/>
            <w:vAlign w:val="center"/>
            <w:hideMark/>
          </w:tcPr>
          <w:p w14:paraId="4C518FBB" w14:textId="77777777" w:rsidR="00347C39" w:rsidRPr="00EC2594" w:rsidRDefault="00347C39" w:rsidP="00EC2594">
            <w:pPr>
              <w:spacing w:after="0" w:line="240" w:lineRule="auto"/>
              <w:rPr>
                <w:rFonts w:ascii="Times New Roman" w:hAnsi="Times New Roman" w:cs="Times New Roman"/>
              </w:rPr>
            </w:pPr>
            <w:r w:rsidRPr="00EC2594">
              <w:rPr>
                <w:rFonts w:ascii="Times New Roman" w:hAnsi="Times New Roman" w:cs="Times New Roman"/>
              </w:rPr>
              <w:t>Осина</w:t>
            </w:r>
          </w:p>
        </w:tc>
        <w:tc>
          <w:tcPr>
            <w:tcW w:w="931" w:type="dxa"/>
            <w:noWrap/>
            <w:vAlign w:val="center"/>
            <w:hideMark/>
          </w:tcPr>
          <w:p w14:paraId="7003C908" w14:textId="77777777" w:rsidR="00347C39" w:rsidRPr="00EC2594" w:rsidRDefault="00347C39" w:rsidP="00EC2594">
            <w:pPr>
              <w:spacing w:after="0" w:line="240" w:lineRule="auto"/>
              <w:rPr>
                <w:rFonts w:ascii="Times New Roman" w:hAnsi="Times New Roman" w:cs="Times New Roman"/>
              </w:rPr>
            </w:pPr>
            <w:r w:rsidRPr="00EC2594">
              <w:rPr>
                <w:rFonts w:ascii="Times New Roman" w:hAnsi="Times New Roman" w:cs="Times New Roman"/>
              </w:rPr>
              <w:t xml:space="preserve">Ольха </w:t>
            </w:r>
          </w:p>
          <w:p w14:paraId="5C44186A" w14:textId="77777777" w:rsidR="00347C39" w:rsidRPr="00EC2594" w:rsidRDefault="00347C39" w:rsidP="00EC2594">
            <w:pPr>
              <w:spacing w:after="0" w:line="240" w:lineRule="auto"/>
              <w:rPr>
                <w:rFonts w:ascii="Times New Roman" w:hAnsi="Times New Roman" w:cs="Times New Roman"/>
              </w:rPr>
            </w:pPr>
            <w:r w:rsidRPr="00EC2594">
              <w:rPr>
                <w:rFonts w:ascii="Times New Roman" w:hAnsi="Times New Roman" w:cs="Times New Roman"/>
              </w:rPr>
              <w:t>серая</w:t>
            </w:r>
          </w:p>
        </w:tc>
        <w:tc>
          <w:tcPr>
            <w:tcW w:w="932" w:type="dxa"/>
            <w:vAlign w:val="center"/>
          </w:tcPr>
          <w:p w14:paraId="3B69728D" w14:textId="77777777" w:rsidR="00347C39" w:rsidRPr="00EC2594" w:rsidRDefault="00347C39" w:rsidP="00EC2594">
            <w:pPr>
              <w:spacing w:after="0" w:line="240" w:lineRule="auto"/>
              <w:rPr>
                <w:rFonts w:ascii="Times New Roman" w:hAnsi="Times New Roman" w:cs="Times New Roman"/>
              </w:rPr>
            </w:pPr>
            <w:r w:rsidRPr="00EC2594">
              <w:rPr>
                <w:rFonts w:ascii="Times New Roman" w:hAnsi="Times New Roman" w:cs="Times New Roman"/>
              </w:rPr>
              <w:t xml:space="preserve">Ольха </w:t>
            </w:r>
          </w:p>
          <w:p w14:paraId="575C4F1B" w14:textId="77777777" w:rsidR="00347C39" w:rsidRPr="00EC2594" w:rsidRDefault="00347C39" w:rsidP="00EC2594">
            <w:pPr>
              <w:spacing w:after="0" w:line="240" w:lineRule="auto"/>
              <w:rPr>
                <w:rFonts w:ascii="Times New Roman" w:hAnsi="Times New Roman" w:cs="Times New Roman"/>
              </w:rPr>
            </w:pPr>
            <w:r w:rsidRPr="00EC2594">
              <w:rPr>
                <w:rFonts w:ascii="Times New Roman" w:hAnsi="Times New Roman" w:cs="Times New Roman"/>
              </w:rPr>
              <w:t>черная</w:t>
            </w:r>
          </w:p>
        </w:tc>
        <w:tc>
          <w:tcPr>
            <w:tcW w:w="931" w:type="dxa"/>
            <w:noWrap/>
            <w:vAlign w:val="center"/>
          </w:tcPr>
          <w:p w14:paraId="0B53AE61" w14:textId="77777777" w:rsidR="00347C39" w:rsidRPr="00EC2594" w:rsidRDefault="00347C39" w:rsidP="00EC2594">
            <w:pPr>
              <w:spacing w:after="0" w:line="240" w:lineRule="auto"/>
              <w:rPr>
                <w:rFonts w:ascii="Times New Roman" w:hAnsi="Times New Roman" w:cs="Times New Roman"/>
              </w:rPr>
            </w:pPr>
            <w:r w:rsidRPr="00EC2594">
              <w:rPr>
                <w:rFonts w:ascii="Times New Roman" w:hAnsi="Times New Roman" w:cs="Times New Roman"/>
              </w:rPr>
              <w:t>Липа товарная</w:t>
            </w:r>
          </w:p>
        </w:tc>
        <w:tc>
          <w:tcPr>
            <w:tcW w:w="932" w:type="dxa"/>
            <w:noWrap/>
            <w:vAlign w:val="center"/>
          </w:tcPr>
          <w:p w14:paraId="24558479" w14:textId="77777777" w:rsidR="00347C39" w:rsidRPr="00EC2594" w:rsidRDefault="00347C39" w:rsidP="00EC2594">
            <w:pPr>
              <w:spacing w:after="0" w:line="240" w:lineRule="auto"/>
              <w:rPr>
                <w:rFonts w:ascii="Times New Roman" w:hAnsi="Times New Roman" w:cs="Times New Roman"/>
              </w:rPr>
            </w:pPr>
            <w:r w:rsidRPr="00EC2594">
              <w:rPr>
                <w:rFonts w:ascii="Times New Roman" w:hAnsi="Times New Roman" w:cs="Times New Roman"/>
              </w:rPr>
              <w:t>Ель</w:t>
            </w:r>
          </w:p>
        </w:tc>
        <w:tc>
          <w:tcPr>
            <w:tcW w:w="932" w:type="dxa"/>
            <w:vAlign w:val="center"/>
          </w:tcPr>
          <w:p w14:paraId="7FC7E980" w14:textId="77777777" w:rsidR="00347C39" w:rsidRPr="00EC2594" w:rsidRDefault="00347C39" w:rsidP="00EC2594">
            <w:pPr>
              <w:spacing w:after="0" w:line="240" w:lineRule="auto"/>
              <w:rPr>
                <w:rFonts w:ascii="Times New Roman" w:hAnsi="Times New Roman" w:cs="Times New Roman"/>
              </w:rPr>
            </w:pPr>
            <w:r w:rsidRPr="00EC2594">
              <w:rPr>
                <w:rFonts w:ascii="Times New Roman" w:hAnsi="Times New Roman" w:cs="Times New Roman"/>
              </w:rPr>
              <w:t>Сосна</w:t>
            </w:r>
          </w:p>
        </w:tc>
      </w:tr>
      <w:tr w:rsidR="00347C39" w:rsidRPr="00EC2594" w14:paraId="0D6D60E7" w14:textId="77777777" w:rsidTr="00347C39">
        <w:trPr>
          <w:trHeight w:val="170"/>
        </w:trPr>
        <w:tc>
          <w:tcPr>
            <w:tcW w:w="3652" w:type="dxa"/>
          </w:tcPr>
          <w:p w14:paraId="7BF2B160" w14:textId="77777777" w:rsidR="00347C39" w:rsidRPr="00EC2594" w:rsidRDefault="00347C39" w:rsidP="00EC2594">
            <w:pPr>
              <w:spacing w:after="0" w:line="240" w:lineRule="auto"/>
              <w:rPr>
                <w:rFonts w:ascii="Times New Roman" w:hAnsi="Times New Roman" w:cs="Times New Roman"/>
                <w:color w:val="000000"/>
              </w:rPr>
            </w:pPr>
            <w:r w:rsidRPr="00EC2594">
              <w:rPr>
                <w:rFonts w:ascii="Times New Roman" w:hAnsi="Times New Roman" w:cs="Times New Roman"/>
                <w:color w:val="000000"/>
              </w:rPr>
              <w:t>Площади лесов, включаемых в расчет, га</w:t>
            </w:r>
          </w:p>
        </w:tc>
        <w:tc>
          <w:tcPr>
            <w:tcW w:w="931" w:type="dxa"/>
            <w:noWrap/>
            <w:vAlign w:val="bottom"/>
          </w:tcPr>
          <w:p w14:paraId="288BB94C" w14:textId="77777777" w:rsidR="00347C39" w:rsidRPr="00EC2594" w:rsidRDefault="00347C39" w:rsidP="00EC2594">
            <w:pPr>
              <w:spacing w:after="0" w:line="240" w:lineRule="auto"/>
              <w:rPr>
                <w:rFonts w:ascii="Times New Roman" w:hAnsi="Times New Roman" w:cs="Times New Roman"/>
                <w:color w:val="000000"/>
              </w:rPr>
            </w:pPr>
            <w:r w:rsidRPr="00EC2594">
              <w:rPr>
                <w:rFonts w:ascii="Times New Roman" w:hAnsi="Times New Roman" w:cs="Times New Roman"/>
                <w:color w:val="000000"/>
              </w:rPr>
              <w:t>5364,9</w:t>
            </w:r>
          </w:p>
        </w:tc>
        <w:tc>
          <w:tcPr>
            <w:tcW w:w="932" w:type="dxa"/>
            <w:noWrap/>
            <w:vAlign w:val="bottom"/>
          </w:tcPr>
          <w:p w14:paraId="1350512F" w14:textId="77777777" w:rsidR="00347C39" w:rsidRPr="00EC2594" w:rsidRDefault="00347C39" w:rsidP="00EC2594">
            <w:pPr>
              <w:spacing w:after="0" w:line="240" w:lineRule="auto"/>
              <w:rPr>
                <w:rFonts w:ascii="Times New Roman" w:hAnsi="Times New Roman" w:cs="Times New Roman"/>
                <w:color w:val="000000"/>
              </w:rPr>
            </w:pPr>
            <w:r w:rsidRPr="00EC2594">
              <w:rPr>
                <w:rFonts w:ascii="Times New Roman" w:hAnsi="Times New Roman" w:cs="Times New Roman"/>
                <w:color w:val="000000"/>
              </w:rPr>
              <w:t>1375,7</w:t>
            </w:r>
          </w:p>
        </w:tc>
        <w:tc>
          <w:tcPr>
            <w:tcW w:w="931" w:type="dxa"/>
            <w:noWrap/>
            <w:vAlign w:val="bottom"/>
          </w:tcPr>
          <w:p w14:paraId="0B4730E0" w14:textId="77777777" w:rsidR="00347C39" w:rsidRPr="00EC2594" w:rsidRDefault="00347C39" w:rsidP="00EC2594">
            <w:pPr>
              <w:spacing w:after="0" w:line="240" w:lineRule="auto"/>
              <w:rPr>
                <w:rFonts w:ascii="Times New Roman" w:hAnsi="Times New Roman" w:cs="Times New Roman"/>
                <w:color w:val="000000"/>
              </w:rPr>
            </w:pPr>
            <w:r w:rsidRPr="00EC2594">
              <w:rPr>
                <w:rFonts w:ascii="Times New Roman" w:hAnsi="Times New Roman" w:cs="Times New Roman"/>
                <w:color w:val="000000"/>
              </w:rPr>
              <w:t>98,1</w:t>
            </w:r>
          </w:p>
        </w:tc>
        <w:tc>
          <w:tcPr>
            <w:tcW w:w="932" w:type="dxa"/>
            <w:vAlign w:val="bottom"/>
          </w:tcPr>
          <w:p w14:paraId="452AA8B6" w14:textId="77777777" w:rsidR="00347C39" w:rsidRPr="00EC2594" w:rsidRDefault="00347C39" w:rsidP="00EC2594">
            <w:pPr>
              <w:spacing w:after="0" w:line="240" w:lineRule="auto"/>
              <w:rPr>
                <w:rFonts w:ascii="Times New Roman" w:hAnsi="Times New Roman" w:cs="Times New Roman"/>
                <w:color w:val="000000"/>
              </w:rPr>
            </w:pPr>
            <w:r w:rsidRPr="00EC2594">
              <w:rPr>
                <w:rFonts w:ascii="Times New Roman" w:hAnsi="Times New Roman" w:cs="Times New Roman"/>
                <w:color w:val="000000"/>
              </w:rPr>
              <w:t>23,8</w:t>
            </w:r>
          </w:p>
        </w:tc>
        <w:tc>
          <w:tcPr>
            <w:tcW w:w="931" w:type="dxa"/>
            <w:noWrap/>
            <w:vAlign w:val="bottom"/>
          </w:tcPr>
          <w:p w14:paraId="109735D2" w14:textId="77777777" w:rsidR="00347C39" w:rsidRPr="00EC2594" w:rsidRDefault="00347C39" w:rsidP="00EC2594">
            <w:pPr>
              <w:spacing w:after="0" w:line="240" w:lineRule="auto"/>
              <w:rPr>
                <w:rFonts w:ascii="Times New Roman" w:hAnsi="Times New Roman" w:cs="Times New Roman"/>
                <w:color w:val="000000"/>
              </w:rPr>
            </w:pPr>
            <w:r w:rsidRPr="00EC2594">
              <w:rPr>
                <w:rFonts w:ascii="Times New Roman" w:hAnsi="Times New Roman" w:cs="Times New Roman"/>
                <w:color w:val="000000"/>
              </w:rPr>
              <w:t>303,4</w:t>
            </w:r>
          </w:p>
        </w:tc>
        <w:tc>
          <w:tcPr>
            <w:tcW w:w="932" w:type="dxa"/>
            <w:noWrap/>
            <w:vAlign w:val="bottom"/>
          </w:tcPr>
          <w:p w14:paraId="13F87BC1" w14:textId="77777777" w:rsidR="00347C39" w:rsidRPr="00EC2594" w:rsidRDefault="00347C39" w:rsidP="00EC2594">
            <w:pPr>
              <w:spacing w:after="0" w:line="240" w:lineRule="auto"/>
              <w:rPr>
                <w:rFonts w:ascii="Times New Roman" w:hAnsi="Times New Roman" w:cs="Times New Roman"/>
                <w:color w:val="000000"/>
              </w:rPr>
            </w:pPr>
            <w:r w:rsidRPr="00EC2594">
              <w:rPr>
                <w:rFonts w:ascii="Times New Roman" w:hAnsi="Times New Roman" w:cs="Times New Roman"/>
                <w:color w:val="000000"/>
              </w:rPr>
              <w:t>776,2</w:t>
            </w:r>
          </w:p>
        </w:tc>
        <w:tc>
          <w:tcPr>
            <w:tcW w:w="932" w:type="dxa"/>
            <w:vAlign w:val="bottom"/>
          </w:tcPr>
          <w:p w14:paraId="3EB05303" w14:textId="77777777" w:rsidR="00347C39" w:rsidRPr="00EC2594" w:rsidRDefault="00347C39" w:rsidP="00EC2594">
            <w:pPr>
              <w:spacing w:after="0" w:line="240" w:lineRule="auto"/>
              <w:rPr>
                <w:rFonts w:ascii="Times New Roman" w:hAnsi="Times New Roman" w:cs="Times New Roman"/>
                <w:color w:val="000000"/>
              </w:rPr>
            </w:pPr>
            <w:r w:rsidRPr="00EC2594">
              <w:rPr>
                <w:rFonts w:ascii="Times New Roman" w:hAnsi="Times New Roman" w:cs="Times New Roman"/>
                <w:color w:val="000000"/>
              </w:rPr>
              <w:t>338,1</w:t>
            </w:r>
          </w:p>
        </w:tc>
      </w:tr>
      <w:tr w:rsidR="00347C39" w:rsidRPr="00EC2594" w14:paraId="110A5F23" w14:textId="77777777" w:rsidTr="00347C39">
        <w:trPr>
          <w:trHeight w:val="170"/>
        </w:trPr>
        <w:tc>
          <w:tcPr>
            <w:tcW w:w="3652" w:type="dxa"/>
            <w:vAlign w:val="center"/>
          </w:tcPr>
          <w:p w14:paraId="382B23FB" w14:textId="77777777" w:rsidR="00347C39" w:rsidRPr="00EC2594" w:rsidRDefault="00347C39" w:rsidP="00EC2594">
            <w:pPr>
              <w:spacing w:after="0" w:line="240" w:lineRule="auto"/>
              <w:rPr>
                <w:rFonts w:ascii="Times New Roman" w:hAnsi="Times New Roman" w:cs="Times New Roman"/>
                <w:color w:val="000000"/>
              </w:rPr>
            </w:pPr>
            <w:r w:rsidRPr="00EC2594">
              <w:rPr>
                <w:rFonts w:ascii="Times New Roman" w:hAnsi="Times New Roman" w:cs="Times New Roman"/>
                <w:color w:val="000000"/>
              </w:rPr>
              <w:t>Возраст рубки, лет</w:t>
            </w:r>
          </w:p>
        </w:tc>
        <w:tc>
          <w:tcPr>
            <w:tcW w:w="931" w:type="dxa"/>
            <w:noWrap/>
            <w:vAlign w:val="center"/>
          </w:tcPr>
          <w:p w14:paraId="6A103883" w14:textId="77777777" w:rsidR="00347C39" w:rsidRPr="00EC2594" w:rsidRDefault="00347C39" w:rsidP="00EC2594">
            <w:pPr>
              <w:spacing w:after="0" w:line="240" w:lineRule="auto"/>
              <w:rPr>
                <w:rFonts w:ascii="Times New Roman" w:hAnsi="Times New Roman" w:cs="Times New Roman"/>
                <w:color w:val="000000"/>
              </w:rPr>
            </w:pPr>
            <w:r w:rsidRPr="00EC2594">
              <w:rPr>
                <w:rFonts w:ascii="Times New Roman" w:hAnsi="Times New Roman" w:cs="Times New Roman"/>
                <w:color w:val="000000"/>
              </w:rPr>
              <w:t>61</w:t>
            </w:r>
          </w:p>
        </w:tc>
        <w:tc>
          <w:tcPr>
            <w:tcW w:w="932" w:type="dxa"/>
            <w:noWrap/>
            <w:vAlign w:val="center"/>
          </w:tcPr>
          <w:p w14:paraId="0B54DBC0" w14:textId="77777777" w:rsidR="00347C39" w:rsidRPr="00EC2594" w:rsidRDefault="00347C39" w:rsidP="00EC2594">
            <w:pPr>
              <w:spacing w:after="0" w:line="240" w:lineRule="auto"/>
              <w:rPr>
                <w:rFonts w:ascii="Times New Roman" w:hAnsi="Times New Roman" w:cs="Times New Roman"/>
                <w:color w:val="000000"/>
              </w:rPr>
            </w:pPr>
            <w:r w:rsidRPr="00EC2594">
              <w:rPr>
                <w:rFonts w:ascii="Times New Roman" w:hAnsi="Times New Roman" w:cs="Times New Roman"/>
                <w:color w:val="000000"/>
              </w:rPr>
              <w:t>41</w:t>
            </w:r>
          </w:p>
        </w:tc>
        <w:tc>
          <w:tcPr>
            <w:tcW w:w="931" w:type="dxa"/>
            <w:noWrap/>
            <w:vAlign w:val="center"/>
          </w:tcPr>
          <w:p w14:paraId="517F0647" w14:textId="77777777" w:rsidR="00347C39" w:rsidRPr="00EC2594" w:rsidRDefault="00347C39" w:rsidP="00EC2594">
            <w:pPr>
              <w:spacing w:after="0" w:line="240" w:lineRule="auto"/>
              <w:rPr>
                <w:rFonts w:ascii="Times New Roman" w:hAnsi="Times New Roman" w:cs="Times New Roman"/>
                <w:color w:val="000000"/>
              </w:rPr>
            </w:pPr>
            <w:r w:rsidRPr="00EC2594">
              <w:rPr>
                <w:rFonts w:ascii="Times New Roman" w:hAnsi="Times New Roman" w:cs="Times New Roman"/>
                <w:color w:val="000000"/>
              </w:rPr>
              <w:t>41</w:t>
            </w:r>
          </w:p>
        </w:tc>
        <w:tc>
          <w:tcPr>
            <w:tcW w:w="932" w:type="dxa"/>
            <w:vAlign w:val="center"/>
          </w:tcPr>
          <w:p w14:paraId="1120AE1C" w14:textId="77777777" w:rsidR="00347C39" w:rsidRPr="00EC2594" w:rsidRDefault="00347C39" w:rsidP="00EC2594">
            <w:pPr>
              <w:spacing w:after="0" w:line="240" w:lineRule="auto"/>
              <w:rPr>
                <w:rFonts w:ascii="Times New Roman" w:hAnsi="Times New Roman" w:cs="Times New Roman"/>
                <w:color w:val="000000"/>
              </w:rPr>
            </w:pPr>
            <w:r w:rsidRPr="00EC2594">
              <w:rPr>
                <w:rFonts w:ascii="Times New Roman" w:hAnsi="Times New Roman" w:cs="Times New Roman"/>
                <w:color w:val="000000"/>
              </w:rPr>
              <w:t>61</w:t>
            </w:r>
          </w:p>
        </w:tc>
        <w:tc>
          <w:tcPr>
            <w:tcW w:w="931" w:type="dxa"/>
            <w:noWrap/>
            <w:vAlign w:val="center"/>
          </w:tcPr>
          <w:p w14:paraId="2DC41342" w14:textId="77777777" w:rsidR="00347C39" w:rsidRPr="00EC2594" w:rsidRDefault="00347C39" w:rsidP="00EC2594">
            <w:pPr>
              <w:spacing w:after="0" w:line="240" w:lineRule="auto"/>
              <w:rPr>
                <w:rFonts w:ascii="Times New Roman" w:hAnsi="Times New Roman" w:cs="Times New Roman"/>
                <w:color w:val="000000"/>
              </w:rPr>
            </w:pPr>
            <w:r w:rsidRPr="00EC2594">
              <w:rPr>
                <w:rFonts w:ascii="Times New Roman" w:hAnsi="Times New Roman" w:cs="Times New Roman"/>
                <w:color w:val="000000"/>
              </w:rPr>
              <w:t>61</w:t>
            </w:r>
          </w:p>
        </w:tc>
        <w:tc>
          <w:tcPr>
            <w:tcW w:w="932" w:type="dxa"/>
            <w:noWrap/>
            <w:vAlign w:val="center"/>
          </w:tcPr>
          <w:p w14:paraId="56238F76" w14:textId="77777777" w:rsidR="00347C39" w:rsidRPr="00EC2594" w:rsidRDefault="00347C39" w:rsidP="00EC2594">
            <w:pPr>
              <w:spacing w:after="0" w:line="240" w:lineRule="auto"/>
              <w:rPr>
                <w:rFonts w:ascii="Times New Roman" w:hAnsi="Times New Roman" w:cs="Times New Roman"/>
                <w:color w:val="000000"/>
              </w:rPr>
            </w:pPr>
            <w:r w:rsidRPr="00EC2594">
              <w:rPr>
                <w:rFonts w:ascii="Times New Roman" w:hAnsi="Times New Roman" w:cs="Times New Roman"/>
                <w:color w:val="000000"/>
              </w:rPr>
              <w:t>81</w:t>
            </w:r>
          </w:p>
        </w:tc>
        <w:tc>
          <w:tcPr>
            <w:tcW w:w="932" w:type="dxa"/>
            <w:vAlign w:val="center"/>
          </w:tcPr>
          <w:p w14:paraId="2D437C75" w14:textId="77777777" w:rsidR="00347C39" w:rsidRPr="00EC2594" w:rsidRDefault="00347C39" w:rsidP="00EC2594">
            <w:pPr>
              <w:spacing w:after="0" w:line="240" w:lineRule="auto"/>
              <w:rPr>
                <w:rFonts w:ascii="Times New Roman" w:hAnsi="Times New Roman" w:cs="Times New Roman"/>
                <w:color w:val="000000"/>
              </w:rPr>
            </w:pPr>
            <w:r w:rsidRPr="00EC2594">
              <w:rPr>
                <w:rFonts w:ascii="Times New Roman" w:hAnsi="Times New Roman" w:cs="Times New Roman"/>
                <w:color w:val="000000"/>
              </w:rPr>
              <w:t>81</w:t>
            </w:r>
          </w:p>
        </w:tc>
      </w:tr>
      <w:tr w:rsidR="00347C39" w:rsidRPr="00EC2594" w14:paraId="5A375123" w14:textId="77777777" w:rsidTr="00347C39">
        <w:trPr>
          <w:trHeight w:val="170"/>
        </w:trPr>
        <w:tc>
          <w:tcPr>
            <w:tcW w:w="3652" w:type="dxa"/>
          </w:tcPr>
          <w:p w14:paraId="55F071E5" w14:textId="77777777" w:rsidR="00347C39" w:rsidRPr="00EC2594" w:rsidRDefault="00347C39" w:rsidP="00EC2594">
            <w:pPr>
              <w:spacing w:after="0" w:line="240" w:lineRule="auto"/>
              <w:rPr>
                <w:rFonts w:ascii="Times New Roman" w:hAnsi="Times New Roman" w:cs="Times New Roman"/>
                <w:color w:val="000000"/>
              </w:rPr>
            </w:pPr>
            <w:r w:rsidRPr="00EC2594">
              <w:rPr>
                <w:rFonts w:ascii="Times New Roman" w:hAnsi="Times New Roman" w:cs="Times New Roman"/>
                <w:color w:val="000000"/>
              </w:rPr>
              <w:t>Ежегодный условно неистощ. объём заготовки древесины, площадь, га</w:t>
            </w:r>
          </w:p>
        </w:tc>
        <w:tc>
          <w:tcPr>
            <w:tcW w:w="931" w:type="dxa"/>
            <w:noWrap/>
            <w:vAlign w:val="center"/>
          </w:tcPr>
          <w:p w14:paraId="044E302B" w14:textId="77777777" w:rsidR="00347C39" w:rsidRPr="00EC2594" w:rsidRDefault="00347C39" w:rsidP="00EC2594">
            <w:pPr>
              <w:spacing w:after="0" w:line="240" w:lineRule="auto"/>
              <w:rPr>
                <w:rFonts w:ascii="Times New Roman" w:hAnsi="Times New Roman" w:cs="Times New Roman"/>
                <w:color w:val="000000"/>
              </w:rPr>
            </w:pPr>
            <w:r w:rsidRPr="00EC2594">
              <w:rPr>
                <w:rFonts w:ascii="Times New Roman" w:hAnsi="Times New Roman" w:cs="Times New Roman"/>
                <w:color w:val="000000"/>
              </w:rPr>
              <w:t>87,9</w:t>
            </w:r>
          </w:p>
        </w:tc>
        <w:tc>
          <w:tcPr>
            <w:tcW w:w="932" w:type="dxa"/>
            <w:noWrap/>
            <w:vAlign w:val="center"/>
          </w:tcPr>
          <w:p w14:paraId="469A8A28" w14:textId="77777777" w:rsidR="00347C39" w:rsidRPr="00EC2594" w:rsidRDefault="00347C39" w:rsidP="00EC2594">
            <w:pPr>
              <w:spacing w:after="0" w:line="240" w:lineRule="auto"/>
              <w:rPr>
                <w:rFonts w:ascii="Times New Roman" w:hAnsi="Times New Roman" w:cs="Times New Roman"/>
                <w:color w:val="000000"/>
              </w:rPr>
            </w:pPr>
            <w:r w:rsidRPr="00EC2594">
              <w:rPr>
                <w:rFonts w:ascii="Times New Roman" w:hAnsi="Times New Roman" w:cs="Times New Roman"/>
                <w:color w:val="000000"/>
              </w:rPr>
              <w:t>33,6</w:t>
            </w:r>
          </w:p>
        </w:tc>
        <w:tc>
          <w:tcPr>
            <w:tcW w:w="931" w:type="dxa"/>
            <w:noWrap/>
            <w:vAlign w:val="center"/>
          </w:tcPr>
          <w:p w14:paraId="31B304A3" w14:textId="77777777" w:rsidR="00347C39" w:rsidRPr="00EC2594" w:rsidRDefault="00347C39" w:rsidP="00EC2594">
            <w:pPr>
              <w:spacing w:after="0" w:line="240" w:lineRule="auto"/>
              <w:rPr>
                <w:rFonts w:ascii="Times New Roman" w:hAnsi="Times New Roman" w:cs="Times New Roman"/>
                <w:color w:val="000000"/>
              </w:rPr>
            </w:pPr>
            <w:r w:rsidRPr="00EC2594">
              <w:rPr>
                <w:rFonts w:ascii="Times New Roman" w:hAnsi="Times New Roman" w:cs="Times New Roman"/>
                <w:color w:val="000000"/>
              </w:rPr>
              <w:t>2,4</w:t>
            </w:r>
          </w:p>
        </w:tc>
        <w:tc>
          <w:tcPr>
            <w:tcW w:w="932" w:type="dxa"/>
            <w:vAlign w:val="center"/>
          </w:tcPr>
          <w:p w14:paraId="3BC5AE77" w14:textId="77777777" w:rsidR="00347C39" w:rsidRPr="00EC2594" w:rsidRDefault="00347C39" w:rsidP="00EC2594">
            <w:pPr>
              <w:spacing w:after="0" w:line="240" w:lineRule="auto"/>
              <w:rPr>
                <w:rFonts w:ascii="Times New Roman" w:hAnsi="Times New Roman" w:cs="Times New Roman"/>
                <w:color w:val="000000"/>
              </w:rPr>
            </w:pPr>
            <w:r w:rsidRPr="00EC2594">
              <w:rPr>
                <w:rFonts w:ascii="Times New Roman" w:hAnsi="Times New Roman" w:cs="Times New Roman"/>
                <w:color w:val="000000"/>
              </w:rPr>
              <w:t>0,4</w:t>
            </w:r>
          </w:p>
        </w:tc>
        <w:tc>
          <w:tcPr>
            <w:tcW w:w="931" w:type="dxa"/>
            <w:noWrap/>
            <w:vAlign w:val="center"/>
          </w:tcPr>
          <w:p w14:paraId="29C2EF7C" w14:textId="77777777" w:rsidR="00347C39" w:rsidRPr="00EC2594" w:rsidRDefault="00347C39" w:rsidP="00EC2594">
            <w:pPr>
              <w:spacing w:after="0" w:line="240" w:lineRule="auto"/>
              <w:rPr>
                <w:rFonts w:ascii="Times New Roman" w:hAnsi="Times New Roman" w:cs="Times New Roman"/>
                <w:color w:val="000000"/>
              </w:rPr>
            </w:pPr>
            <w:r w:rsidRPr="00EC2594">
              <w:rPr>
                <w:rFonts w:ascii="Times New Roman" w:hAnsi="Times New Roman" w:cs="Times New Roman"/>
                <w:color w:val="000000"/>
              </w:rPr>
              <w:t>5,0</w:t>
            </w:r>
          </w:p>
        </w:tc>
        <w:tc>
          <w:tcPr>
            <w:tcW w:w="932" w:type="dxa"/>
            <w:noWrap/>
            <w:vAlign w:val="center"/>
          </w:tcPr>
          <w:p w14:paraId="366A433C" w14:textId="77777777" w:rsidR="00347C39" w:rsidRPr="00EC2594" w:rsidRDefault="00347C39" w:rsidP="00EC2594">
            <w:pPr>
              <w:spacing w:after="0" w:line="240" w:lineRule="auto"/>
              <w:rPr>
                <w:rFonts w:ascii="Times New Roman" w:hAnsi="Times New Roman" w:cs="Times New Roman"/>
                <w:color w:val="000000"/>
              </w:rPr>
            </w:pPr>
            <w:r w:rsidRPr="00EC2594">
              <w:rPr>
                <w:rFonts w:ascii="Times New Roman" w:hAnsi="Times New Roman" w:cs="Times New Roman"/>
                <w:color w:val="000000"/>
              </w:rPr>
              <w:t>9,6</w:t>
            </w:r>
          </w:p>
        </w:tc>
        <w:tc>
          <w:tcPr>
            <w:tcW w:w="932" w:type="dxa"/>
            <w:vAlign w:val="center"/>
          </w:tcPr>
          <w:p w14:paraId="25A230D0" w14:textId="77777777" w:rsidR="00347C39" w:rsidRPr="00EC2594" w:rsidRDefault="00347C39" w:rsidP="00EC2594">
            <w:pPr>
              <w:spacing w:after="0" w:line="240" w:lineRule="auto"/>
              <w:rPr>
                <w:rFonts w:ascii="Times New Roman" w:hAnsi="Times New Roman" w:cs="Times New Roman"/>
                <w:color w:val="000000"/>
              </w:rPr>
            </w:pPr>
            <w:r w:rsidRPr="00EC2594">
              <w:rPr>
                <w:rFonts w:ascii="Times New Roman" w:hAnsi="Times New Roman" w:cs="Times New Roman"/>
                <w:color w:val="000000"/>
              </w:rPr>
              <w:t>4,2</w:t>
            </w:r>
          </w:p>
        </w:tc>
      </w:tr>
      <w:tr w:rsidR="00347C39" w:rsidRPr="00EC2594" w14:paraId="650639DE" w14:textId="77777777" w:rsidTr="00347C39">
        <w:trPr>
          <w:trHeight w:val="170"/>
        </w:trPr>
        <w:tc>
          <w:tcPr>
            <w:tcW w:w="3652" w:type="dxa"/>
          </w:tcPr>
          <w:p w14:paraId="173080B0" w14:textId="77777777" w:rsidR="00347C39" w:rsidRPr="00EC2594" w:rsidRDefault="00347C39" w:rsidP="00EC2594">
            <w:pPr>
              <w:spacing w:after="0" w:line="240" w:lineRule="auto"/>
              <w:rPr>
                <w:rFonts w:ascii="Times New Roman" w:hAnsi="Times New Roman" w:cs="Times New Roman"/>
                <w:color w:val="000000"/>
              </w:rPr>
            </w:pPr>
            <w:r w:rsidRPr="00EC2594">
              <w:rPr>
                <w:rFonts w:ascii="Times New Roman" w:hAnsi="Times New Roman" w:cs="Times New Roman"/>
                <w:color w:val="000000"/>
              </w:rPr>
              <w:t>Запас насаждений на 1 га м</w:t>
            </w:r>
            <w:r w:rsidRPr="00EC2594">
              <w:rPr>
                <w:rFonts w:ascii="Times New Roman" w:hAnsi="Times New Roman" w:cs="Times New Roman"/>
                <w:color w:val="000000"/>
                <w:vertAlign w:val="superscript"/>
              </w:rPr>
              <w:t>3</w:t>
            </w:r>
          </w:p>
        </w:tc>
        <w:tc>
          <w:tcPr>
            <w:tcW w:w="931" w:type="dxa"/>
            <w:noWrap/>
            <w:vAlign w:val="center"/>
          </w:tcPr>
          <w:p w14:paraId="3AC592AA" w14:textId="77777777" w:rsidR="00347C39" w:rsidRPr="00EC2594" w:rsidRDefault="00347C39" w:rsidP="00EC2594">
            <w:pPr>
              <w:spacing w:after="0" w:line="240" w:lineRule="auto"/>
              <w:rPr>
                <w:rFonts w:ascii="Times New Roman" w:hAnsi="Times New Roman" w:cs="Times New Roman"/>
                <w:color w:val="000000"/>
              </w:rPr>
            </w:pPr>
            <w:r w:rsidRPr="00EC2594">
              <w:rPr>
                <w:rFonts w:ascii="Times New Roman" w:hAnsi="Times New Roman" w:cs="Times New Roman"/>
                <w:color w:val="000000"/>
              </w:rPr>
              <w:t>164</w:t>
            </w:r>
          </w:p>
        </w:tc>
        <w:tc>
          <w:tcPr>
            <w:tcW w:w="932" w:type="dxa"/>
            <w:noWrap/>
            <w:vAlign w:val="center"/>
          </w:tcPr>
          <w:p w14:paraId="48985C79" w14:textId="77777777" w:rsidR="00347C39" w:rsidRPr="00EC2594" w:rsidRDefault="00347C39" w:rsidP="00EC2594">
            <w:pPr>
              <w:spacing w:after="0" w:line="240" w:lineRule="auto"/>
              <w:rPr>
                <w:rFonts w:ascii="Times New Roman" w:hAnsi="Times New Roman" w:cs="Times New Roman"/>
                <w:color w:val="000000"/>
              </w:rPr>
            </w:pPr>
            <w:r w:rsidRPr="00EC2594">
              <w:rPr>
                <w:rFonts w:ascii="Times New Roman" w:hAnsi="Times New Roman" w:cs="Times New Roman"/>
                <w:color w:val="000000"/>
              </w:rPr>
              <w:t>199</w:t>
            </w:r>
          </w:p>
        </w:tc>
        <w:tc>
          <w:tcPr>
            <w:tcW w:w="931" w:type="dxa"/>
            <w:noWrap/>
            <w:vAlign w:val="center"/>
          </w:tcPr>
          <w:p w14:paraId="18206A32" w14:textId="77777777" w:rsidR="00347C39" w:rsidRPr="00EC2594" w:rsidRDefault="00347C39" w:rsidP="00EC2594">
            <w:pPr>
              <w:spacing w:after="0" w:line="240" w:lineRule="auto"/>
              <w:rPr>
                <w:rFonts w:ascii="Times New Roman" w:hAnsi="Times New Roman" w:cs="Times New Roman"/>
                <w:color w:val="000000"/>
              </w:rPr>
            </w:pPr>
            <w:r w:rsidRPr="00EC2594">
              <w:rPr>
                <w:rFonts w:ascii="Times New Roman" w:hAnsi="Times New Roman" w:cs="Times New Roman"/>
                <w:color w:val="000000"/>
              </w:rPr>
              <w:t>86</w:t>
            </w:r>
          </w:p>
        </w:tc>
        <w:tc>
          <w:tcPr>
            <w:tcW w:w="932" w:type="dxa"/>
            <w:vAlign w:val="center"/>
          </w:tcPr>
          <w:p w14:paraId="2E96CAA5" w14:textId="77777777" w:rsidR="00347C39" w:rsidRPr="00EC2594" w:rsidRDefault="00347C39" w:rsidP="00EC2594">
            <w:pPr>
              <w:spacing w:after="0" w:line="240" w:lineRule="auto"/>
              <w:rPr>
                <w:rFonts w:ascii="Times New Roman" w:hAnsi="Times New Roman" w:cs="Times New Roman"/>
                <w:color w:val="000000"/>
              </w:rPr>
            </w:pPr>
            <w:r w:rsidRPr="00EC2594">
              <w:rPr>
                <w:rFonts w:ascii="Times New Roman" w:hAnsi="Times New Roman" w:cs="Times New Roman"/>
                <w:color w:val="000000"/>
              </w:rPr>
              <w:t>103</w:t>
            </w:r>
          </w:p>
        </w:tc>
        <w:tc>
          <w:tcPr>
            <w:tcW w:w="931" w:type="dxa"/>
            <w:noWrap/>
            <w:vAlign w:val="center"/>
          </w:tcPr>
          <w:p w14:paraId="69E8E48B" w14:textId="77777777" w:rsidR="00347C39" w:rsidRPr="00EC2594" w:rsidRDefault="00347C39" w:rsidP="00EC2594">
            <w:pPr>
              <w:spacing w:after="0" w:line="240" w:lineRule="auto"/>
              <w:rPr>
                <w:rFonts w:ascii="Times New Roman" w:hAnsi="Times New Roman" w:cs="Times New Roman"/>
                <w:color w:val="000000"/>
              </w:rPr>
            </w:pPr>
            <w:r w:rsidRPr="00EC2594">
              <w:rPr>
                <w:rFonts w:ascii="Times New Roman" w:hAnsi="Times New Roman" w:cs="Times New Roman"/>
                <w:color w:val="000000"/>
              </w:rPr>
              <w:t>176</w:t>
            </w:r>
          </w:p>
        </w:tc>
        <w:tc>
          <w:tcPr>
            <w:tcW w:w="932" w:type="dxa"/>
            <w:noWrap/>
            <w:vAlign w:val="center"/>
          </w:tcPr>
          <w:p w14:paraId="2694A913" w14:textId="77777777" w:rsidR="00347C39" w:rsidRPr="00EC2594" w:rsidRDefault="00347C39" w:rsidP="00EC2594">
            <w:pPr>
              <w:spacing w:after="0" w:line="240" w:lineRule="auto"/>
              <w:rPr>
                <w:rFonts w:ascii="Times New Roman" w:hAnsi="Times New Roman" w:cs="Times New Roman"/>
                <w:color w:val="000000"/>
              </w:rPr>
            </w:pPr>
            <w:r w:rsidRPr="00EC2594">
              <w:rPr>
                <w:rFonts w:ascii="Times New Roman" w:hAnsi="Times New Roman" w:cs="Times New Roman"/>
                <w:color w:val="000000"/>
              </w:rPr>
              <w:t>228</w:t>
            </w:r>
          </w:p>
        </w:tc>
        <w:tc>
          <w:tcPr>
            <w:tcW w:w="932" w:type="dxa"/>
          </w:tcPr>
          <w:p w14:paraId="30270C0E" w14:textId="77777777" w:rsidR="00347C39" w:rsidRPr="00EC2594" w:rsidRDefault="00347C39" w:rsidP="00EC2594">
            <w:pPr>
              <w:spacing w:after="0" w:line="240" w:lineRule="auto"/>
              <w:rPr>
                <w:rFonts w:ascii="Times New Roman" w:hAnsi="Times New Roman" w:cs="Times New Roman"/>
                <w:color w:val="000000"/>
              </w:rPr>
            </w:pPr>
            <w:r w:rsidRPr="00EC2594">
              <w:rPr>
                <w:rFonts w:ascii="Times New Roman" w:hAnsi="Times New Roman" w:cs="Times New Roman"/>
                <w:color w:val="000000"/>
              </w:rPr>
              <w:t>161</w:t>
            </w:r>
          </w:p>
        </w:tc>
      </w:tr>
      <w:tr w:rsidR="00347C39" w:rsidRPr="00EC2594" w14:paraId="3FBE04AE" w14:textId="77777777" w:rsidTr="00347C39">
        <w:trPr>
          <w:trHeight w:val="170"/>
        </w:trPr>
        <w:tc>
          <w:tcPr>
            <w:tcW w:w="3652" w:type="dxa"/>
          </w:tcPr>
          <w:p w14:paraId="3AE6F01C" w14:textId="77777777" w:rsidR="00347C39" w:rsidRPr="00EC2594" w:rsidRDefault="00347C39" w:rsidP="00EC2594">
            <w:pPr>
              <w:spacing w:after="0" w:line="240" w:lineRule="auto"/>
              <w:rPr>
                <w:rFonts w:ascii="Times New Roman" w:hAnsi="Times New Roman" w:cs="Times New Roman"/>
                <w:color w:val="000000"/>
              </w:rPr>
            </w:pPr>
            <w:r w:rsidRPr="00EC2594">
              <w:rPr>
                <w:rFonts w:ascii="Times New Roman" w:hAnsi="Times New Roman" w:cs="Times New Roman"/>
                <w:color w:val="000000"/>
              </w:rPr>
              <w:t>Ежегодный условно неистощ. объём заготовки древесины, запас, тыс.м</w:t>
            </w:r>
            <w:r w:rsidRPr="00EC2594">
              <w:rPr>
                <w:rFonts w:ascii="Times New Roman" w:hAnsi="Times New Roman" w:cs="Times New Roman"/>
                <w:color w:val="000000"/>
                <w:vertAlign w:val="superscript"/>
              </w:rPr>
              <w:t>3</w:t>
            </w:r>
          </w:p>
        </w:tc>
        <w:tc>
          <w:tcPr>
            <w:tcW w:w="931" w:type="dxa"/>
            <w:noWrap/>
            <w:vAlign w:val="center"/>
          </w:tcPr>
          <w:p w14:paraId="489642AE" w14:textId="77777777" w:rsidR="00347C39" w:rsidRPr="00EC2594" w:rsidRDefault="00347C39" w:rsidP="00EC2594">
            <w:pPr>
              <w:spacing w:after="0" w:line="240" w:lineRule="auto"/>
              <w:rPr>
                <w:rFonts w:ascii="Times New Roman" w:hAnsi="Times New Roman" w:cs="Times New Roman"/>
                <w:color w:val="000000"/>
              </w:rPr>
            </w:pPr>
            <w:r w:rsidRPr="00EC2594">
              <w:rPr>
                <w:rFonts w:ascii="Times New Roman" w:hAnsi="Times New Roman" w:cs="Times New Roman"/>
                <w:color w:val="000000"/>
              </w:rPr>
              <w:t>14,4</w:t>
            </w:r>
          </w:p>
        </w:tc>
        <w:tc>
          <w:tcPr>
            <w:tcW w:w="932" w:type="dxa"/>
            <w:noWrap/>
            <w:vAlign w:val="center"/>
          </w:tcPr>
          <w:p w14:paraId="4788E540" w14:textId="77777777" w:rsidR="00347C39" w:rsidRPr="00EC2594" w:rsidRDefault="00347C39" w:rsidP="00EC2594">
            <w:pPr>
              <w:spacing w:after="0" w:line="240" w:lineRule="auto"/>
              <w:rPr>
                <w:rFonts w:ascii="Times New Roman" w:hAnsi="Times New Roman" w:cs="Times New Roman"/>
                <w:color w:val="000000"/>
              </w:rPr>
            </w:pPr>
            <w:r w:rsidRPr="00EC2594">
              <w:rPr>
                <w:rFonts w:ascii="Times New Roman" w:hAnsi="Times New Roman" w:cs="Times New Roman"/>
                <w:color w:val="000000"/>
              </w:rPr>
              <w:t>6,7</w:t>
            </w:r>
          </w:p>
        </w:tc>
        <w:tc>
          <w:tcPr>
            <w:tcW w:w="931" w:type="dxa"/>
            <w:noWrap/>
            <w:vAlign w:val="center"/>
          </w:tcPr>
          <w:p w14:paraId="69CFB27F" w14:textId="77777777" w:rsidR="00347C39" w:rsidRPr="00EC2594" w:rsidRDefault="00347C39" w:rsidP="00EC2594">
            <w:pPr>
              <w:spacing w:after="0" w:line="240" w:lineRule="auto"/>
              <w:rPr>
                <w:rFonts w:ascii="Times New Roman" w:hAnsi="Times New Roman" w:cs="Times New Roman"/>
                <w:color w:val="000000"/>
              </w:rPr>
            </w:pPr>
            <w:r w:rsidRPr="00EC2594">
              <w:rPr>
                <w:rFonts w:ascii="Times New Roman" w:hAnsi="Times New Roman" w:cs="Times New Roman"/>
                <w:color w:val="000000"/>
              </w:rPr>
              <w:t>0,2</w:t>
            </w:r>
          </w:p>
        </w:tc>
        <w:tc>
          <w:tcPr>
            <w:tcW w:w="932" w:type="dxa"/>
            <w:vAlign w:val="center"/>
          </w:tcPr>
          <w:p w14:paraId="5FFFA1B4" w14:textId="77777777" w:rsidR="00347C39" w:rsidRPr="00EC2594" w:rsidRDefault="00347C39" w:rsidP="00EC2594">
            <w:pPr>
              <w:spacing w:after="0" w:line="240" w:lineRule="auto"/>
              <w:rPr>
                <w:rFonts w:ascii="Times New Roman" w:hAnsi="Times New Roman" w:cs="Times New Roman"/>
                <w:color w:val="000000"/>
              </w:rPr>
            </w:pPr>
            <w:r w:rsidRPr="00EC2594">
              <w:rPr>
                <w:rFonts w:ascii="Times New Roman" w:hAnsi="Times New Roman" w:cs="Times New Roman"/>
                <w:color w:val="000000"/>
              </w:rPr>
              <w:t>0,0</w:t>
            </w:r>
          </w:p>
        </w:tc>
        <w:tc>
          <w:tcPr>
            <w:tcW w:w="931" w:type="dxa"/>
            <w:noWrap/>
            <w:vAlign w:val="center"/>
          </w:tcPr>
          <w:p w14:paraId="6CEB61FC" w14:textId="77777777" w:rsidR="00347C39" w:rsidRPr="00EC2594" w:rsidRDefault="00347C39" w:rsidP="00EC2594">
            <w:pPr>
              <w:spacing w:after="0" w:line="240" w:lineRule="auto"/>
              <w:rPr>
                <w:rFonts w:ascii="Times New Roman" w:hAnsi="Times New Roman" w:cs="Times New Roman"/>
                <w:color w:val="000000"/>
              </w:rPr>
            </w:pPr>
            <w:r w:rsidRPr="00EC2594">
              <w:rPr>
                <w:rFonts w:ascii="Times New Roman" w:hAnsi="Times New Roman" w:cs="Times New Roman"/>
                <w:color w:val="000000"/>
              </w:rPr>
              <w:t>0,9</w:t>
            </w:r>
          </w:p>
        </w:tc>
        <w:tc>
          <w:tcPr>
            <w:tcW w:w="932" w:type="dxa"/>
            <w:noWrap/>
            <w:vAlign w:val="center"/>
          </w:tcPr>
          <w:p w14:paraId="1D1AFA75" w14:textId="77777777" w:rsidR="00347C39" w:rsidRPr="00EC2594" w:rsidRDefault="00347C39" w:rsidP="00EC2594">
            <w:pPr>
              <w:spacing w:after="0" w:line="240" w:lineRule="auto"/>
              <w:rPr>
                <w:rFonts w:ascii="Times New Roman" w:hAnsi="Times New Roman" w:cs="Times New Roman"/>
                <w:color w:val="000000"/>
              </w:rPr>
            </w:pPr>
            <w:r w:rsidRPr="00EC2594">
              <w:rPr>
                <w:rFonts w:ascii="Times New Roman" w:hAnsi="Times New Roman" w:cs="Times New Roman"/>
                <w:color w:val="000000"/>
              </w:rPr>
              <w:t>2,2</w:t>
            </w:r>
          </w:p>
        </w:tc>
        <w:tc>
          <w:tcPr>
            <w:tcW w:w="932" w:type="dxa"/>
            <w:vAlign w:val="center"/>
          </w:tcPr>
          <w:p w14:paraId="2F07225D" w14:textId="77777777" w:rsidR="00347C39" w:rsidRPr="00EC2594" w:rsidRDefault="00347C39" w:rsidP="00EC2594">
            <w:pPr>
              <w:spacing w:after="0" w:line="240" w:lineRule="auto"/>
              <w:rPr>
                <w:rFonts w:ascii="Times New Roman" w:hAnsi="Times New Roman" w:cs="Times New Roman"/>
                <w:color w:val="000000"/>
              </w:rPr>
            </w:pPr>
            <w:r w:rsidRPr="00EC2594">
              <w:rPr>
                <w:rFonts w:ascii="Times New Roman" w:hAnsi="Times New Roman" w:cs="Times New Roman"/>
                <w:color w:val="000000"/>
              </w:rPr>
              <w:t>0,7</w:t>
            </w:r>
          </w:p>
        </w:tc>
      </w:tr>
    </w:tbl>
    <w:p w14:paraId="29DC5D86" w14:textId="77777777" w:rsidR="00EC2594" w:rsidRDefault="00EC2594" w:rsidP="00EC2594">
      <w:pPr>
        <w:pStyle w:val="a3"/>
        <w:widowControl w:val="0"/>
        <w:spacing w:after="0" w:line="240" w:lineRule="auto"/>
        <w:ind w:left="0"/>
        <w:jc w:val="right"/>
        <w:rPr>
          <w:rFonts w:ascii="Times New Roman" w:hAnsi="Times New Roman"/>
        </w:rPr>
      </w:pPr>
    </w:p>
    <w:p w14:paraId="77C65835" w14:textId="77777777" w:rsidR="00347C39" w:rsidRPr="00EC2594" w:rsidRDefault="00347C39" w:rsidP="00EC2594">
      <w:pPr>
        <w:pStyle w:val="a3"/>
        <w:widowControl w:val="0"/>
        <w:spacing w:after="0" w:line="240" w:lineRule="auto"/>
        <w:ind w:left="0"/>
        <w:jc w:val="right"/>
        <w:rPr>
          <w:rFonts w:ascii="Times New Roman" w:hAnsi="Times New Roman"/>
          <w:sz w:val="24"/>
          <w:szCs w:val="24"/>
        </w:rPr>
      </w:pPr>
      <w:r w:rsidRPr="00EC2594">
        <w:rPr>
          <w:rFonts w:ascii="Times New Roman" w:hAnsi="Times New Roman"/>
          <w:sz w:val="24"/>
          <w:szCs w:val="24"/>
        </w:rPr>
        <w:t>Таблица 6б</w:t>
      </w:r>
    </w:p>
    <w:p w14:paraId="0F32D0A9" w14:textId="77777777" w:rsidR="00347C39" w:rsidRPr="00EC2594" w:rsidRDefault="00347C39" w:rsidP="00EC2594">
      <w:pPr>
        <w:pStyle w:val="a3"/>
        <w:spacing w:after="0" w:line="240" w:lineRule="auto"/>
        <w:ind w:left="0"/>
        <w:rPr>
          <w:rFonts w:ascii="Times New Roman" w:hAnsi="Times New Roman"/>
          <w:sz w:val="24"/>
          <w:szCs w:val="24"/>
        </w:rPr>
      </w:pPr>
      <w:r w:rsidRPr="00EC2594">
        <w:rPr>
          <w:rFonts w:ascii="Times New Roman" w:hAnsi="Times New Roman"/>
          <w:sz w:val="24"/>
          <w:szCs w:val="24"/>
        </w:rPr>
        <w:t xml:space="preserve">Расчет неистощительности лесопользования (сплошные рубки) (договор № 72) </w:t>
      </w:r>
    </w:p>
    <w:tbl>
      <w:tblPr>
        <w:tblStyle w:val="a7"/>
        <w:tblW w:w="10173" w:type="dxa"/>
        <w:tblLayout w:type="fixed"/>
        <w:tblLook w:val="04A0" w:firstRow="1" w:lastRow="0" w:firstColumn="1" w:lastColumn="0" w:noHBand="0" w:noVBand="1"/>
      </w:tblPr>
      <w:tblGrid>
        <w:gridCol w:w="4361"/>
        <w:gridCol w:w="1162"/>
        <w:gridCol w:w="1162"/>
        <w:gridCol w:w="1163"/>
        <w:gridCol w:w="1162"/>
        <w:gridCol w:w="1163"/>
      </w:tblGrid>
      <w:tr w:rsidR="00347C39" w:rsidRPr="00EC2594" w14:paraId="3963D975" w14:textId="77777777" w:rsidTr="00347C39">
        <w:trPr>
          <w:trHeight w:val="137"/>
        </w:trPr>
        <w:tc>
          <w:tcPr>
            <w:tcW w:w="4361" w:type="dxa"/>
            <w:vAlign w:val="center"/>
          </w:tcPr>
          <w:p w14:paraId="2B7B89FC" w14:textId="77777777" w:rsidR="00347C39" w:rsidRPr="00EC2594" w:rsidRDefault="00347C39" w:rsidP="00EC2594">
            <w:pPr>
              <w:spacing w:after="0" w:line="240" w:lineRule="auto"/>
              <w:rPr>
                <w:rFonts w:ascii="Times New Roman" w:hAnsi="Times New Roman" w:cs="Times New Roman"/>
              </w:rPr>
            </w:pPr>
            <w:r w:rsidRPr="00EC2594">
              <w:rPr>
                <w:rFonts w:ascii="Times New Roman" w:hAnsi="Times New Roman" w:cs="Times New Roman"/>
              </w:rPr>
              <w:t>Хозсекция</w:t>
            </w:r>
          </w:p>
        </w:tc>
        <w:tc>
          <w:tcPr>
            <w:tcW w:w="1162" w:type="dxa"/>
            <w:noWrap/>
            <w:vAlign w:val="center"/>
            <w:hideMark/>
          </w:tcPr>
          <w:p w14:paraId="3D6950EE" w14:textId="77777777" w:rsidR="00347C39" w:rsidRPr="00EC2594" w:rsidRDefault="00347C39" w:rsidP="00EC2594">
            <w:pPr>
              <w:spacing w:after="0" w:line="240" w:lineRule="auto"/>
              <w:rPr>
                <w:rFonts w:ascii="Times New Roman" w:hAnsi="Times New Roman" w:cs="Times New Roman"/>
              </w:rPr>
            </w:pPr>
            <w:r w:rsidRPr="00EC2594">
              <w:rPr>
                <w:rFonts w:ascii="Times New Roman" w:hAnsi="Times New Roman" w:cs="Times New Roman"/>
              </w:rPr>
              <w:t>Береза</w:t>
            </w:r>
          </w:p>
        </w:tc>
        <w:tc>
          <w:tcPr>
            <w:tcW w:w="1162" w:type="dxa"/>
            <w:noWrap/>
            <w:vAlign w:val="center"/>
            <w:hideMark/>
          </w:tcPr>
          <w:p w14:paraId="0C527FC6" w14:textId="77777777" w:rsidR="00347C39" w:rsidRPr="00EC2594" w:rsidRDefault="00347C39" w:rsidP="00EC2594">
            <w:pPr>
              <w:spacing w:after="0" w:line="240" w:lineRule="auto"/>
              <w:rPr>
                <w:rFonts w:ascii="Times New Roman" w:hAnsi="Times New Roman" w:cs="Times New Roman"/>
              </w:rPr>
            </w:pPr>
            <w:r w:rsidRPr="00EC2594">
              <w:rPr>
                <w:rFonts w:ascii="Times New Roman" w:hAnsi="Times New Roman" w:cs="Times New Roman"/>
              </w:rPr>
              <w:t>Осина</w:t>
            </w:r>
          </w:p>
        </w:tc>
        <w:tc>
          <w:tcPr>
            <w:tcW w:w="1163" w:type="dxa"/>
            <w:vAlign w:val="center"/>
          </w:tcPr>
          <w:p w14:paraId="53FC8314" w14:textId="77777777" w:rsidR="00347C39" w:rsidRPr="00EC2594" w:rsidRDefault="00347C39" w:rsidP="00EC2594">
            <w:pPr>
              <w:spacing w:after="0" w:line="240" w:lineRule="auto"/>
              <w:rPr>
                <w:rFonts w:ascii="Times New Roman" w:hAnsi="Times New Roman" w:cs="Times New Roman"/>
              </w:rPr>
            </w:pPr>
            <w:r w:rsidRPr="00EC2594">
              <w:rPr>
                <w:rFonts w:ascii="Times New Roman" w:hAnsi="Times New Roman" w:cs="Times New Roman"/>
              </w:rPr>
              <w:t>Ольха черная</w:t>
            </w:r>
          </w:p>
        </w:tc>
        <w:tc>
          <w:tcPr>
            <w:tcW w:w="1162" w:type="dxa"/>
            <w:noWrap/>
            <w:vAlign w:val="center"/>
            <w:hideMark/>
          </w:tcPr>
          <w:p w14:paraId="193D804B" w14:textId="77777777" w:rsidR="00347C39" w:rsidRPr="00EC2594" w:rsidRDefault="00347C39" w:rsidP="00EC2594">
            <w:pPr>
              <w:spacing w:after="0" w:line="240" w:lineRule="auto"/>
              <w:rPr>
                <w:rFonts w:ascii="Times New Roman" w:hAnsi="Times New Roman" w:cs="Times New Roman"/>
              </w:rPr>
            </w:pPr>
            <w:r w:rsidRPr="00EC2594">
              <w:rPr>
                <w:rFonts w:ascii="Times New Roman" w:hAnsi="Times New Roman" w:cs="Times New Roman"/>
              </w:rPr>
              <w:t>Ель</w:t>
            </w:r>
          </w:p>
        </w:tc>
        <w:tc>
          <w:tcPr>
            <w:tcW w:w="1163" w:type="dxa"/>
            <w:noWrap/>
            <w:vAlign w:val="center"/>
            <w:hideMark/>
          </w:tcPr>
          <w:p w14:paraId="676F718B" w14:textId="77777777" w:rsidR="00347C39" w:rsidRPr="00EC2594" w:rsidRDefault="00347C39" w:rsidP="00EC2594">
            <w:pPr>
              <w:spacing w:after="0" w:line="240" w:lineRule="auto"/>
              <w:rPr>
                <w:rFonts w:ascii="Times New Roman" w:hAnsi="Times New Roman" w:cs="Times New Roman"/>
              </w:rPr>
            </w:pPr>
            <w:r w:rsidRPr="00EC2594">
              <w:rPr>
                <w:rFonts w:ascii="Times New Roman" w:hAnsi="Times New Roman" w:cs="Times New Roman"/>
              </w:rPr>
              <w:t>Сосна</w:t>
            </w:r>
          </w:p>
        </w:tc>
      </w:tr>
      <w:tr w:rsidR="00347C39" w:rsidRPr="00EC2594" w14:paraId="13D20A71" w14:textId="77777777" w:rsidTr="00347C39">
        <w:trPr>
          <w:trHeight w:val="170"/>
        </w:trPr>
        <w:tc>
          <w:tcPr>
            <w:tcW w:w="4361" w:type="dxa"/>
          </w:tcPr>
          <w:p w14:paraId="469A2FED" w14:textId="77777777" w:rsidR="00347C39" w:rsidRPr="00EC2594" w:rsidRDefault="00347C39" w:rsidP="00EC2594">
            <w:pPr>
              <w:spacing w:after="0" w:line="240" w:lineRule="auto"/>
              <w:rPr>
                <w:rFonts w:ascii="Times New Roman" w:hAnsi="Times New Roman" w:cs="Times New Roman"/>
                <w:color w:val="000000"/>
              </w:rPr>
            </w:pPr>
            <w:r w:rsidRPr="00EC2594">
              <w:rPr>
                <w:rFonts w:ascii="Times New Roman" w:hAnsi="Times New Roman" w:cs="Times New Roman"/>
                <w:color w:val="000000"/>
              </w:rPr>
              <w:t>Площади лесов, включаемых в расчет, га</w:t>
            </w:r>
          </w:p>
        </w:tc>
        <w:tc>
          <w:tcPr>
            <w:tcW w:w="1162" w:type="dxa"/>
            <w:noWrap/>
          </w:tcPr>
          <w:p w14:paraId="242D6972" w14:textId="77777777" w:rsidR="00347C39" w:rsidRPr="00EC2594" w:rsidRDefault="00347C39" w:rsidP="00EC2594">
            <w:pPr>
              <w:spacing w:after="0" w:line="240" w:lineRule="auto"/>
              <w:rPr>
                <w:rFonts w:ascii="Times New Roman" w:hAnsi="Times New Roman" w:cs="Times New Roman"/>
              </w:rPr>
            </w:pPr>
            <w:r w:rsidRPr="00EC2594">
              <w:rPr>
                <w:rFonts w:ascii="Times New Roman" w:hAnsi="Times New Roman" w:cs="Times New Roman"/>
              </w:rPr>
              <w:t>2735,3</w:t>
            </w:r>
          </w:p>
        </w:tc>
        <w:tc>
          <w:tcPr>
            <w:tcW w:w="1162" w:type="dxa"/>
            <w:noWrap/>
          </w:tcPr>
          <w:p w14:paraId="7D3305CA" w14:textId="77777777" w:rsidR="00347C39" w:rsidRPr="00EC2594" w:rsidRDefault="00347C39" w:rsidP="00EC2594">
            <w:pPr>
              <w:spacing w:after="0" w:line="240" w:lineRule="auto"/>
              <w:rPr>
                <w:rFonts w:ascii="Times New Roman" w:hAnsi="Times New Roman" w:cs="Times New Roman"/>
              </w:rPr>
            </w:pPr>
            <w:r w:rsidRPr="00EC2594">
              <w:rPr>
                <w:rFonts w:ascii="Times New Roman" w:hAnsi="Times New Roman" w:cs="Times New Roman"/>
              </w:rPr>
              <w:t>741</w:t>
            </w:r>
          </w:p>
        </w:tc>
        <w:tc>
          <w:tcPr>
            <w:tcW w:w="1163" w:type="dxa"/>
          </w:tcPr>
          <w:p w14:paraId="29720C3F" w14:textId="77777777" w:rsidR="00347C39" w:rsidRPr="00EC2594" w:rsidRDefault="00347C39" w:rsidP="00EC2594">
            <w:pPr>
              <w:spacing w:after="0" w:line="240" w:lineRule="auto"/>
              <w:rPr>
                <w:rFonts w:ascii="Times New Roman" w:hAnsi="Times New Roman" w:cs="Times New Roman"/>
              </w:rPr>
            </w:pPr>
            <w:r w:rsidRPr="00EC2594">
              <w:rPr>
                <w:rFonts w:ascii="Times New Roman" w:hAnsi="Times New Roman" w:cs="Times New Roman"/>
              </w:rPr>
              <w:t>102,4</w:t>
            </w:r>
          </w:p>
        </w:tc>
        <w:tc>
          <w:tcPr>
            <w:tcW w:w="1162" w:type="dxa"/>
            <w:noWrap/>
          </w:tcPr>
          <w:p w14:paraId="174C9C17" w14:textId="77777777" w:rsidR="00347C39" w:rsidRPr="00EC2594" w:rsidRDefault="00347C39" w:rsidP="00EC2594">
            <w:pPr>
              <w:spacing w:after="0" w:line="240" w:lineRule="auto"/>
              <w:rPr>
                <w:rFonts w:ascii="Times New Roman" w:hAnsi="Times New Roman" w:cs="Times New Roman"/>
              </w:rPr>
            </w:pPr>
            <w:r w:rsidRPr="00EC2594">
              <w:rPr>
                <w:rFonts w:ascii="Times New Roman" w:hAnsi="Times New Roman" w:cs="Times New Roman"/>
              </w:rPr>
              <w:t>340,3</w:t>
            </w:r>
          </w:p>
        </w:tc>
        <w:tc>
          <w:tcPr>
            <w:tcW w:w="1163" w:type="dxa"/>
            <w:noWrap/>
          </w:tcPr>
          <w:p w14:paraId="710CD19B" w14:textId="77777777" w:rsidR="00347C39" w:rsidRPr="00EC2594" w:rsidRDefault="00347C39" w:rsidP="00EC2594">
            <w:pPr>
              <w:spacing w:after="0" w:line="240" w:lineRule="auto"/>
              <w:rPr>
                <w:rFonts w:ascii="Times New Roman" w:hAnsi="Times New Roman" w:cs="Times New Roman"/>
              </w:rPr>
            </w:pPr>
            <w:r w:rsidRPr="00EC2594">
              <w:rPr>
                <w:rFonts w:ascii="Times New Roman" w:hAnsi="Times New Roman" w:cs="Times New Roman"/>
              </w:rPr>
              <w:t>65,7</w:t>
            </w:r>
          </w:p>
        </w:tc>
      </w:tr>
      <w:tr w:rsidR="00347C39" w:rsidRPr="00EC2594" w14:paraId="58BF8115" w14:textId="77777777" w:rsidTr="00EC2594">
        <w:trPr>
          <w:trHeight w:val="292"/>
        </w:trPr>
        <w:tc>
          <w:tcPr>
            <w:tcW w:w="4361" w:type="dxa"/>
            <w:vAlign w:val="center"/>
          </w:tcPr>
          <w:p w14:paraId="7BE75083" w14:textId="77777777" w:rsidR="00347C39" w:rsidRPr="00EC2594" w:rsidRDefault="00347C39" w:rsidP="00EC2594">
            <w:pPr>
              <w:spacing w:after="0" w:line="240" w:lineRule="auto"/>
              <w:rPr>
                <w:rFonts w:ascii="Times New Roman" w:hAnsi="Times New Roman" w:cs="Times New Roman"/>
                <w:color w:val="000000"/>
              </w:rPr>
            </w:pPr>
            <w:r w:rsidRPr="00EC2594">
              <w:rPr>
                <w:rFonts w:ascii="Times New Roman" w:hAnsi="Times New Roman" w:cs="Times New Roman"/>
                <w:color w:val="000000"/>
              </w:rPr>
              <w:t>Возраст рубки, лет</w:t>
            </w:r>
          </w:p>
        </w:tc>
        <w:tc>
          <w:tcPr>
            <w:tcW w:w="1162" w:type="dxa"/>
            <w:noWrap/>
            <w:vAlign w:val="center"/>
          </w:tcPr>
          <w:p w14:paraId="7408AC05" w14:textId="77777777" w:rsidR="00347C39" w:rsidRPr="00EC2594" w:rsidRDefault="00347C39" w:rsidP="00EC2594">
            <w:pPr>
              <w:spacing w:after="0" w:line="240" w:lineRule="auto"/>
              <w:rPr>
                <w:rFonts w:ascii="Times New Roman" w:hAnsi="Times New Roman" w:cs="Times New Roman"/>
                <w:color w:val="000000"/>
              </w:rPr>
            </w:pPr>
            <w:r w:rsidRPr="00EC2594">
              <w:rPr>
                <w:rFonts w:ascii="Times New Roman" w:hAnsi="Times New Roman" w:cs="Times New Roman"/>
                <w:color w:val="000000"/>
              </w:rPr>
              <w:t>61</w:t>
            </w:r>
          </w:p>
        </w:tc>
        <w:tc>
          <w:tcPr>
            <w:tcW w:w="1162" w:type="dxa"/>
            <w:noWrap/>
            <w:vAlign w:val="center"/>
          </w:tcPr>
          <w:p w14:paraId="0BBC3488" w14:textId="77777777" w:rsidR="00347C39" w:rsidRPr="00EC2594" w:rsidRDefault="00347C39" w:rsidP="00EC2594">
            <w:pPr>
              <w:spacing w:after="0" w:line="240" w:lineRule="auto"/>
              <w:rPr>
                <w:rFonts w:ascii="Times New Roman" w:hAnsi="Times New Roman" w:cs="Times New Roman"/>
                <w:color w:val="000000"/>
              </w:rPr>
            </w:pPr>
            <w:r w:rsidRPr="00EC2594">
              <w:rPr>
                <w:rFonts w:ascii="Times New Roman" w:hAnsi="Times New Roman" w:cs="Times New Roman"/>
                <w:color w:val="000000"/>
              </w:rPr>
              <w:t>41</w:t>
            </w:r>
          </w:p>
        </w:tc>
        <w:tc>
          <w:tcPr>
            <w:tcW w:w="1163" w:type="dxa"/>
            <w:vAlign w:val="center"/>
          </w:tcPr>
          <w:p w14:paraId="4E37EA7F" w14:textId="77777777" w:rsidR="00347C39" w:rsidRPr="00EC2594" w:rsidRDefault="00347C39" w:rsidP="00EC2594">
            <w:pPr>
              <w:spacing w:after="0" w:line="240" w:lineRule="auto"/>
              <w:rPr>
                <w:rFonts w:ascii="Times New Roman" w:hAnsi="Times New Roman" w:cs="Times New Roman"/>
                <w:color w:val="000000"/>
              </w:rPr>
            </w:pPr>
            <w:r w:rsidRPr="00EC2594">
              <w:rPr>
                <w:rFonts w:ascii="Times New Roman" w:hAnsi="Times New Roman" w:cs="Times New Roman"/>
                <w:color w:val="000000"/>
              </w:rPr>
              <w:t>61</w:t>
            </w:r>
          </w:p>
        </w:tc>
        <w:tc>
          <w:tcPr>
            <w:tcW w:w="1162" w:type="dxa"/>
            <w:noWrap/>
            <w:vAlign w:val="center"/>
          </w:tcPr>
          <w:p w14:paraId="522BE09A" w14:textId="77777777" w:rsidR="00347C39" w:rsidRPr="00EC2594" w:rsidRDefault="00347C39" w:rsidP="00EC2594">
            <w:pPr>
              <w:spacing w:after="0" w:line="240" w:lineRule="auto"/>
              <w:rPr>
                <w:rFonts w:ascii="Times New Roman" w:hAnsi="Times New Roman" w:cs="Times New Roman"/>
                <w:color w:val="000000"/>
              </w:rPr>
            </w:pPr>
            <w:r w:rsidRPr="00EC2594">
              <w:rPr>
                <w:rFonts w:ascii="Times New Roman" w:hAnsi="Times New Roman" w:cs="Times New Roman"/>
                <w:color w:val="000000"/>
              </w:rPr>
              <w:t>81</w:t>
            </w:r>
          </w:p>
        </w:tc>
        <w:tc>
          <w:tcPr>
            <w:tcW w:w="1163" w:type="dxa"/>
            <w:noWrap/>
            <w:vAlign w:val="center"/>
          </w:tcPr>
          <w:p w14:paraId="7854654F" w14:textId="77777777" w:rsidR="00347C39" w:rsidRPr="00EC2594" w:rsidRDefault="00347C39" w:rsidP="00EC2594">
            <w:pPr>
              <w:spacing w:after="0" w:line="240" w:lineRule="auto"/>
              <w:rPr>
                <w:rFonts w:ascii="Times New Roman" w:hAnsi="Times New Roman" w:cs="Times New Roman"/>
                <w:color w:val="000000"/>
              </w:rPr>
            </w:pPr>
            <w:r w:rsidRPr="00EC2594">
              <w:rPr>
                <w:rFonts w:ascii="Times New Roman" w:hAnsi="Times New Roman" w:cs="Times New Roman"/>
                <w:color w:val="000000"/>
              </w:rPr>
              <w:t>81</w:t>
            </w:r>
          </w:p>
        </w:tc>
      </w:tr>
      <w:tr w:rsidR="00347C39" w:rsidRPr="00EC2594" w14:paraId="00842482" w14:textId="77777777" w:rsidTr="00347C39">
        <w:trPr>
          <w:trHeight w:val="170"/>
        </w:trPr>
        <w:tc>
          <w:tcPr>
            <w:tcW w:w="4361" w:type="dxa"/>
          </w:tcPr>
          <w:p w14:paraId="45C7E65C" w14:textId="77777777" w:rsidR="00347C39" w:rsidRPr="00EC2594" w:rsidRDefault="00347C39" w:rsidP="00EC2594">
            <w:pPr>
              <w:spacing w:after="0" w:line="240" w:lineRule="auto"/>
              <w:rPr>
                <w:rFonts w:ascii="Times New Roman" w:hAnsi="Times New Roman" w:cs="Times New Roman"/>
                <w:color w:val="000000"/>
              </w:rPr>
            </w:pPr>
            <w:r w:rsidRPr="00EC2594">
              <w:rPr>
                <w:rFonts w:ascii="Times New Roman" w:hAnsi="Times New Roman" w:cs="Times New Roman"/>
                <w:color w:val="000000"/>
              </w:rPr>
              <w:t>Ежегодный условно неистощ. объём заготовки древесины, площадь, га</w:t>
            </w:r>
          </w:p>
        </w:tc>
        <w:tc>
          <w:tcPr>
            <w:tcW w:w="1162" w:type="dxa"/>
            <w:noWrap/>
          </w:tcPr>
          <w:p w14:paraId="20DD2832" w14:textId="77777777" w:rsidR="00347C39" w:rsidRPr="00EC2594" w:rsidRDefault="00347C39" w:rsidP="00EC2594">
            <w:pPr>
              <w:spacing w:after="0" w:line="240" w:lineRule="auto"/>
              <w:rPr>
                <w:rFonts w:ascii="Times New Roman" w:hAnsi="Times New Roman" w:cs="Times New Roman"/>
                <w:color w:val="000000"/>
              </w:rPr>
            </w:pPr>
            <w:r w:rsidRPr="00EC2594">
              <w:rPr>
                <w:rFonts w:ascii="Times New Roman" w:hAnsi="Times New Roman" w:cs="Times New Roman"/>
              </w:rPr>
              <w:t>44,8</w:t>
            </w:r>
          </w:p>
        </w:tc>
        <w:tc>
          <w:tcPr>
            <w:tcW w:w="1162" w:type="dxa"/>
            <w:noWrap/>
          </w:tcPr>
          <w:p w14:paraId="5F5BD8A9" w14:textId="77777777" w:rsidR="00347C39" w:rsidRPr="00EC2594" w:rsidRDefault="00347C39" w:rsidP="00EC2594">
            <w:pPr>
              <w:spacing w:after="0" w:line="240" w:lineRule="auto"/>
              <w:rPr>
                <w:rFonts w:ascii="Times New Roman" w:hAnsi="Times New Roman" w:cs="Times New Roman"/>
                <w:color w:val="000000"/>
              </w:rPr>
            </w:pPr>
            <w:r w:rsidRPr="00EC2594">
              <w:rPr>
                <w:rFonts w:ascii="Times New Roman" w:hAnsi="Times New Roman" w:cs="Times New Roman"/>
              </w:rPr>
              <w:t>18,1</w:t>
            </w:r>
          </w:p>
        </w:tc>
        <w:tc>
          <w:tcPr>
            <w:tcW w:w="1163" w:type="dxa"/>
          </w:tcPr>
          <w:p w14:paraId="6193A4B5" w14:textId="77777777" w:rsidR="00347C39" w:rsidRPr="00EC2594" w:rsidRDefault="00347C39" w:rsidP="00EC2594">
            <w:pPr>
              <w:spacing w:after="0" w:line="240" w:lineRule="auto"/>
              <w:rPr>
                <w:rFonts w:ascii="Times New Roman" w:hAnsi="Times New Roman" w:cs="Times New Roman"/>
                <w:color w:val="000000"/>
              </w:rPr>
            </w:pPr>
            <w:r w:rsidRPr="00EC2594">
              <w:rPr>
                <w:rFonts w:ascii="Times New Roman" w:hAnsi="Times New Roman" w:cs="Times New Roman"/>
              </w:rPr>
              <w:t>1,7</w:t>
            </w:r>
          </w:p>
        </w:tc>
        <w:tc>
          <w:tcPr>
            <w:tcW w:w="1162" w:type="dxa"/>
            <w:noWrap/>
          </w:tcPr>
          <w:p w14:paraId="7822A15F" w14:textId="77777777" w:rsidR="00347C39" w:rsidRPr="00EC2594" w:rsidRDefault="00347C39" w:rsidP="00EC2594">
            <w:pPr>
              <w:spacing w:after="0" w:line="240" w:lineRule="auto"/>
              <w:rPr>
                <w:rFonts w:ascii="Times New Roman" w:hAnsi="Times New Roman" w:cs="Times New Roman"/>
                <w:color w:val="000000"/>
              </w:rPr>
            </w:pPr>
            <w:r w:rsidRPr="00EC2594">
              <w:rPr>
                <w:rFonts w:ascii="Times New Roman" w:hAnsi="Times New Roman" w:cs="Times New Roman"/>
              </w:rPr>
              <w:t>4,2</w:t>
            </w:r>
          </w:p>
        </w:tc>
        <w:tc>
          <w:tcPr>
            <w:tcW w:w="1163" w:type="dxa"/>
            <w:noWrap/>
          </w:tcPr>
          <w:p w14:paraId="6395AFBF" w14:textId="77777777" w:rsidR="00347C39" w:rsidRPr="00EC2594" w:rsidRDefault="00347C39" w:rsidP="00EC2594">
            <w:pPr>
              <w:spacing w:after="0" w:line="240" w:lineRule="auto"/>
              <w:rPr>
                <w:rFonts w:ascii="Times New Roman" w:hAnsi="Times New Roman" w:cs="Times New Roman"/>
                <w:color w:val="000000"/>
              </w:rPr>
            </w:pPr>
            <w:r w:rsidRPr="00EC2594">
              <w:rPr>
                <w:rFonts w:ascii="Times New Roman" w:hAnsi="Times New Roman" w:cs="Times New Roman"/>
              </w:rPr>
              <w:t>0,8</w:t>
            </w:r>
          </w:p>
        </w:tc>
      </w:tr>
      <w:tr w:rsidR="00347C39" w:rsidRPr="00EC2594" w14:paraId="0182A6B6" w14:textId="77777777" w:rsidTr="00347C39">
        <w:trPr>
          <w:trHeight w:val="170"/>
        </w:trPr>
        <w:tc>
          <w:tcPr>
            <w:tcW w:w="4361" w:type="dxa"/>
          </w:tcPr>
          <w:p w14:paraId="687934D7" w14:textId="77777777" w:rsidR="00347C39" w:rsidRPr="00EC2594" w:rsidRDefault="00347C39" w:rsidP="00EC2594">
            <w:pPr>
              <w:spacing w:after="0" w:line="240" w:lineRule="auto"/>
              <w:rPr>
                <w:rFonts w:ascii="Times New Roman" w:hAnsi="Times New Roman" w:cs="Times New Roman"/>
                <w:color w:val="000000"/>
              </w:rPr>
            </w:pPr>
            <w:r w:rsidRPr="00EC2594">
              <w:rPr>
                <w:rFonts w:ascii="Times New Roman" w:hAnsi="Times New Roman" w:cs="Times New Roman"/>
                <w:color w:val="000000"/>
              </w:rPr>
              <w:t>Запас насаждений на 1 га м</w:t>
            </w:r>
            <w:r w:rsidRPr="00EC2594">
              <w:rPr>
                <w:rFonts w:ascii="Times New Roman" w:hAnsi="Times New Roman" w:cs="Times New Roman"/>
                <w:color w:val="000000"/>
                <w:vertAlign w:val="superscript"/>
              </w:rPr>
              <w:t>3</w:t>
            </w:r>
          </w:p>
        </w:tc>
        <w:tc>
          <w:tcPr>
            <w:tcW w:w="1162" w:type="dxa"/>
            <w:noWrap/>
          </w:tcPr>
          <w:p w14:paraId="0CECFCFE" w14:textId="77777777" w:rsidR="00347C39" w:rsidRPr="00EC2594" w:rsidRDefault="00347C39" w:rsidP="00EC2594">
            <w:pPr>
              <w:spacing w:after="0" w:line="240" w:lineRule="auto"/>
              <w:rPr>
                <w:rFonts w:ascii="Times New Roman" w:hAnsi="Times New Roman" w:cs="Times New Roman"/>
                <w:color w:val="000000"/>
              </w:rPr>
            </w:pPr>
            <w:r w:rsidRPr="00EC2594">
              <w:rPr>
                <w:rFonts w:ascii="Times New Roman" w:hAnsi="Times New Roman" w:cs="Times New Roman"/>
              </w:rPr>
              <w:t>238</w:t>
            </w:r>
          </w:p>
        </w:tc>
        <w:tc>
          <w:tcPr>
            <w:tcW w:w="1162" w:type="dxa"/>
            <w:noWrap/>
          </w:tcPr>
          <w:p w14:paraId="7AB255E4" w14:textId="77777777" w:rsidR="00347C39" w:rsidRPr="00EC2594" w:rsidRDefault="00347C39" w:rsidP="00EC2594">
            <w:pPr>
              <w:spacing w:after="0" w:line="240" w:lineRule="auto"/>
              <w:rPr>
                <w:rFonts w:ascii="Times New Roman" w:hAnsi="Times New Roman" w:cs="Times New Roman"/>
                <w:color w:val="000000"/>
              </w:rPr>
            </w:pPr>
            <w:r w:rsidRPr="00EC2594">
              <w:rPr>
                <w:rFonts w:ascii="Times New Roman" w:hAnsi="Times New Roman" w:cs="Times New Roman"/>
              </w:rPr>
              <w:t>304</w:t>
            </w:r>
          </w:p>
        </w:tc>
        <w:tc>
          <w:tcPr>
            <w:tcW w:w="1163" w:type="dxa"/>
          </w:tcPr>
          <w:p w14:paraId="2695FFD2" w14:textId="77777777" w:rsidR="00347C39" w:rsidRPr="00EC2594" w:rsidRDefault="00347C39" w:rsidP="00EC2594">
            <w:pPr>
              <w:spacing w:after="0" w:line="240" w:lineRule="auto"/>
              <w:rPr>
                <w:rFonts w:ascii="Times New Roman" w:hAnsi="Times New Roman" w:cs="Times New Roman"/>
                <w:color w:val="000000"/>
              </w:rPr>
            </w:pPr>
            <w:r w:rsidRPr="00EC2594">
              <w:rPr>
                <w:rFonts w:ascii="Times New Roman" w:hAnsi="Times New Roman" w:cs="Times New Roman"/>
              </w:rPr>
              <w:t>162</w:t>
            </w:r>
          </w:p>
        </w:tc>
        <w:tc>
          <w:tcPr>
            <w:tcW w:w="1162" w:type="dxa"/>
            <w:noWrap/>
          </w:tcPr>
          <w:p w14:paraId="6383D5A8" w14:textId="77777777" w:rsidR="00347C39" w:rsidRPr="00EC2594" w:rsidRDefault="00347C39" w:rsidP="00EC2594">
            <w:pPr>
              <w:spacing w:after="0" w:line="240" w:lineRule="auto"/>
              <w:rPr>
                <w:rFonts w:ascii="Times New Roman" w:hAnsi="Times New Roman" w:cs="Times New Roman"/>
                <w:color w:val="000000"/>
              </w:rPr>
            </w:pPr>
            <w:r w:rsidRPr="00EC2594">
              <w:rPr>
                <w:rFonts w:ascii="Times New Roman" w:hAnsi="Times New Roman" w:cs="Times New Roman"/>
              </w:rPr>
              <w:t>247</w:t>
            </w:r>
          </w:p>
        </w:tc>
        <w:tc>
          <w:tcPr>
            <w:tcW w:w="1163" w:type="dxa"/>
            <w:noWrap/>
          </w:tcPr>
          <w:p w14:paraId="53A87AFA" w14:textId="77777777" w:rsidR="00347C39" w:rsidRPr="00EC2594" w:rsidRDefault="00347C39" w:rsidP="00EC2594">
            <w:pPr>
              <w:spacing w:after="0" w:line="240" w:lineRule="auto"/>
              <w:rPr>
                <w:rFonts w:ascii="Times New Roman" w:hAnsi="Times New Roman" w:cs="Times New Roman"/>
                <w:color w:val="000000"/>
              </w:rPr>
            </w:pPr>
            <w:r w:rsidRPr="00EC2594">
              <w:rPr>
                <w:rFonts w:ascii="Times New Roman" w:hAnsi="Times New Roman" w:cs="Times New Roman"/>
              </w:rPr>
              <w:t>213</w:t>
            </w:r>
          </w:p>
        </w:tc>
      </w:tr>
      <w:tr w:rsidR="00347C39" w:rsidRPr="00EC2594" w14:paraId="3C732128" w14:textId="77777777" w:rsidTr="00347C39">
        <w:trPr>
          <w:trHeight w:val="170"/>
        </w:trPr>
        <w:tc>
          <w:tcPr>
            <w:tcW w:w="4361" w:type="dxa"/>
          </w:tcPr>
          <w:p w14:paraId="0C423816" w14:textId="77777777" w:rsidR="00347C39" w:rsidRPr="00EC2594" w:rsidRDefault="00347C39" w:rsidP="00EC2594">
            <w:pPr>
              <w:spacing w:after="0" w:line="240" w:lineRule="auto"/>
              <w:rPr>
                <w:rFonts w:ascii="Times New Roman" w:hAnsi="Times New Roman" w:cs="Times New Roman"/>
                <w:color w:val="000000"/>
              </w:rPr>
            </w:pPr>
            <w:r w:rsidRPr="00EC2594">
              <w:rPr>
                <w:rFonts w:ascii="Times New Roman" w:hAnsi="Times New Roman" w:cs="Times New Roman"/>
                <w:color w:val="000000"/>
              </w:rPr>
              <w:t>Ежегодный условно неистощ. объём заготовки древесины, запас, тыс.м</w:t>
            </w:r>
            <w:r w:rsidRPr="00EC2594">
              <w:rPr>
                <w:rFonts w:ascii="Times New Roman" w:hAnsi="Times New Roman" w:cs="Times New Roman"/>
                <w:color w:val="000000"/>
                <w:vertAlign w:val="superscript"/>
              </w:rPr>
              <w:t>3</w:t>
            </w:r>
          </w:p>
        </w:tc>
        <w:tc>
          <w:tcPr>
            <w:tcW w:w="1162" w:type="dxa"/>
            <w:noWrap/>
            <w:vAlign w:val="center"/>
          </w:tcPr>
          <w:p w14:paraId="636E5EA9" w14:textId="77777777" w:rsidR="00347C39" w:rsidRPr="00EC2594" w:rsidRDefault="00347C39" w:rsidP="00EC2594">
            <w:pPr>
              <w:spacing w:after="0" w:line="240" w:lineRule="auto"/>
              <w:rPr>
                <w:rFonts w:ascii="Times New Roman" w:hAnsi="Times New Roman" w:cs="Times New Roman"/>
                <w:color w:val="000000"/>
              </w:rPr>
            </w:pPr>
            <w:r w:rsidRPr="00EC2594">
              <w:rPr>
                <w:rFonts w:ascii="Times New Roman" w:hAnsi="Times New Roman" w:cs="Times New Roman"/>
                <w:color w:val="000000"/>
              </w:rPr>
              <w:t>10,7</w:t>
            </w:r>
          </w:p>
        </w:tc>
        <w:tc>
          <w:tcPr>
            <w:tcW w:w="1162" w:type="dxa"/>
            <w:noWrap/>
            <w:vAlign w:val="center"/>
          </w:tcPr>
          <w:p w14:paraId="1C32675B" w14:textId="77777777" w:rsidR="00347C39" w:rsidRPr="00EC2594" w:rsidRDefault="00347C39" w:rsidP="00EC2594">
            <w:pPr>
              <w:spacing w:after="0" w:line="240" w:lineRule="auto"/>
              <w:rPr>
                <w:rFonts w:ascii="Times New Roman" w:hAnsi="Times New Roman" w:cs="Times New Roman"/>
                <w:color w:val="000000"/>
              </w:rPr>
            </w:pPr>
            <w:r w:rsidRPr="00EC2594">
              <w:rPr>
                <w:rFonts w:ascii="Times New Roman" w:hAnsi="Times New Roman" w:cs="Times New Roman"/>
                <w:color w:val="000000"/>
              </w:rPr>
              <w:t>5,5</w:t>
            </w:r>
          </w:p>
        </w:tc>
        <w:tc>
          <w:tcPr>
            <w:tcW w:w="1163" w:type="dxa"/>
            <w:vAlign w:val="center"/>
          </w:tcPr>
          <w:p w14:paraId="54B3C3B5" w14:textId="77777777" w:rsidR="00347C39" w:rsidRPr="00EC2594" w:rsidRDefault="00347C39" w:rsidP="00EC2594">
            <w:pPr>
              <w:spacing w:after="0" w:line="240" w:lineRule="auto"/>
              <w:rPr>
                <w:rFonts w:ascii="Times New Roman" w:hAnsi="Times New Roman" w:cs="Times New Roman"/>
                <w:color w:val="000000"/>
              </w:rPr>
            </w:pPr>
            <w:r w:rsidRPr="00EC2594">
              <w:rPr>
                <w:rFonts w:ascii="Times New Roman" w:hAnsi="Times New Roman" w:cs="Times New Roman"/>
                <w:color w:val="000000"/>
              </w:rPr>
              <w:t>0,3</w:t>
            </w:r>
          </w:p>
        </w:tc>
        <w:tc>
          <w:tcPr>
            <w:tcW w:w="1162" w:type="dxa"/>
            <w:noWrap/>
            <w:vAlign w:val="center"/>
          </w:tcPr>
          <w:p w14:paraId="0F67D2B2" w14:textId="77777777" w:rsidR="00347C39" w:rsidRPr="00EC2594" w:rsidRDefault="00347C39" w:rsidP="00EC2594">
            <w:pPr>
              <w:spacing w:after="0" w:line="240" w:lineRule="auto"/>
              <w:rPr>
                <w:rFonts w:ascii="Times New Roman" w:hAnsi="Times New Roman" w:cs="Times New Roman"/>
                <w:color w:val="000000"/>
              </w:rPr>
            </w:pPr>
            <w:r w:rsidRPr="00EC2594">
              <w:rPr>
                <w:rFonts w:ascii="Times New Roman" w:hAnsi="Times New Roman" w:cs="Times New Roman"/>
                <w:color w:val="000000"/>
              </w:rPr>
              <w:t>1,0</w:t>
            </w:r>
          </w:p>
        </w:tc>
        <w:tc>
          <w:tcPr>
            <w:tcW w:w="1163" w:type="dxa"/>
            <w:noWrap/>
            <w:vAlign w:val="center"/>
          </w:tcPr>
          <w:p w14:paraId="1D0AA546" w14:textId="77777777" w:rsidR="00347C39" w:rsidRPr="00EC2594" w:rsidRDefault="00347C39" w:rsidP="00EC2594">
            <w:pPr>
              <w:spacing w:after="0" w:line="240" w:lineRule="auto"/>
              <w:rPr>
                <w:rFonts w:ascii="Times New Roman" w:hAnsi="Times New Roman" w:cs="Times New Roman"/>
                <w:color w:val="000000"/>
              </w:rPr>
            </w:pPr>
            <w:r w:rsidRPr="00EC2594">
              <w:rPr>
                <w:rFonts w:ascii="Times New Roman" w:hAnsi="Times New Roman" w:cs="Times New Roman"/>
                <w:color w:val="000000"/>
              </w:rPr>
              <w:t>0,2</w:t>
            </w:r>
          </w:p>
        </w:tc>
      </w:tr>
    </w:tbl>
    <w:p w14:paraId="1592553A" w14:textId="77777777" w:rsidR="00EC2594" w:rsidRDefault="00EC2594" w:rsidP="00EC2594">
      <w:pPr>
        <w:pStyle w:val="a3"/>
        <w:spacing w:after="0" w:line="240" w:lineRule="auto"/>
        <w:ind w:left="0"/>
        <w:jc w:val="right"/>
        <w:rPr>
          <w:rFonts w:ascii="Times New Roman" w:hAnsi="Times New Roman"/>
        </w:rPr>
      </w:pPr>
    </w:p>
    <w:p w14:paraId="27CBD440" w14:textId="77777777" w:rsidR="00347C39" w:rsidRPr="00EC2594" w:rsidRDefault="00347C39" w:rsidP="00EC2594">
      <w:pPr>
        <w:pStyle w:val="a3"/>
        <w:spacing w:after="0" w:line="240" w:lineRule="auto"/>
        <w:ind w:left="0"/>
        <w:jc w:val="right"/>
        <w:rPr>
          <w:rFonts w:ascii="Times New Roman" w:hAnsi="Times New Roman"/>
          <w:sz w:val="24"/>
          <w:szCs w:val="24"/>
        </w:rPr>
      </w:pPr>
      <w:r w:rsidRPr="00EC2594">
        <w:rPr>
          <w:rFonts w:ascii="Times New Roman" w:hAnsi="Times New Roman"/>
          <w:sz w:val="24"/>
          <w:szCs w:val="24"/>
        </w:rPr>
        <w:t>Таблица 7</w:t>
      </w:r>
    </w:p>
    <w:p w14:paraId="519A511F" w14:textId="77777777" w:rsidR="00347C39" w:rsidRDefault="00347C39" w:rsidP="00EC2594">
      <w:pPr>
        <w:pStyle w:val="a3"/>
        <w:spacing w:after="0" w:line="240" w:lineRule="auto"/>
        <w:ind w:left="0"/>
        <w:jc w:val="center"/>
        <w:rPr>
          <w:rFonts w:ascii="Times New Roman" w:hAnsi="Times New Roman"/>
          <w:sz w:val="24"/>
          <w:szCs w:val="24"/>
        </w:rPr>
      </w:pPr>
      <w:r w:rsidRPr="00EC2594">
        <w:rPr>
          <w:rFonts w:ascii="Times New Roman" w:hAnsi="Times New Roman"/>
          <w:sz w:val="24"/>
          <w:szCs w:val="24"/>
        </w:rPr>
        <w:t>Сравнение условно неистощительного и принятого в Проектах освоения объема лесопользования при сплошных рубках в эксплуатационных лесах</w:t>
      </w:r>
    </w:p>
    <w:p w14:paraId="05FCB427" w14:textId="77777777" w:rsidR="00EC2594" w:rsidRPr="00EC2594" w:rsidRDefault="00EC2594" w:rsidP="00EC2594">
      <w:pPr>
        <w:pStyle w:val="a3"/>
        <w:spacing w:after="0" w:line="240" w:lineRule="auto"/>
        <w:ind w:left="0"/>
        <w:jc w:val="center"/>
        <w:rPr>
          <w:rFonts w:ascii="Times New Roman" w:hAnsi="Times New Roman"/>
          <w:sz w:val="24"/>
          <w:szCs w:val="24"/>
        </w:rPr>
      </w:pPr>
    </w:p>
    <w:tbl>
      <w:tblPr>
        <w:tblStyle w:val="a7"/>
        <w:tblW w:w="0" w:type="auto"/>
        <w:tblLook w:val="04A0" w:firstRow="1" w:lastRow="0" w:firstColumn="1" w:lastColumn="0" w:noHBand="0" w:noVBand="1"/>
      </w:tblPr>
      <w:tblGrid>
        <w:gridCol w:w="6345"/>
        <w:gridCol w:w="1896"/>
        <w:gridCol w:w="1886"/>
      </w:tblGrid>
      <w:tr w:rsidR="00347C39" w:rsidRPr="00EC2594" w14:paraId="008A1BBA" w14:textId="77777777" w:rsidTr="00347C39">
        <w:tc>
          <w:tcPr>
            <w:tcW w:w="6345" w:type="dxa"/>
            <w:vMerge w:val="restart"/>
            <w:vAlign w:val="center"/>
          </w:tcPr>
          <w:p w14:paraId="2827031B" w14:textId="77777777" w:rsidR="00347C39" w:rsidRPr="00EC2594" w:rsidRDefault="00347C39" w:rsidP="00EC2594">
            <w:pPr>
              <w:spacing w:after="0" w:line="240" w:lineRule="auto"/>
              <w:rPr>
                <w:rFonts w:ascii="Times New Roman" w:hAnsi="Times New Roman" w:cs="Times New Roman"/>
              </w:rPr>
            </w:pPr>
          </w:p>
        </w:tc>
        <w:tc>
          <w:tcPr>
            <w:tcW w:w="3631" w:type="dxa"/>
            <w:gridSpan w:val="2"/>
          </w:tcPr>
          <w:p w14:paraId="7BAEEB69" w14:textId="77777777" w:rsidR="00347C39" w:rsidRPr="00EC2594" w:rsidRDefault="00347C39" w:rsidP="00EC2594">
            <w:pPr>
              <w:spacing w:after="0" w:line="240" w:lineRule="auto"/>
              <w:rPr>
                <w:rFonts w:ascii="Times New Roman" w:hAnsi="Times New Roman" w:cs="Times New Roman"/>
              </w:rPr>
            </w:pPr>
            <w:r w:rsidRPr="00EC2594">
              <w:rPr>
                <w:rFonts w:ascii="Times New Roman" w:hAnsi="Times New Roman" w:cs="Times New Roman"/>
              </w:rPr>
              <w:t>Хозяйство</w:t>
            </w:r>
          </w:p>
        </w:tc>
      </w:tr>
      <w:tr w:rsidR="00347C39" w:rsidRPr="00EC2594" w14:paraId="3491726B" w14:textId="77777777" w:rsidTr="00347C39">
        <w:tc>
          <w:tcPr>
            <w:tcW w:w="6345" w:type="dxa"/>
            <w:vMerge/>
          </w:tcPr>
          <w:p w14:paraId="4D56565B" w14:textId="77777777" w:rsidR="00347C39" w:rsidRPr="00EC2594" w:rsidRDefault="00347C39" w:rsidP="00EC2594">
            <w:pPr>
              <w:spacing w:after="0" w:line="240" w:lineRule="auto"/>
              <w:rPr>
                <w:rFonts w:ascii="Times New Roman" w:hAnsi="Times New Roman" w:cs="Times New Roman"/>
              </w:rPr>
            </w:pPr>
          </w:p>
        </w:tc>
        <w:tc>
          <w:tcPr>
            <w:tcW w:w="1896" w:type="dxa"/>
          </w:tcPr>
          <w:p w14:paraId="043BCC36" w14:textId="77777777" w:rsidR="00347C39" w:rsidRPr="00EC2594" w:rsidRDefault="00347C39" w:rsidP="00EC2594">
            <w:pPr>
              <w:spacing w:after="0" w:line="240" w:lineRule="auto"/>
              <w:rPr>
                <w:rFonts w:ascii="Times New Roman" w:hAnsi="Times New Roman" w:cs="Times New Roman"/>
              </w:rPr>
            </w:pPr>
            <w:r w:rsidRPr="00EC2594">
              <w:rPr>
                <w:rFonts w:ascii="Times New Roman" w:hAnsi="Times New Roman" w:cs="Times New Roman"/>
              </w:rPr>
              <w:t>Хвойное</w:t>
            </w:r>
          </w:p>
        </w:tc>
        <w:tc>
          <w:tcPr>
            <w:tcW w:w="1735" w:type="dxa"/>
          </w:tcPr>
          <w:p w14:paraId="0515E8D2" w14:textId="77777777" w:rsidR="00347C39" w:rsidRPr="00EC2594" w:rsidRDefault="00347C39" w:rsidP="00EC2594">
            <w:pPr>
              <w:spacing w:after="0" w:line="240" w:lineRule="auto"/>
              <w:rPr>
                <w:rFonts w:ascii="Times New Roman" w:hAnsi="Times New Roman" w:cs="Times New Roman"/>
              </w:rPr>
            </w:pPr>
            <w:r w:rsidRPr="00EC2594">
              <w:rPr>
                <w:rFonts w:ascii="Times New Roman" w:hAnsi="Times New Roman" w:cs="Times New Roman"/>
              </w:rPr>
              <w:t>Мягколиственное</w:t>
            </w:r>
          </w:p>
        </w:tc>
      </w:tr>
      <w:tr w:rsidR="00347C39" w:rsidRPr="00EC2594" w14:paraId="70C8B3BB" w14:textId="77777777" w:rsidTr="00347C39">
        <w:tc>
          <w:tcPr>
            <w:tcW w:w="9976" w:type="dxa"/>
            <w:gridSpan w:val="3"/>
            <w:shd w:val="clear" w:color="auto" w:fill="auto"/>
          </w:tcPr>
          <w:p w14:paraId="4ADF3A34" w14:textId="77777777" w:rsidR="00347C39" w:rsidRPr="00EC2594" w:rsidRDefault="00347C39" w:rsidP="00EC2594">
            <w:pPr>
              <w:spacing w:after="0" w:line="240" w:lineRule="auto"/>
              <w:rPr>
                <w:rFonts w:ascii="Times New Roman" w:hAnsi="Times New Roman" w:cs="Times New Roman"/>
              </w:rPr>
            </w:pPr>
            <w:r w:rsidRPr="00EC2594">
              <w:rPr>
                <w:rFonts w:ascii="Times New Roman" w:hAnsi="Times New Roman" w:cs="Times New Roman"/>
              </w:rPr>
              <w:t>Договор № 635</w:t>
            </w:r>
          </w:p>
        </w:tc>
      </w:tr>
      <w:tr w:rsidR="00347C39" w:rsidRPr="00EC2594" w14:paraId="0601E764" w14:textId="77777777" w:rsidTr="00347C39">
        <w:tc>
          <w:tcPr>
            <w:tcW w:w="6345" w:type="dxa"/>
            <w:shd w:val="clear" w:color="auto" w:fill="auto"/>
          </w:tcPr>
          <w:p w14:paraId="5EA3FAC7" w14:textId="77777777" w:rsidR="00347C39" w:rsidRPr="00EC2594" w:rsidRDefault="00347C39" w:rsidP="00EC2594">
            <w:pPr>
              <w:spacing w:after="0" w:line="240" w:lineRule="auto"/>
              <w:rPr>
                <w:rFonts w:ascii="Times New Roman" w:hAnsi="Times New Roman" w:cs="Times New Roman"/>
              </w:rPr>
            </w:pPr>
            <w:r w:rsidRPr="00EC2594">
              <w:rPr>
                <w:rFonts w:ascii="Times New Roman" w:hAnsi="Times New Roman" w:cs="Times New Roman"/>
              </w:rPr>
              <w:t>Ежегодный условно неистощительный объём заготовки древесины, запас, тыс. куб. м. (корневой)</w:t>
            </w:r>
          </w:p>
        </w:tc>
        <w:tc>
          <w:tcPr>
            <w:tcW w:w="1896" w:type="dxa"/>
            <w:shd w:val="clear" w:color="auto" w:fill="auto"/>
            <w:vAlign w:val="center"/>
          </w:tcPr>
          <w:p w14:paraId="53D88938" w14:textId="77777777" w:rsidR="00347C39" w:rsidRPr="00EC2594" w:rsidRDefault="00347C39" w:rsidP="00EC2594">
            <w:pPr>
              <w:spacing w:after="0" w:line="240" w:lineRule="auto"/>
              <w:rPr>
                <w:rFonts w:ascii="Times New Roman" w:hAnsi="Times New Roman" w:cs="Times New Roman"/>
              </w:rPr>
            </w:pPr>
            <w:r w:rsidRPr="00EC2594">
              <w:rPr>
                <w:rFonts w:ascii="Times New Roman" w:hAnsi="Times New Roman" w:cs="Times New Roman"/>
              </w:rPr>
              <w:t>2,9</w:t>
            </w:r>
          </w:p>
        </w:tc>
        <w:tc>
          <w:tcPr>
            <w:tcW w:w="1735" w:type="dxa"/>
            <w:shd w:val="clear" w:color="auto" w:fill="auto"/>
            <w:vAlign w:val="center"/>
          </w:tcPr>
          <w:p w14:paraId="35151CE2" w14:textId="77777777" w:rsidR="00347C39" w:rsidRPr="00EC2594" w:rsidRDefault="00347C39" w:rsidP="00EC2594">
            <w:pPr>
              <w:spacing w:after="0" w:line="240" w:lineRule="auto"/>
              <w:rPr>
                <w:rFonts w:ascii="Times New Roman" w:hAnsi="Times New Roman" w:cs="Times New Roman"/>
              </w:rPr>
            </w:pPr>
            <w:r w:rsidRPr="00EC2594">
              <w:rPr>
                <w:rFonts w:ascii="Times New Roman" w:hAnsi="Times New Roman" w:cs="Times New Roman"/>
              </w:rPr>
              <w:t>22,2</w:t>
            </w:r>
          </w:p>
        </w:tc>
      </w:tr>
      <w:tr w:rsidR="00347C39" w:rsidRPr="00EC2594" w14:paraId="0A1C106E" w14:textId="77777777" w:rsidTr="00347C39">
        <w:tc>
          <w:tcPr>
            <w:tcW w:w="6345" w:type="dxa"/>
            <w:shd w:val="clear" w:color="auto" w:fill="auto"/>
          </w:tcPr>
          <w:p w14:paraId="1216A047" w14:textId="77777777" w:rsidR="00347C39" w:rsidRPr="00EC2594" w:rsidRDefault="00347C39" w:rsidP="00EC2594">
            <w:pPr>
              <w:spacing w:after="0" w:line="240" w:lineRule="auto"/>
              <w:rPr>
                <w:rFonts w:ascii="Times New Roman" w:hAnsi="Times New Roman" w:cs="Times New Roman"/>
              </w:rPr>
            </w:pPr>
            <w:r w:rsidRPr="00EC2594">
              <w:rPr>
                <w:rFonts w:ascii="Times New Roman" w:hAnsi="Times New Roman" w:cs="Times New Roman"/>
              </w:rPr>
              <w:t>Ежегодный объём заготовки древесины, обозначенный в Проектах освоения лесов, запас тыс. куб. м. (корневой)</w:t>
            </w:r>
          </w:p>
        </w:tc>
        <w:tc>
          <w:tcPr>
            <w:tcW w:w="1896" w:type="dxa"/>
            <w:shd w:val="clear" w:color="auto" w:fill="auto"/>
            <w:vAlign w:val="center"/>
          </w:tcPr>
          <w:p w14:paraId="090F7912" w14:textId="77777777" w:rsidR="00347C39" w:rsidRPr="00EC2594" w:rsidRDefault="00347C39" w:rsidP="00EC2594">
            <w:pPr>
              <w:spacing w:after="0" w:line="240" w:lineRule="auto"/>
              <w:rPr>
                <w:rFonts w:ascii="Times New Roman" w:hAnsi="Times New Roman" w:cs="Times New Roman"/>
              </w:rPr>
            </w:pPr>
            <w:r w:rsidRPr="00EC2594">
              <w:rPr>
                <w:rFonts w:ascii="Times New Roman" w:hAnsi="Times New Roman" w:cs="Times New Roman"/>
              </w:rPr>
              <w:t>0,3</w:t>
            </w:r>
          </w:p>
        </w:tc>
        <w:tc>
          <w:tcPr>
            <w:tcW w:w="1735" w:type="dxa"/>
            <w:shd w:val="clear" w:color="auto" w:fill="auto"/>
            <w:vAlign w:val="center"/>
          </w:tcPr>
          <w:p w14:paraId="31A460A3" w14:textId="77777777" w:rsidR="00347C39" w:rsidRPr="00EC2594" w:rsidRDefault="00347C39" w:rsidP="00EC2594">
            <w:pPr>
              <w:spacing w:after="0" w:line="240" w:lineRule="auto"/>
              <w:rPr>
                <w:rFonts w:ascii="Times New Roman" w:hAnsi="Times New Roman" w:cs="Times New Roman"/>
              </w:rPr>
            </w:pPr>
            <w:r w:rsidRPr="00EC2594">
              <w:rPr>
                <w:rFonts w:ascii="Times New Roman" w:hAnsi="Times New Roman" w:cs="Times New Roman"/>
              </w:rPr>
              <w:t>5,6</w:t>
            </w:r>
          </w:p>
        </w:tc>
      </w:tr>
      <w:tr w:rsidR="00347C39" w:rsidRPr="00EC2594" w14:paraId="6125A1E2" w14:textId="77777777" w:rsidTr="00347C39">
        <w:tc>
          <w:tcPr>
            <w:tcW w:w="9976" w:type="dxa"/>
            <w:gridSpan w:val="3"/>
          </w:tcPr>
          <w:p w14:paraId="71AEFCD0" w14:textId="77777777" w:rsidR="00347C39" w:rsidRPr="00EC2594" w:rsidRDefault="00347C39" w:rsidP="00EC2594">
            <w:pPr>
              <w:spacing w:after="0" w:line="240" w:lineRule="auto"/>
              <w:rPr>
                <w:rFonts w:ascii="Times New Roman" w:hAnsi="Times New Roman" w:cs="Times New Roman"/>
              </w:rPr>
            </w:pPr>
            <w:r w:rsidRPr="00EC2594">
              <w:rPr>
                <w:rFonts w:ascii="Times New Roman" w:hAnsi="Times New Roman" w:cs="Times New Roman"/>
              </w:rPr>
              <w:t>Договор № 72</w:t>
            </w:r>
          </w:p>
        </w:tc>
      </w:tr>
      <w:tr w:rsidR="00347C39" w:rsidRPr="00EC2594" w14:paraId="4B6B99E9" w14:textId="77777777" w:rsidTr="00347C39">
        <w:tc>
          <w:tcPr>
            <w:tcW w:w="6345" w:type="dxa"/>
          </w:tcPr>
          <w:p w14:paraId="7BC051B6" w14:textId="77777777" w:rsidR="00347C39" w:rsidRPr="00EC2594" w:rsidRDefault="00347C39" w:rsidP="00EC2594">
            <w:pPr>
              <w:spacing w:after="0" w:line="240" w:lineRule="auto"/>
              <w:rPr>
                <w:rFonts w:ascii="Times New Roman" w:hAnsi="Times New Roman" w:cs="Times New Roman"/>
              </w:rPr>
            </w:pPr>
            <w:r w:rsidRPr="00EC2594">
              <w:rPr>
                <w:rFonts w:ascii="Times New Roman" w:hAnsi="Times New Roman" w:cs="Times New Roman"/>
              </w:rPr>
              <w:t>Ежегодный условно неистощительный объём заготовки древесины, запас, тыс. куб. м. (корневой)</w:t>
            </w:r>
          </w:p>
        </w:tc>
        <w:tc>
          <w:tcPr>
            <w:tcW w:w="1896" w:type="dxa"/>
            <w:vAlign w:val="center"/>
          </w:tcPr>
          <w:p w14:paraId="1C0BA190" w14:textId="77777777" w:rsidR="00347C39" w:rsidRPr="00EC2594" w:rsidRDefault="00347C39" w:rsidP="00EC2594">
            <w:pPr>
              <w:spacing w:after="0" w:line="240" w:lineRule="auto"/>
              <w:rPr>
                <w:rFonts w:ascii="Times New Roman" w:hAnsi="Times New Roman" w:cs="Times New Roman"/>
              </w:rPr>
            </w:pPr>
            <w:r w:rsidRPr="00EC2594">
              <w:rPr>
                <w:rFonts w:ascii="Times New Roman" w:hAnsi="Times New Roman" w:cs="Times New Roman"/>
              </w:rPr>
              <w:t>1,2</w:t>
            </w:r>
          </w:p>
        </w:tc>
        <w:tc>
          <w:tcPr>
            <w:tcW w:w="1735" w:type="dxa"/>
            <w:vAlign w:val="center"/>
          </w:tcPr>
          <w:p w14:paraId="0541E144" w14:textId="77777777" w:rsidR="00347C39" w:rsidRPr="00EC2594" w:rsidRDefault="00347C39" w:rsidP="00EC2594">
            <w:pPr>
              <w:spacing w:after="0" w:line="240" w:lineRule="auto"/>
              <w:rPr>
                <w:rFonts w:ascii="Times New Roman" w:hAnsi="Times New Roman" w:cs="Times New Roman"/>
              </w:rPr>
            </w:pPr>
            <w:r w:rsidRPr="00EC2594">
              <w:rPr>
                <w:rFonts w:ascii="Times New Roman" w:hAnsi="Times New Roman" w:cs="Times New Roman"/>
              </w:rPr>
              <w:t>16,5</w:t>
            </w:r>
          </w:p>
        </w:tc>
      </w:tr>
      <w:tr w:rsidR="00347C39" w:rsidRPr="00EC2594" w14:paraId="0ADACC77" w14:textId="77777777" w:rsidTr="00347C39">
        <w:tc>
          <w:tcPr>
            <w:tcW w:w="6345" w:type="dxa"/>
          </w:tcPr>
          <w:p w14:paraId="79FC5FED" w14:textId="77777777" w:rsidR="00347C39" w:rsidRPr="00EC2594" w:rsidRDefault="00347C39" w:rsidP="00EC2594">
            <w:pPr>
              <w:spacing w:after="0" w:line="240" w:lineRule="auto"/>
              <w:rPr>
                <w:rFonts w:ascii="Times New Roman" w:hAnsi="Times New Roman" w:cs="Times New Roman"/>
              </w:rPr>
            </w:pPr>
            <w:r w:rsidRPr="00EC2594">
              <w:rPr>
                <w:rFonts w:ascii="Times New Roman" w:hAnsi="Times New Roman" w:cs="Times New Roman"/>
              </w:rPr>
              <w:t>Ежегодный объём заготовки древесины, обозначенный в Проектах освоения лесов, запас тыс. куб. м. (корневой)</w:t>
            </w:r>
          </w:p>
        </w:tc>
        <w:tc>
          <w:tcPr>
            <w:tcW w:w="1896" w:type="dxa"/>
            <w:vAlign w:val="center"/>
          </w:tcPr>
          <w:p w14:paraId="61F8F098" w14:textId="77777777" w:rsidR="00347C39" w:rsidRPr="00EC2594" w:rsidRDefault="00347C39" w:rsidP="00EC2594">
            <w:pPr>
              <w:spacing w:after="0" w:line="240" w:lineRule="auto"/>
              <w:rPr>
                <w:rFonts w:ascii="Times New Roman" w:hAnsi="Times New Roman" w:cs="Times New Roman"/>
              </w:rPr>
            </w:pPr>
            <w:r w:rsidRPr="00EC2594">
              <w:rPr>
                <w:rFonts w:ascii="Times New Roman" w:hAnsi="Times New Roman" w:cs="Times New Roman"/>
              </w:rPr>
              <w:t>0,5</w:t>
            </w:r>
          </w:p>
        </w:tc>
        <w:tc>
          <w:tcPr>
            <w:tcW w:w="1735" w:type="dxa"/>
            <w:vAlign w:val="center"/>
          </w:tcPr>
          <w:p w14:paraId="2632EDD5" w14:textId="77777777" w:rsidR="00347C39" w:rsidRPr="00EC2594" w:rsidRDefault="00347C39" w:rsidP="00EC2594">
            <w:pPr>
              <w:spacing w:after="0" w:line="240" w:lineRule="auto"/>
              <w:rPr>
                <w:rFonts w:ascii="Times New Roman" w:hAnsi="Times New Roman" w:cs="Times New Roman"/>
              </w:rPr>
            </w:pPr>
            <w:r w:rsidRPr="00EC2594">
              <w:rPr>
                <w:rFonts w:ascii="Times New Roman" w:hAnsi="Times New Roman" w:cs="Times New Roman"/>
              </w:rPr>
              <w:t>7,0</w:t>
            </w:r>
          </w:p>
        </w:tc>
      </w:tr>
    </w:tbl>
    <w:p w14:paraId="7E837E54" w14:textId="77777777" w:rsidR="00EC2594" w:rsidRDefault="00EC2594" w:rsidP="00EC2594">
      <w:pPr>
        <w:pStyle w:val="a3"/>
        <w:spacing w:after="0" w:line="240" w:lineRule="auto"/>
        <w:ind w:left="0" w:firstLine="708"/>
        <w:jc w:val="both"/>
        <w:rPr>
          <w:rFonts w:ascii="Times New Roman" w:hAnsi="Times New Roman"/>
          <w:color w:val="000000" w:themeColor="text1"/>
          <w:sz w:val="28"/>
          <w:szCs w:val="28"/>
        </w:rPr>
      </w:pPr>
    </w:p>
    <w:p w14:paraId="4A97E0CF" w14:textId="77777777" w:rsidR="00EC2594" w:rsidRDefault="00347C39" w:rsidP="00EC2594">
      <w:pPr>
        <w:pStyle w:val="a3"/>
        <w:spacing w:after="0" w:line="240" w:lineRule="auto"/>
        <w:ind w:left="0" w:firstLine="708"/>
        <w:jc w:val="both"/>
        <w:rPr>
          <w:rFonts w:ascii="Times New Roman" w:hAnsi="Times New Roman"/>
          <w:color w:val="000000" w:themeColor="text1"/>
          <w:sz w:val="28"/>
          <w:szCs w:val="28"/>
        </w:rPr>
      </w:pPr>
      <w:r w:rsidRPr="00EC2594">
        <w:rPr>
          <w:rFonts w:ascii="Times New Roman" w:hAnsi="Times New Roman"/>
          <w:color w:val="000000" w:themeColor="text1"/>
          <w:sz w:val="28"/>
          <w:szCs w:val="28"/>
        </w:rPr>
        <w:t xml:space="preserve">На управляемом лесном участке проектируются как сплошные, так и выборочные рубки спелых и перестойных насаждений. Согласно приказа Федерального агентства лесного хозяйства № 337 от 1 августа 2011 г., полнота при проведении выборочных рубок не должна снижаться ниже 0,5. Исчисление расчетной лесосеки при выборочных рубках по запасу изымаемой древесины осуществляется путем деления суммарного запаса древесины, намечаемого к изъятию в соответствующем хозяйстве, на период повторения рубок. Перечень выделов, в которых проектируются выборочные рубки, приведенв проектах совоения лесов. </w:t>
      </w:r>
    </w:p>
    <w:p w14:paraId="06E29AAB" w14:textId="3F983838" w:rsidR="00347C39" w:rsidRPr="00EC2594" w:rsidRDefault="00347C39" w:rsidP="00EC2594">
      <w:pPr>
        <w:pStyle w:val="a3"/>
        <w:spacing w:after="0" w:line="240" w:lineRule="auto"/>
        <w:ind w:left="0" w:firstLine="708"/>
        <w:jc w:val="both"/>
        <w:rPr>
          <w:rFonts w:ascii="Times New Roman" w:hAnsi="Times New Roman"/>
          <w:color w:val="000000" w:themeColor="text1"/>
          <w:sz w:val="28"/>
          <w:szCs w:val="28"/>
        </w:rPr>
      </w:pPr>
      <w:r w:rsidRPr="00EC2594">
        <w:rPr>
          <w:rFonts w:ascii="Times New Roman" w:hAnsi="Times New Roman"/>
          <w:color w:val="000000" w:themeColor="text1"/>
          <w:sz w:val="28"/>
          <w:szCs w:val="28"/>
        </w:rPr>
        <w:t>Расчеты, подтверждающие неистощительность планируемых выборочных рубок, приведены в проекте освоения лесов в таб. 34 на стр. 174 (</w:t>
      </w:r>
      <w:bookmarkStart w:id="4" w:name="_Hlk98493369"/>
      <w:r w:rsidRPr="00EC2594">
        <w:rPr>
          <w:rFonts w:ascii="Times New Roman" w:hAnsi="Times New Roman"/>
          <w:color w:val="000000" w:themeColor="text1"/>
          <w:sz w:val="28"/>
          <w:szCs w:val="28"/>
        </w:rPr>
        <w:t>договор № 635).</w:t>
      </w:r>
      <w:bookmarkEnd w:id="4"/>
    </w:p>
    <w:p w14:paraId="3E5456C1" w14:textId="77777777" w:rsidR="00347C39" w:rsidRPr="00EC2594" w:rsidRDefault="00347C39" w:rsidP="00EC2594">
      <w:pPr>
        <w:pStyle w:val="a3"/>
        <w:spacing w:after="0" w:line="240" w:lineRule="auto"/>
        <w:ind w:left="0"/>
        <w:jc w:val="right"/>
        <w:outlineLvl w:val="0"/>
        <w:rPr>
          <w:rFonts w:ascii="Times New Roman" w:hAnsi="Times New Roman"/>
          <w:color w:val="000000" w:themeColor="text1"/>
          <w:sz w:val="24"/>
          <w:szCs w:val="24"/>
        </w:rPr>
      </w:pPr>
      <w:r w:rsidRPr="00EC2594">
        <w:rPr>
          <w:rFonts w:ascii="Times New Roman" w:hAnsi="Times New Roman"/>
          <w:color w:val="000000" w:themeColor="text1"/>
          <w:sz w:val="24"/>
          <w:szCs w:val="24"/>
        </w:rPr>
        <w:t>Таблица 8</w:t>
      </w:r>
    </w:p>
    <w:p w14:paraId="4DB1A013" w14:textId="3256C9AD" w:rsidR="00EC2594" w:rsidRPr="00EC2594" w:rsidRDefault="00347C39" w:rsidP="00EC2594">
      <w:pPr>
        <w:pStyle w:val="a3"/>
        <w:spacing w:after="0" w:line="240" w:lineRule="auto"/>
        <w:ind w:left="0"/>
        <w:rPr>
          <w:rFonts w:ascii="Times New Roman" w:hAnsi="Times New Roman"/>
          <w:sz w:val="24"/>
          <w:szCs w:val="24"/>
        </w:rPr>
      </w:pPr>
      <w:r w:rsidRPr="00EC2594">
        <w:rPr>
          <w:rFonts w:ascii="Times New Roman" w:hAnsi="Times New Roman"/>
          <w:sz w:val="24"/>
          <w:szCs w:val="24"/>
        </w:rPr>
        <w:t>Соотношение прироста запаса древесины в защитных лесах, доступных для заготовки древесины, и ежегодной расчетной лесосеки по всем видам рубок</w:t>
      </w:r>
    </w:p>
    <w:tbl>
      <w:tblPr>
        <w:tblStyle w:val="a7"/>
        <w:tblW w:w="10206" w:type="dxa"/>
        <w:jc w:val="center"/>
        <w:tblLayout w:type="fixed"/>
        <w:tblLook w:val="04A0" w:firstRow="1" w:lastRow="0" w:firstColumn="1" w:lastColumn="0" w:noHBand="0" w:noVBand="1"/>
      </w:tblPr>
      <w:tblGrid>
        <w:gridCol w:w="1717"/>
        <w:gridCol w:w="1917"/>
        <w:gridCol w:w="1406"/>
        <w:gridCol w:w="1406"/>
        <w:gridCol w:w="1729"/>
        <w:gridCol w:w="2031"/>
      </w:tblGrid>
      <w:tr w:rsidR="00347C39" w:rsidRPr="00EC2594" w14:paraId="7B881140" w14:textId="77777777" w:rsidTr="00347C39">
        <w:trPr>
          <w:trHeight w:val="979"/>
          <w:jc w:val="center"/>
        </w:trPr>
        <w:tc>
          <w:tcPr>
            <w:tcW w:w="1717" w:type="dxa"/>
            <w:vAlign w:val="center"/>
          </w:tcPr>
          <w:p w14:paraId="0C84DFF8" w14:textId="77777777" w:rsidR="00347C39" w:rsidRPr="00EC2594" w:rsidRDefault="00347C39" w:rsidP="00EC2594">
            <w:pPr>
              <w:spacing w:after="0" w:line="240" w:lineRule="auto"/>
              <w:rPr>
                <w:rFonts w:ascii="Times New Roman" w:hAnsi="Times New Roman" w:cs="Times New Roman"/>
              </w:rPr>
            </w:pPr>
            <w:r w:rsidRPr="00EC2594">
              <w:rPr>
                <w:rFonts w:ascii="Times New Roman" w:hAnsi="Times New Roman" w:cs="Times New Roman"/>
              </w:rPr>
              <w:t>Хозяйство</w:t>
            </w:r>
          </w:p>
        </w:tc>
        <w:tc>
          <w:tcPr>
            <w:tcW w:w="1917" w:type="dxa"/>
            <w:vAlign w:val="center"/>
          </w:tcPr>
          <w:p w14:paraId="6090DE05" w14:textId="77777777" w:rsidR="00347C39" w:rsidRPr="00EC2594" w:rsidRDefault="00347C39" w:rsidP="00EC2594">
            <w:pPr>
              <w:spacing w:after="0" w:line="240" w:lineRule="auto"/>
              <w:rPr>
                <w:rFonts w:ascii="Times New Roman" w:hAnsi="Times New Roman" w:cs="Times New Roman"/>
              </w:rPr>
            </w:pPr>
            <w:r w:rsidRPr="00EC2594">
              <w:rPr>
                <w:rFonts w:ascii="Times New Roman" w:hAnsi="Times New Roman" w:cs="Times New Roman"/>
              </w:rPr>
              <w:t>Площадь защитных лесов, га</w:t>
            </w:r>
          </w:p>
        </w:tc>
        <w:tc>
          <w:tcPr>
            <w:tcW w:w="1406" w:type="dxa"/>
          </w:tcPr>
          <w:p w14:paraId="30A2571C" w14:textId="77777777" w:rsidR="00347C39" w:rsidRPr="00EC2594" w:rsidRDefault="00347C39" w:rsidP="00EC2594">
            <w:pPr>
              <w:spacing w:after="0" w:line="240" w:lineRule="auto"/>
              <w:rPr>
                <w:rFonts w:ascii="Times New Roman" w:hAnsi="Times New Roman" w:cs="Times New Roman"/>
              </w:rPr>
            </w:pPr>
            <w:r w:rsidRPr="00EC2594">
              <w:rPr>
                <w:rFonts w:ascii="Times New Roman" w:hAnsi="Times New Roman" w:cs="Times New Roman"/>
              </w:rPr>
              <w:t>Площадь защитных лесов, включенных в расчет</w:t>
            </w:r>
          </w:p>
        </w:tc>
        <w:tc>
          <w:tcPr>
            <w:tcW w:w="1406" w:type="dxa"/>
            <w:vAlign w:val="center"/>
          </w:tcPr>
          <w:p w14:paraId="5EF49939" w14:textId="77777777" w:rsidR="00347C39" w:rsidRPr="00EC2594" w:rsidRDefault="00347C39" w:rsidP="00EC2594">
            <w:pPr>
              <w:spacing w:after="0" w:line="240" w:lineRule="auto"/>
              <w:rPr>
                <w:rFonts w:ascii="Times New Roman" w:hAnsi="Times New Roman" w:cs="Times New Roman"/>
              </w:rPr>
            </w:pPr>
            <w:r w:rsidRPr="00EC2594">
              <w:rPr>
                <w:rFonts w:ascii="Times New Roman" w:hAnsi="Times New Roman" w:cs="Times New Roman"/>
              </w:rPr>
              <w:t>Ежегодная расчетная лесосека, тыс. м</w:t>
            </w:r>
            <w:r w:rsidRPr="00EC2594">
              <w:rPr>
                <w:rFonts w:ascii="Times New Roman" w:hAnsi="Times New Roman" w:cs="Times New Roman"/>
                <w:vertAlign w:val="superscript"/>
              </w:rPr>
              <w:t>3</w:t>
            </w:r>
          </w:p>
        </w:tc>
        <w:tc>
          <w:tcPr>
            <w:tcW w:w="1729" w:type="dxa"/>
            <w:vAlign w:val="center"/>
          </w:tcPr>
          <w:p w14:paraId="68A7078E" w14:textId="77777777" w:rsidR="00347C39" w:rsidRPr="00EC2594" w:rsidRDefault="00347C39" w:rsidP="00EC2594">
            <w:pPr>
              <w:spacing w:after="0" w:line="240" w:lineRule="auto"/>
              <w:rPr>
                <w:rFonts w:ascii="Times New Roman" w:hAnsi="Times New Roman" w:cs="Times New Roman"/>
              </w:rPr>
            </w:pPr>
            <w:r w:rsidRPr="00EC2594">
              <w:rPr>
                <w:rFonts w:ascii="Times New Roman" w:hAnsi="Times New Roman" w:cs="Times New Roman"/>
              </w:rPr>
              <w:t xml:space="preserve">Средний прирост </w:t>
            </w:r>
          </w:p>
          <w:p w14:paraId="6AD9C958" w14:textId="77777777" w:rsidR="00347C39" w:rsidRPr="00EC2594" w:rsidRDefault="00347C39" w:rsidP="00EC2594">
            <w:pPr>
              <w:spacing w:after="0" w:line="240" w:lineRule="auto"/>
              <w:rPr>
                <w:rFonts w:ascii="Times New Roman" w:hAnsi="Times New Roman" w:cs="Times New Roman"/>
              </w:rPr>
            </w:pPr>
            <w:r w:rsidRPr="00EC2594">
              <w:rPr>
                <w:rFonts w:ascii="Times New Roman" w:hAnsi="Times New Roman" w:cs="Times New Roman"/>
              </w:rPr>
              <w:t>по запасу древесины на 1 га, м</w:t>
            </w:r>
            <w:r w:rsidRPr="00EC2594">
              <w:rPr>
                <w:rFonts w:ascii="Times New Roman" w:hAnsi="Times New Roman" w:cs="Times New Roman"/>
                <w:vertAlign w:val="superscript"/>
              </w:rPr>
              <w:t>3</w:t>
            </w:r>
          </w:p>
        </w:tc>
        <w:tc>
          <w:tcPr>
            <w:tcW w:w="2031" w:type="dxa"/>
            <w:vAlign w:val="center"/>
          </w:tcPr>
          <w:p w14:paraId="400E315A" w14:textId="77777777" w:rsidR="00347C39" w:rsidRPr="00EC2594" w:rsidRDefault="00347C39" w:rsidP="00EC2594">
            <w:pPr>
              <w:spacing w:after="0" w:line="240" w:lineRule="auto"/>
              <w:rPr>
                <w:rFonts w:ascii="Times New Roman" w:hAnsi="Times New Roman" w:cs="Times New Roman"/>
              </w:rPr>
            </w:pPr>
            <w:r w:rsidRPr="00EC2594">
              <w:rPr>
                <w:rFonts w:ascii="Times New Roman" w:hAnsi="Times New Roman" w:cs="Times New Roman"/>
              </w:rPr>
              <w:t>Средний прирост по запасу древесины на общую площадь, тыс. м</w:t>
            </w:r>
            <w:r w:rsidRPr="00EC2594">
              <w:rPr>
                <w:rFonts w:ascii="Times New Roman" w:hAnsi="Times New Roman" w:cs="Times New Roman"/>
                <w:vertAlign w:val="superscript"/>
              </w:rPr>
              <w:t>3</w:t>
            </w:r>
          </w:p>
        </w:tc>
      </w:tr>
      <w:tr w:rsidR="00347C39" w:rsidRPr="00EC2594" w14:paraId="4106B3A0" w14:textId="77777777" w:rsidTr="00347C39">
        <w:trPr>
          <w:trHeight w:val="382"/>
          <w:jc w:val="center"/>
        </w:trPr>
        <w:tc>
          <w:tcPr>
            <w:tcW w:w="1717" w:type="dxa"/>
            <w:shd w:val="clear" w:color="auto" w:fill="FFFFFF" w:themeFill="background1"/>
          </w:tcPr>
          <w:p w14:paraId="2E0AB000" w14:textId="77777777" w:rsidR="00347C39" w:rsidRPr="00EC2594" w:rsidRDefault="00347C39" w:rsidP="00EC2594">
            <w:pPr>
              <w:spacing w:after="0" w:line="240" w:lineRule="auto"/>
              <w:rPr>
                <w:rFonts w:ascii="Times New Roman" w:hAnsi="Times New Roman" w:cs="Times New Roman"/>
                <w:sz w:val="28"/>
                <w:szCs w:val="28"/>
              </w:rPr>
            </w:pPr>
            <w:r w:rsidRPr="00EC2594">
              <w:rPr>
                <w:rFonts w:ascii="Times New Roman" w:hAnsi="Times New Roman" w:cs="Times New Roman"/>
                <w:sz w:val="28"/>
                <w:szCs w:val="28"/>
              </w:rPr>
              <w:t xml:space="preserve">Мягколиственное </w:t>
            </w:r>
          </w:p>
        </w:tc>
        <w:tc>
          <w:tcPr>
            <w:tcW w:w="1917" w:type="dxa"/>
            <w:shd w:val="clear" w:color="auto" w:fill="FFFFFF" w:themeFill="background1"/>
            <w:vAlign w:val="bottom"/>
          </w:tcPr>
          <w:p w14:paraId="6B0EAB44" w14:textId="77777777" w:rsidR="00347C39" w:rsidRPr="00EC2594" w:rsidRDefault="00347C39" w:rsidP="00EC2594">
            <w:pPr>
              <w:spacing w:after="0" w:line="240" w:lineRule="auto"/>
              <w:rPr>
                <w:rFonts w:ascii="Times New Roman" w:hAnsi="Times New Roman" w:cs="Times New Roman"/>
                <w:color w:val="000000"/>
              </w:rPr>
            </w:pPr>
            <w:r w:rsidRPr="00EC2594">
              <w:rPr>
                <w:rFonts w:ascii="Times New Roman" w:hAnsi="Times New Roman" w:cs="Times New Roman"/>
                <w:color w:val="000000"/>
              </w:rPr>
              <w:t>458,4</w:t>
            </w:r>
          </w:p>
        </w:tc>
        <w:tc>
          <w:tcPr>
            <w:tcW w:w="1406" w:type="dxa"/>
            <w:shd w:val="clear" w:color="auto" w:fill="FFFFFF" w:themeFill="background1"/>
          </w:tcPr>
          <w:p w14:paraId="2CCD438B" w14:textId="77777777" w:rsidR="00347C39" w:rsidRPr="00EC2594" w:rsidRDefault="00347C39" w:rsidP="00EC2594">
            <w:pPr>
              <w:spacing w:after="0" w:line="240" w:lineRule="auto"/>
              <w:rPr>
                <w:rFonts w:ascii="Times New Roman" w:eastAsia="Times New Roman" w:hAnsi="Times New Roman" w:cs="Times New Roman"/>
                <w:color w:val="000000" w:themeColor="text1"/>
              </w:rPr>
            </w:pPr>
            <w:r w:rsidRPr="00EC2594">
              <w:rPr>
                <w:rFonts w:ascii="Times New Roman" w:eastAsia="Times New Roman" w:hAnsi="Times New Roman" w:cs="Times New Roman"/>
                <w:color w:val="000000" w:themeColor="text1"/>
              </w:rPr>
              <w:t>259,1</w:t>
            </w:r>
          </w:p>
        </w:tc>
        <w:tc>
          <w:tcPr>
            <w:tcW w:w="1406" w:type="dxa"/>
            <w:shd w:val="clear" w:color="auto" w:fill="FFFFFF" w:themeFill="background1"/>
          </w:tcPr>
          <w:p w14:paraId="59A4FE71" w14:textId="77777777" w:rsidR="00347C39" w:rsidRPr="00EC2594" w:rsidRDefault="00347C39" w:rsidP="00EC2594">
            <w:pPr>
              <w:spacing w:after="0" w:line="240" w:lineRule="auto"/>
              <w:rPr>
                <w:rFonts w:ascii="Times New Roman" w:hAnsi="Times New Roman" w:cs="Times New Roman"/>
              </w:rPr>
            </w:pPr>
            <w:r w:rsidRPr="00EC2594">
              <w:rPr>
                <w:rFonts w:ascii="Times New Roman" w:eastAsia="Times New Roman" w:hAnsi="Times New Roman" w:cs="Times New Roman"/>
                <w:color w:val="000000" w:themeColor="text1"/>
              </w:rPr>
              <w:t>0.084</w:t>
            </w:r>
          </w:p>
        </w:tc>
        <w:tc>
          <w:tcPr>
            <w:tcW w:w="1729" w:type="dxa"/>
            <w:shd w:val="clear" w:color="auto" w:fill="FFFFFF" w:themeFill="background1"/>
          </w:tcPr>
          <w:p w14:paraId="29C211D0" w14:textId="77777777" w:rsidR="00347C39" w:rsidRPr="00EC2594" w:rsidRDefault="00347C39" w:rsidP="00EC2594">
            <w:pPr>
              <w:spacing w:after="0" w:line="240" w:lineRule="auto"/>
              <w:rPr>
                <w:rFonts w:ascii="Times New Roman" w:hAnsi="Times New Roman" w:cs="Times New Roman"/>
              </w:rPr>
            </w:pPr>
            <w:r w:rsidRPr="00EC2594">
              <w:rPr>
                <w:rFonts w:ascii="Times New Roman" w:hAnsi="Times New Roman" w:cs="Times New Roman"/>
              </w:rPr>
              <w:t>2,91</w:t>
            </w:r>
          </w:p>
        </w:tc>
        <w:tc>
          <w:tcPr>
            <w:tcW w:w="2031" w:type="dxa"/>
            <w:shd w:val="clear" w:color="auto" w:fill="FFFFFF" w:themeFill="background1"/>
          </w:tcPr>
          <w:p w14:paraId="15322D76" w14:textId="77777777" w:rsidR="00347C39" w:rsidRPr="00EC2594" w:rsidRDefault="00347C39" w:rsidP="00EC2594">
            <w:pPr>
              <w:spacing w:after="0" w:line="240" w:lineRule="auto"/>
              <w:rPr>
                <w:rFonts w:ascii="Times New Roman" w:hAnsi="Times New Roman" w:cs="Times New Roman"/>
              </w:rPr>
            </w:pPr>
            <w:r w:rsidRPr="00EC2594">
              <w:rPr>
                <w:rFonts w:ascii="Times New Roman" w:hAnsi="Times New Roman" w:cs="Times New Roman"/>
              </w:rPr>
              <w:t>0,089</w:t>
            </w:r>
          </w:p>
        </w:tc>
      </w:tr>
    </w:tbl>
    <w:p w14:paraId="4683C458" w14:textId="48103D48" w:rsidR="00EC2594" w:rsidRDefault="00347C39" w:rsidP="00EC2594">
      <w:pPr>
        <w:pStyle w:val="a3"/>
        <w:spacing w:after="0" w:line="240" w:lineRule="auto"/>
        <w:ind w:left="0" w:firstLine="708"/>
        <w:jc w:val="both"/>
        <w:rPr>
          <w:rFonts w:ascii="Times New Roman" w:hAnsi="Times New Roman"/>
          <w:sz w:val="28"/>
          <w:szCs w:val="28"/>
        </w:rPr>
      </w:pPr>
      <w:r w:rsidRPr="00EC2594">
        <w:rPr>
          <w:rFonts w:ascii="Times New Roman" w:hAnsi="Times New Roman"/>
          <w:color w:val="000000" w:themeColor="text1"/>
          <w:sz w:val="28"/>
          <w:szCs w:val="28"/>
        </w:rPr>
        <w:t>Расчеты подтверждают неистощительность планируемых выборочных рубок.</w:t>
      </w:r>
    </w:p>
    <w:p w14:paraId="7CC1023A" w14:textId="77777777" w:rsidR="00347C39" w:rsidRPr="00EC2594" w:rsidRDefault="00347C39" w:rsidP="00EC2594">
      <w:pPr>
        <w:pStyle w:val="a3"/>
        <w:spacing w:after="0" w:line="240" w:lineRule="auto"/>
        <w:ind w:left="0" w:firstLine="708"/>
        <w:jc w:val="both"/>
        <w:rPr>
          <w:rFonts w:ascii="Times New Roman" w:hAnsi="Times New Roman"/>
          <w:sz w:val="28"/>
          <w:szCs w:val="28"/>
        </w:rPr>
      </w:pPr>
      <w:r w:rsidRPr="00EC2594">
        <w:rPr>
          <w:rFonts w:ascii="Times New Roman" w:hAnsi="Times New Roman"/>
          <w:sz w:val="28"/>
          <w:szCs w:val="28"/>
        </w:rPr>
        <w:t>По договору № 635 установленная расчетная лесосека значительно ниже условно неистощительной, определенной методом лесосеки равномерного пользования. Это связано с небольшим запасом спелых и перестойных насаждений на данном участке. Принятая расчетная лесосека обеспечивает выравнивание возрастной структуры насаждений в краткосрочной перспективе.</w:t>
      </w:r>
    </w:p>
    <w:p w14:paraId="137F5F70" w14:textId="77777777" w:rsidR="00347C39" w:rsidRDefault="00347C39" w:rsidP="00EC2594">
      <w:pPr>
        <w:pStyle w:val="a3"/>
        <w:spacing w:after="0" w:line="240" w:lineRule="auto"/>
        <w:ind w:left="0" w:firstLine="360"/>
        <w:jc w:val="both"/>
        <w:rPr>
          <w:rFonts w:ascii="Times New Roman" w:hAnsi="Times New Roman"/>
          <w:sz w:val="28"/>
          <w:szCs w:val="28"/>
        </w:rPr>
      </w:pPr>
      <w:r w:rsidRPr="00EC2594">
        <w:rPr>
          <w:rFonts w:ascii="Times New Roman" w:hAnsi="Times New Roman"/>
          <w:sz w:val="28"/>
          <w:szCs w:val="28"/>
        </w:rPr>
        <w:t xml:space="preserve">По договору № 72 установленная расчетная лесосека значительно ниже условно неистощительной, определенной методом лесосеки равномерного пользования. </w:t>
      </w:r>
    </w:p>
    <w:p w14:paraId="0CBB022C" w14:textId="77777777" w:rsidR="00EC2594" w:rsidRPr="00EC2594" w:rsidRDefault="00EC2594" w:rsidP="00EC2594">
      <w:pPr>
        <w:pStyle w:val="a3"/>
        <w:spacing w:after="0" w:line="240" w:lineRule="auto"/>
        <w:ind w:left="0" w:firstLine="360"/>
        <w:jc w:val="both"/>
        <w:rPr>
          <w:rFonts w:ascii="Times New Roman" w:hAnsi="Times New Roman"/>
          <w:sz w:val="28"/>
          <w:szCs w:val="28"/>
        </w:rPr>
      </w:pPr>
    </w:p>
    <w:p w14:paraId="09A96639" w14:textId="480E18CF" w:rsidR="008B4CD6" w:rsidRDefault="008B4CD6" w:rsidP="008B4CD6">
      <w:pPr>
        <w:pStyle w:val="2"/>
        <w:numPr>
          <w:ilvl w:val="0"/>
          <w:numId w:val="1"/>
        </w:numPr>
        <w:tabs>
          <w:tab w:val="left" w:pos="1510"/>
        </w:tabs>
        <w:spacing w:before="194"/>
        <w:jc w:val="center"/>
        <w:rPr>
          <w:sz w:val="28"/>
          <w:szCs w:val="28"/>
        </w:rPr>
      </w:pPr>
      <w:r w:rsidRPr="00236578">
        <w:rPr>
          <w:sz w:val="28"/>
          <w:szCs w:val="28"/>
        </w:rPr>
        <w:t>Социальная политика</w:t>
      </w:r>
    </w:p>
    <w:p w14:paraId="08EAA022" w14:textId="136D3757" w:rsidR="00236578" w:rsidRPr="00236578" w:rsidRDefault="00236578" w:rsidP="00236578">
      <w:pPr>
        <w:pStyle w:val="a3"/>
        <w:numPr>
          <w:ilvl w:val="1"/>
          <w:numId w:val="1"/>
        </w:numPr>
        <w:spacing w:after="0" w:line="240" w:lineRule="auto"/>
        <w:jc w:val="both"/>
        <w:rPr>
          <w:rFonts w:ascii="Times New Roman" w:hAnsi="Times New Roman"/>
          <w:b/>
          <w:sz w:val="28"/>
          <w:szCs w:val="28"/>
        </w:rPr>
      </w:pPr>
      <w:r w:rsidRPr="00236578">
        <w:rPr>
          <w:rFonts w:ascii="Times New Roman" w:hAnsi="Times New Roman"/>
          <w:b/>
          <w:sz w:val="28"/>
          <w:szCs w:val="28"/>
        </w:rPr>
        <w:t>Социально-экономические условия.</w:t>
      </w:r>
    </w:p>
    <w:p w14:paraId="5C11FFF6" w14:textId="13AFE912" w:rsidR="00AE14E5" w:rsidRPr="00AE14E5" w:rsidRDefault="00236578" w:rsidP="00AE14E5">
      <w:pPr>
        <w:spacing w:after="0" w:line="240" w:lineRule="auto"/>
        <w:ind w:firstLine="708"/>
        <w:jc w:val="both"/>
        <w:rPr>
          <w:rFonts w:ascii="Times New Roman" w:eastAsia="Times New Roman" w:hAnsi="Times New Roman" w:cs="Times New Roman"/>
          <w:color w:val="202122"/>
          <w:sz w:val="28"/>
          <w:szCs w:val="28"/>
          <w:shd w:val="clear" w:color="auto" w:fill="FFFFFF"/>
        </w:rPr>
      </w:pPr>
      <w:r w:rsidRPr="00236578">
        <w:rPr>
          <w:rFonts w:ascii="Times New Roman" w:hAnsi="Times New Roman" w:cs="Times New Roman"/>
          <w:sz w:val="28"/>
          <w:szCs w:val="28"/>
        </w:rPr>
        <w:t xml:space="preserve">Территория аренды располагается в границах Тоншаевского района Нижегородской области. Это самый северный и удаленный от областного центра район: около 300 километров. Административным  центром  района является пгт. Тоншаево, в котором проживает около 5 тыс. человек. Всего  численность населения района составляет около 19 тыс. чел. Экономически активное население района – чуть более 6 тыс. Общая площадь района 2353,1 кв. км. </w:t>
      </w:r>
      <w:r>
        <w:rPr>
          <w:rFonts w:ascii="Times New Roman" w:eastAsia="Times New Roman" w:hAnsi="Times New Roman" w:cs="Times New Roman"/>
          <w:color w:val="000000" w:themeColor="text1"/>
          <w:sz w:val="28"/>
          <w:szCs w:val="28"/>
          <w:shd w:val="clear" w:color="auto" w:fill="FFFFFF"/>
        </w:rPr>
        <w:t xml:space="preserve">В мае </w:t>
      </w:r>
      <w:r w:rsidRPr="00236578">
        <w:rPr>
          <w:rFonts w:ascii="Times New Roman" w:eastAsia="Times New Roman" w:hAnsi="Times New Roman" w:cs="Times New Roman"/>
          <w:color w:val="000000" w:themeColor="text1"/>
          <w:sz w:val="28"/>
          <w:szCs w:val="28"/>
          <w:shd w:val="clear" w:color="auto" w:fill="FFFFFF"/>
        </w:rPr>
        <w:t>2020 года Тоншаевский район преобразован в </w:t>
      </w:r>
      <w:hyperlink r:id="rId10" w:tooltip="Муниципальный округ (Россия)" w:history="1">
        <w:r w:rsidRPr="00236578">
          <w:rPr>
            <w:rStyle w:val="a6"/>
            <w:rFonts w:ascii="Times New Roman" w:eastAsia="Times New Roman" w:hAnsi="Times New Roman" w:cs="Times New Roman"/>
            <w:color w:val="000000" w:themeColor="text1"/>
            <w:sz w:val="28"/>
            <w:szCs w:val="28"/>
            <w:u w:val="none"/>
            <w:shd w:val="clear" w:color="auto" w:fill="FFFFFF"/>
          </w:rPr>
          <w:t>муниципальный округ</w:t>
        </w:r>
      </w:hyperlink>
      <w:r w:rsidRPr="00236578">
        <w:rPr>
          <w:rFonts w:ascii="Times New Roman" w:eastAsia="Times New Roman" w:hAnsi="Times New Roman" w:cs="Times New Roman"/>
          <w:color w:val="000000" w:themeColor="text1"/>
          <w:sz w:val="28"/>
          <w:szCs w:val="28"/>
          <w:shd w:val="clear" w:color="auto" w:fill="FFFFFF"/>
        </w:rPr>
        <w:t>, соответствующая административная единица сохраняет статус района</w:t>
      </w:r>
      <w:r>
        <w:rPr>
          <w:rFonts w:ascii="Times New Roman" w:eastAsia="Times New Roman" w:hAnsi="Times New Roman" w:cs="Times New Roman"/>
          <w:color w:val="000000" w:themeColor="text1"/>
          <w:sz w:val="28"/>
          <w:szCs w:val="28"/>
          <w:shd w:val="clear" w:color="auto" w:fill="FFFFFF"/>
        </w:rPr>
        <w:t>.</w:t>
      </w:r>
      <w:r>
        <w:rPr>
          <w:rFonts w:ascii="Times New Roman" w:hAnsi="Times New Roman" w:cs="Times New Roman"/>
          <w:sz w:val="28"/>
          <w:szCs w:val="28"/>
        </w:rPr>
        <w:t xml:space="preserve"> </w:t>
      </w:r>
      <w:r w:rsidR="00AE14E5" w:rsidRPr="00AE14E5">
        <w:rPr>
          <w:rFonts w:ascii="Times New Roman" w:eastAsia="Times New Roman" w:hAnsi="Times New Roman" w:cs="Times New Roman"/>
          <w:color w:val="202122"/>
          <w:sz w:val="28"/>
          <w:szCs w:val="28"/>
          <w:shd w:val="clear" w:color="auto" w:fill="FFFFFF"/>
        </w:rPr>
        <w:t>В Тоншаевском районе большая площадь занята лесами и сельскохозяйственными угодьями. Доля лесов составляет 73,8 %, а доля сельскохозяйственных угодий 19 % от всей площади района. Для района характерны подзолистые почвы. </w:t>
      </w:r>
    </w:p>
    <w:p w14:paraId="5A363B63" w14:textId="73F18CCF" w:rsidR="00AE14E5" w:rsidRDefault="00EE1C02" w:rsidP="00B559EB">
      <w:pPr>
        <w:spacing w:after="0" w:line="240" w:lineRule="auto"/>
        <w:ind w:firstLine="708"/>
        <w:jc w:val="both"/>
        <w:rPr>
          <w:rFonts w:ascii="Times New Roman" w:eastAsia="Times New Roman" w:hAnsi="Times New Roman" w:cs="Times New Roman"/>
          <w:color w:val="202122"/>
          <w:sz w:val="28"/>
          <w:szCs w:val="28"/>
          <w:shd w:val="clear" w:color="auto" w:fill="FFFFFF"/>
        </w:rPr>
      </w:pPr>
      <w:r w:rsidRPr="00EE1C02">
        <w:rPr>
          <w:rFonts w:ascii="Times New Roman" w:hAnsi="Times New Roman" w:cs="Times New Roman"/>
          <w:color w:val="000000" w:themeColor="text1"/>
          <w:sz w:val="28"/>
          <w:szCs w:val="28"/>
        </w:rPr>
        <w:t xml:space="preserve">В Тоншаевском районе функционируют промышленные предприятия. </w:t>
      </w:r>
      <w:r w:rsidR="00236578">
        <w:rPr>
          <w:rFonts w:ascii="Times New Roman" w:hAnsi="Times New Roman" w:cs="Times New Roman"/>
          <w:sz w:val="28"/>
          <w:szCs w:val="28"/>
        </w:rPr>
        <w:t>П</w:t>
      </w:r>
      <w:r w:rsidR="00236578" w:rsidRPr="00236578">
        <w:rPr>
          <w:rFonts w:ascii="Times New Roman" w:hAnsi="Times New Roman" w:cs="Times New Roman"/>
          <w:sz w:val="28"/>
          <w:szCs w:val="28"/>
        </w:rPr>
        <w:t>ромышленность района также представлена  лесозаготовительными и лесоперерабатывающими предприятиями, топливной  промышленностью.</w:t>
      </w:r>
      <w:r w:rsidRPr="00EE1C02">
        <w:rPr>
          <w:rFonts w:ascii="Times New Roman" w:hAnsi="Times New Roman" w:cs="Times New Roman"/>
          <w:color w:val="000000" w:themeColor="text1"/>
          <w:sz w:val="28"/>
          <w:szCs w:val="28"/>
        </w:rPr>
        <w:t xml:space="preserve"> Наиболее крупные из них </w:t>
      </w:r>
      <w:r w:rsidRPr="00EE1C02">
        <w:rPr>
          <w:rFonts w:ascii="Times New Roman" w:eastAsia="Times New Roman" w:hAnsi="Times New Roman" w:cs="Times New Roman"/>
          <w:color w:val="000000" w:themeColor="text1"/>
          <w:sz w:val="28"/>
          <w:szCs w:val="28"/>
        </w:rPr>
        <w:t>«Заветлужье», Пижемский лесхоз,</w:t>
      </w:r>
      <w:r>
        <w:rPr>
          <w:rFonts w:ascii="Times New Roman" w:eastAsia="Times New Roman" w:hAnsi="Times New Roman" w:cs="Times New Roman"/>
          <w:color w:val="000000" w:themeColor="text1"/>
          <w:sz w:val="28"/>
          <w:szCs w:val="28"/>
        </w:rPr>
        <w:t xml:space="preserve"> Альцевское торфопредприятие.</w:t>
      </w:r>
      <w:r w:rsidRPr="00EE1C02">
        <w:rPr>
          <w:rFonts w:ascii="Times New Roman" w:eastAsia="Times New Roman" w:hAnsi="Times New Roman" w:cs="Times New Roman"/>
          <w:color w:val="000000" w:themeColor="text1"/>
          <w:sz w:val="28"/>
          <w:szCs w:val="28"/>
        </w:rPr>
        <w:t xml:space="preserve"> </w:t>
      </w:r>
      <w:r w:rsidR="00236578" w:rsidRPr="00236578">
        <w:rPr>
          <w:rFonts w:ascii="Times New Roman" w:hAnsi="Times New Roman" w:cs="Times New Roman"/>
          <w:sz w:val="28"/>
          <w:szCs w:val="28"/>
        </w:rPr>
        <w:t xml:space="preserve"> Сельхозпредприятия района специализируются в основном на животноводстве. </w:t>
      </w:r>
      <w:r w:rsidR="00236578" w:rsidRPr="00236578">
        <w:rPr>
          <w:rFonts w:ascii="Times New Roman" w:eastAsia="Times New Roman" w:hAnsi="Times New Roman" w:cs="Times New Roman"/>
          <w:color w:val="202122"/>
          <w:sz w:val="28"/>
          <w:szCs w:val="28"/>
          <w:shd w:val="clear" w:color="auto" w:fill="FFFFFF"/>
        </w:rPr>
        <w:t>Основная специализация сельхозпредприятий — животноводство, на долю которой приходится около 70 % валовой продукции сельского хозяйства. В общей сложности в сельском хозяйстве занято 2100 человек, что составляет 26 % от общего числа занятых в экономике района.</w:t>
      </w:r>
      <w:r>
        <w:rPr>
          <w:rFonts w:ascii="Times New Roman" w:eastAsia="Times New Roman" w:hAnsi="Times New Roman" w:cs="Times New Roman"/>
          <w:color w:val="202122"/>
          <w:sz w:val="28"/>
          <w:szCs w:val="28"/>
          <w:shd w:val="clear" w:color="auto" w:fill="FFFFFF"/>
        </w:rPr>
        <w:t xml:space="preserve"> </w:t>
      </w:r>
    </w:p>
    <w:p w14:paraId="1B998B77" w14:textId="77777777" w:rsidR="007B64D2" w:rsidRDefault="007B64D2" w:rsidP="00B559EB">
      <w:pPr>
        <w:spacing w:after="0" w:line="240" w:lineRule="auto"/>
        <w:ind w:firstLine="708"/>
        <w:jc w:val="both"/>
        <w:rPr>
          <w:rFonts w:ascii="Times New Roman" w:eastAsia="Times New Roman" w:hAnsi="Times New Roman" w:cs="Times New Roman"/>
          <w:color w:val="202122"/>
          <w:sz w:val="28"/>
          <w:szCs w:val="28"/>
          <w:shd w:val="clear" w:color="auto" w:fill="FFFFFF"/>
        </w:rPr>
      </w:pPr>
    </w:p>
    <w:p w14:paraId="6C880EAC" w14:textId="77777777" w:rsidR="007B64D2" w:rsidRPr="00B559EB" w:rsidRDefault="007B64D2" w:rsidP="00B559EB">
      <w:pPr>
        <w:spacing w:after="0" w:line="240" w:lineRule="auto"/>
        <w:ind w:firstLine="708"/>
        <w:jc w:val="both"/>
        <w:rPr>
          <w:rFonts w:ascii="Times New Roman" w:eastAsia="Times New Roman" w:hAnsi="Times New Roman" w:cs="Times New Roman"/>
          <w:color w:val="000000" w:themeColor="text1"/>
          <w:sz w:val="28"/>
          <w:szCs w:val="28"/>
        </w:rPr>
      </w:pPr>
    </w:p>
    <w:p w14:paraId="0FF23DEA" w14:textId="45927EA8" w:rsidR="008B4CD6" w:rsidRPr="008B4CD6" w:rsidRDefault="007B64D2" w:rsidP="008B4CD6">
      <w:pPr>
        <w:pStyle w:val="2"/>
        <w:tabs>
          <w:tab w:val="left" w:pos="1510"/>
        </w:tabs>
        <w:spacing w:before="194"/>
        <w:ind w:left="1090"/>
        <w:rPr>
          <w:sz w:val="28"/>
          <w:szCs w:val="28"/>
        </w:rPr>
      </w:pPr>
      <w:r>
        <w:rPr>
          <w:sz w:val="28"/>
          <w:szCs w:val="28"/>
        </w:rPr>
        <w:t>6</w:t>
      </w:r>
      <w:r w:rsidR="00236578">
        <w:rPr>
          <w:sz w:val="28"/>
          <w:szCs w:val="28"/>
        </w:rPr>
        <w:t>.2.</w:t>
      </w:r>
      <w:r w:rsidR="008B4CD6" w:rsidRPr="008B4CD6">
        <w:rPr>
          <w:sz w:val="28"/>
          <w:szCs w:val="28"/>
        </w:rPr>
        <w:t>Социальная</w:t>
      </w:r>
      <w:r w:rsidR="008B4CD6" w:rsidRPr="008B4CD6">
        <w:rPr>
          <w:spacing w:val="-3"/>
          <w:sz w:val="28"/>
          <w:szCs w:val="28"/>
        </w:rPr>
        <w:t xml:space="preserve"> </w:t>
      </w:r>
      <w:r w:rsidR="008B4CD6" w:rsidRPr="008B4CD6">
        <w:rPr>
          <w:sz w:val="28"/>
          <w:szCs w:val="28"/>
        </w:rPr>
        <w:t>политика</w:t>
      </w:r>
      <w:r w:rsidR="008B4CD6" w:rsidRPr="008B4CD6">
        <w:rPr>
          <w:spacing w:val="-5"/>
          <w:sz w:val="28"/>
          <w:szCs w:val="28"/>
        </w:rPr>
        <w:t xml:space="preserve"> </w:t>
      </w:r>
      <w:r w:rsidR="008B4CD6" w:rsidRPr="008B4CD6">
        <w:rPr>
          <w:sz w:val="28"/>
          <w:szCs w:val="28"/>
        </w:rPr>
        <w:t>в</w:t>
      </w:r>
      <w:r w:rsidR="008B4CD6" w:rsidRPr="008B4CD6">
        <w:rPr>
          <w:spacing w:val="-8"/>
          <w:sz w:val="28"/>
          <w:szCs w:val="28"/>
        </w:rPr>
        <w:t xml:space="preserve"> </w:t>
      </w:r>
      <w:r w:rsidR="008B4CD6" w:rsidRPr="008B4CD6">
        <w:rPr>
          <w:sz w:val="28"/>
          <w:szCs w:val="28"/>
        </w:rPr>
        <w:t>отношении</w:t>
      </w:r>
      <w:r w:rsidR="008B4CD6" w:rsidRPr="008B4CD6">
        <w:rPr>
          <w:spacing w:val="-2"/>
          <w:sz w:val="28"/>
          <w:szCs w:val="28"/>
        </w:rPr>
        <w:t xml:space="preserve"> </w:t>
      </w:r>
      <w:r w:rsidR="008B4CD6" w:rsidRPr="008B4CD6">
        <w:rPr>
          <w:sz w:val="28"/>
          <w:szCs w:val="28"/>
        </w:rPr>
        <w:t>работников</w:t>
      </w:r>
    </w:p>
    <w:p w14:paraId="717363BA" w14:textId="05CA300D" w:rsidR="008B4CD6" w:rsidRPr="008B4CD6" w:rsidRDefault="008B4CD6" w:rsidP="008B4CD6">
      <w:pPr>
        <w:pStyle w:val="a4"/>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ООО "Лесинвест"</w:t>
      </w:r>
      <w:r w:rsidRPr="008B4CD6">
        <w:rPr>
          <w:rFonts w:ascii="Times New Roman" w:hAnsi="Times New Roman" w:cs="Times New Roman"/>
          <w:sz w:val="28"/>
          <w:szCs w:val="28"/>
        </w:rPr>
        <w:t xml:space="preserve"> стремится соответствовать нормам российского законодательства в</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области трудовых отношений и охраны труда, а также соблюдать международные документы,</w:t>
      </w:r>
      <w:r w:rsidRPr="008B4CD6">
        <w:rPr>
          <w:rFonts w:ascii="Times New Roman" w:hAnsi="Times New Roman" w:cs="Times New Roman"/>
          <w:spacing w:val="-57"/>
          <w:sz w:val="28"/>
          <w:szCs w:val="28"/>
        </w:rPr>
        <w:t xml:space="preserve"> </w:t>
      </w:r>
      <w:r w:rsidRPr="008B4CD6">
        <w:rPr>
          <w:rFonts w:ascii="Times New Roman" w:hAnsi="Times New Roman" w:cs="Times New Roman"/>
          <w:sz w:val="28"/>
          <w:szCs w:val="28"/>
        </w:rPr>
        <w:t>ратифицированные</w:t>
      </w:r>
      <w:r w:rsidRPr="008B4CD6">
        <w:rPr>
          <w:rFonts w:ascii="Times New Roman" w:hAnsi="Times New Roman" w:cs="Times New Roman"/>
          <w:spacing w:val="2"/>
          <w:sz w:val="28"/>
          <w:szCs w:val="28"/>
        </w:rPr>
        <w:t xml:space="preserve"> </w:t>
      </w:r>
      <w:r w:rsidRPr="008B4CD6">
        <w:rPr>
          <w:rFonts w:ascii="Times New Roman" w:hAnsi="Times New Roman" w:cs="Times New Roman"/>
          <w:sz w:val="28"/>
          <w:szCs w:val="28"/>
        </w:rPr>
        <w:t>Правительством</w:t>
      </w:r>
      <w:r w:rsidRPr="008B4CD6">
        <w:rPr>
          <w:rFonts w:ascii="Times New Roman" w:hAnsi="Times New Roman" w:cs="Times New Roman"/>
          <w:spacing w:val="2"/>
          <w:sz w:val="28"/>
          <w:szCs w:val="28"/>
        </w:rPr>
        <w:t xml:space="preserve"> </w:t>
      </w:r>
      <w:r w:rsidRPr="008B4CD6">
        <w:rPr>
          <w:rFonts w:ascii="Times New Roman" w:hAnsi="Times New Roman" w:cs="Times New Roman"/>
          <w:sz w:val="28"/>
          <w:szCs w:val="28"/>
        </w:rPr>
        <w:t>РФ</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(Конвенции</w:t>
      </w:r>
      <w:r w:rsidRPr="008B4CD6">
        <w:rPr>
          <w:rFonts w:ascii="Times New Roman" w:hAnsi="Times New Roman" w:cs="Times New Roman"/>
          <w:spacing w:val="3"/>
          <w:sz w:val="28"/>
          <w:szCs w:val="28"/>
        </w:rPr>
        <w:t xml:space="preserve"> </w:t>
      </w:r>
      <w:r w:rsidRPr="008B4CD6">
        <w:rPr>
          <w:rFonts w:ascii="Times New Roman" w:hAnsi="Times New Roman" w:cs="Times New Roman"/>
          <w:sz w:val="28"/>
          <w:szCs w:val="28"/>
        </w:rPr>
        <w:t>МОТ).</w:t>
      </w:r>
      <w:r>
        <w:rPr>
          <w:rFonts w:ascii="Times New Roman" w:hAnsi="Times New Roman" w:cs="Times New Roman"/>
          <w:sz w:val="28"/>
          <w:szCs w:val="28"/>
        </w:rPr>
        <w:t xml:space="preserve"> П</w:t>
      </w:r>
      <w:r w:rsidRPr="008B4CD6">
        <w:rPr>
          <w:rFonts w:ascii="Times New Roman" w:hAnsi="Times New Roman" w:cs="Times New Roman"/>
          <w:sz w:val="28"/>
          <w:szCs w:val="28"/>
        </w:rPr>
        <w:t>ри</w:t>
      </w:r>
      <w:r w:rsidRPr="008B4CD6">
        <w:rPr>
          <w:rFonts w:ascii="Times New Roman" w:hAnsi="Times New Roman" w:cs="Times New Roman"/>
          <w:spacing w:val="-4"/>
          <w:sz w:val="28"/>
          <w:szCs w:val="28"/>
        </w:rPr>
        <w:t xml:space="preserve"> </w:t>
      </w:r>
      <w:r w:rsidRPr="008B4CD6">
        <w:rPr>
          <w:rFonts w:ascii="Times New Roman" w:hAnsi="Times New Roman" w:cs="Times New Roman"/>
          <w:sz w:val="28"/>
          <w:szCs w:val="28"/>
        </w:rPr>
        <w:t>приеме</w:t>
      </w:r>
      <w:r w:rsidRPr="008B4CD6">
        <w:rPr>
          <w:rFonts w:ascii="Times New Roman" w:hAnsi="Times New Roman" w:cs="Times New Roman"/>
          <w:spacing w:val="-3"/>
          <w:sz w:val="28"/>
          <w:szCs w:val="28"/>
        </w:rPr>
        <w:t xml:space="preserve"> </w:t>
      </w:r>
      <w:r w:rsidRPr="008B4CD6">
        <w:rPr>
          <w:rFonts w:ascii="Times New Roman" w:hAnsi="Times New Roman" w:cs="Times New Roman"/>
          <w:sz w:val="28"/>
          <w:szCs w:val="28"/>
        </w:rPr>
        <w:t>на</w:t>
      </w:r>
      <w:r w:rsidRPr="008B4CD6">
        <w:rPr>
          <w:rFonts w:ascii="Times New Roman" w:hAnsi="Times New Roman" w:cs="Times New Roman"/>
          <w:spacing w:val="-3"/>
          <w:sz w:val="28"/>
          <w:szCs w:val="28"/>
        </w:rPr>
        <w:t xml:space="preserve"> </w:t>
      </w:r>
      <w:r w:rsidRPr="008B4CD6">
        <w:rPr>
          <w:rFonts w:ascii="Times New Roman" w:hAnsi="Times New Roman" w:cs="Times New Roman"/>
          <w:sz w:val="28"/>
          <w:szCs w:val="28"/>
        </w:rPr>
        <w:t>работу</w:t>
      </w:r>
      <w:r w:rsidRPr="008B4CD6">
        <w:rPr>
          <w:rFonts w:ascii="Times New Roman" w:hAnsi="Times New Roman" w:cs="Times New Roman"/>
          <w:spacing w:val="-2"/>
          <w:sz w:val="28"/>
          <w:szCs w:val="28"/>
        </w:rPr>
        <w:t xml:space="preserve"> </w:t>
      </w:r>
      <w:r w:rsidRPr="008B4CD6">
        <w:rPr>
          <w:rFonts w:ascii="Times New Roman" w:hAnsi="Times New Roman" w:cs="Times New Roman"/>
          <w:sz w:val="28"/>
          <w:szCs w:val="28"/>
        </w:rPr>
        <w:t>отдает</w:t>
      </w:r>
      <w:r>
        <w:rPr>
          <w:rFonts w:ascii="Times New Roman" w:hAnsi="Times New Roman" w:cs="Times New Roman"/>
          <w:sz w:val="28"/>
          <w:szCs w:val="28"/>
        </w:rPr>
        <w:t>ся</w:t>
      </w:r>
      <w:r w:rsidRPr="008B4CD6">
        <w:rPr>
          <w:rFonts w:ascii="Times New Roman" w:hAnsi="Times New Roman" w:cs="Times New Roman"/>
          <w:spacing w:val="-4"/>
          <w:sz w:val="28"/>
          <w:szCs w:val="28"/>
        </w:rPr>
        <w:t xml:space="preserve"> </w:t>
      </w:r>
      <w:r w:rsidRPr="008B4CD6">
        <w:rPr>
          <w:rFonts w:ascii="Times New Roman" w:hAnsi="Times New Roman" w:cs="Times New Roman"/>
          <w:sz w:val="28"/>
          <w:szCs w:val="28"/>
        </w:rPr>
        <w:t>предпочтение</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местному</w:t>
      </w:r>
      <w:r w:rsidRPr="008B4CD6">
        <w:rPr>
          <w:rFonts w:ascii="Times New Roman" w:hAnsi="Times New Roman" w:cs="Times New Roman"/>
          <w:spacing w:val="-3"/>
          <w:sz w:val="28"/>
          <w:szCs w:val="28"/>
        </w:rPr>
        <w:t xml:space="preserve"> </w:t>
      </w:r>
      <w:r w:rsidRPr="008B4CD6">
        <w:rPr>
          <w:rFonts w:ascii="Times New Roman" w:hAnsi="Times New Roman" w:cs="Times New Roman"/>
          <w:sz w:val="28"/>
          <w:szCs w:val="28"/>
        </w:rPr>
        <w:t>населению.</w:t>
      </w:r>
    </w:p>
    <w:p w14:paraId="72C5BC9F" w14:textId="77777777" w:rsidR="008B4CD6" w:rsidRPr="008B4CD6" w:rsidRDefault="008B4CD6" w:rsidP="008B4CD6">
      <w:pPr>
        <w:pStyle w:val="a4"/>
        <w:spacing w:after="0" w:line="240" w:lineRule="auto"/>
        <w:ind w:firstLine="708"/>
        <w:jc w:val="both"/>
        <w:rPr>
          <w:rFonts w:ascii="Times New Roman" w:hAnsi="Times New Roman" w:cs="Times New Roman"/>
          <w:sz w:val="28"/>
          <w:szCs w:val="28"/>
        </w:rPr>
      </w:pPr>
      <w:r w:rsidRPr="008B4CD6">
        <w:rPr>
          <w:rFonts w:ascii="Times New Roman" w:hAnsi="Times New Roman" w:cs="Times New Roman"/>
          <w:sz w:val="28"/>
          <w:szCs w:val="28"/>
        </w:rPr>
        <w:t>На производстве введен общественно-административный контроль. В соответствии со</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ст.</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218</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Трудового</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Кодекса</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РФ</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создана</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Комиссия</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по</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охране</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труда</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для</w:t>
      </w:r>
      <w:r w:rsidRPr="008B4CD6">
        <w:rPr>
          <w:rFonts w:ascii="Times New Roman" w:hAnsi="Times New Roman" w:cs="Times New Roman"/>
          <w:spacing w:val="60"/>
          <w:sz w:val="28"/>
          <w:szCs w:val="28"/>
        </w:rPr>
        <w:t xml:space="preserve"> </w:t>
      </w:r>
      <w:r w:rsidRPr="008B4CD6">
        <w:rPr>
          <w:rFonts w:ascii="Times New Roman" w:hAnsi="Times New Roman" w:cs="Times New Roman"/>
          <w:sz w:val="28"/>
          <w:szCs w:val="28"/>
        </w:rPr>
        <w:t>организации</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совместных</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действий</w:t>
      </w:r>
      <w:r w:rsidRPr="008B4CD6">
        <w:rPr>
          <w:rFonts w:ascii="Times New Roman" w:hAnsi="Times New Roman" w:cs="Times New Roman"/>
          <w:spacing w:val="4"/>
          <w:sz w:val="28"/>
          <w:szCs w:val="28"/>
        </w:rPr>
        <w:t xml:space="preserve"> </w:t>
      </w:r>
      <w:r w:rsidRPr="008B4CD6">
        <w:rPr>
          <w:rFonts w:ascii="Times New Roman" w:hAnsi="Times New Roman" w:cs="Times New Roman"/>
          <w:sz w:val="28"/>
          <w:szCs w:val="28"/>
        </w:rPr>
        <w:t>работодателя</w:t>
      </w:r>
      <w:r w:rsidRPr="008B4CD6">
        <w:rPr>
          <w:rFonts w:ascii="Times New Roman" w:hAnsi="Times New Roman" w:cs="Times New Roman"/>
          <w:spacing w:val="3"/>
          <w:sz w:val="28"/>
          <w:szCs w:val="28"/>
        </w:rPr>
        <w:t xml:space="preserve"> </w:t>
      </w:r>
      <w:r w:rsidRPr="008B4CD6">
        <w:rPr>
          <w:rFonts w:ascii="Times New Roman" w:hAnsi="Times New Roman" w:cs="Times New Roman"/>
          <w:sz w:val="28"/>
          <w:szCs w:val="28"/>
        </w:rPr>
        <w:t>и</w:t>
      </w:r>
      <w:r w:rsidRPr="008B4CD6">
        <w:rPr>
          <w:rFonts w:ascii="Times New Roman" w:hAnsi="Times New Roman" w:cs="Times New Roman"/>
          <w:spacing w:val="-2"/>
          <w:sz w:val="28"/>
          <w:szCs w:val="28"/>
        </w:rPr>
        <w:t xml:space="preserve"> </w:t>
      </w:r>
      <w:r w:rsidRPr="008B4CD6">
        <w:rPr>
          <w:rFonts w:ascii="Times New Roman" w:hAnsi="Times New Roman" w:cs="Times New Roman"/>
          <w:sz w:val="28"/>
          <w:szCs w:val="28"/>
        </w:rPr>
        <w:t>работников.</w:t>
      </w:r>
    </w:p>
    <w:p w14:paraId="26E208E3" w14:textId="77777777" w:rsidR="008B4CD6" w:rsidRPr="008B4CD6" w:rsidRDefault="008B4CD6" w:rsidP="008B4CD6">
      <w:pPr>
        <w:pStyle w:val="a4"/>
        <w:spacing w:after="0" w:line="240" w:lineRule="auto"/>
        <w:ind w:firstLine="708"/>
        <w:jc w:val="both"/>
        <w:rPr>
          <w:rFonts w:ascii="Times New Roman" w:hAnsi="Times New Roman" w:cs="Times New Roman"/>
          <w:sz w:val="28"/>
          <w:szCs w:val="28"/>
        </w:rPr>
      </w:pPr>
      <w:r w:rsidRPr="008B4CD6">
        <w:rPr>
          <w:rFonts w:ascii="Times New Roman" w:hAnsi="Times New Roman" w:cs="Times New Roman"/>
          <w:sz w:val="28"/>
          <w:szCs w:val="28"/>
        </w:rPr>
        <w:t>На</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производстве</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имеются</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инструкции</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по</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охране</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труда</w:t>
      </w:r>
      <w:r w:rsidRPr="008B4CD6">
        <w:rPr>
          <w:rFonts w:ascii="Times New Roman" w:hAnsi="Times New Roman" w:cs="Times New Roman"/>
          <w:spacing w:val="61"/>
          <w:sz w:val="28"/>
          <w:szCs w:val="28"/>
        </w:rPr>
        <w:t xml:space="preserve"> </w:t>
      </w:r>
      <w:r w:rsidRPr="008B4CD6">
        <w:rPr>
          <w:rFonts w:ascii="Times New Roman" w:hAnsi="Times New Roman" w:cs="Times New Roman"/>
          <w:sz w:val="28"/>
          <w:szCs w:val="28"/>
        </w:rPr>
        <w:t>для</w:t>
      </w:r>
      <w:r w:rsidRPr="008B4CD6">
        <w:rPr>
          <w:rFonts w:ascii="Times New Roman" w:hAnsi="Times New Roman" w:cs="Times New Roman"/>
          <w:spacing w:val="61"/>
          <w:sz w:val="28"/>
          <w:szCs w:val="28"/>
        </w:rPr>
        <w:t xml:space="preserve"> </w:t>
      </w:r>
      <w:r w:rsidRPr="008B4CD6">
        <w:rPr>
          <w:rFonts w:ascii="Times New Roman" w:hAnsi="Times New Roman" w:cs="Times New Roman"/>
          <w:sz w:val="28"/>
          <w:szCs w:val="28"/>
        </w:rPr>
        <w:t>работников</w:t>
      </w:r>
      <w:r w:rsidRPr="008B4CD6">
        <w:rPr>
          <w:rFonts w:ascii="Times New Roman" w:hAnsi="Times New Roman" w:cs="Times New Roman"/>
          <w:spacing w:val="61"/>
          <w:sz w:val="28"/>
          <w:szCs w:val="28"/>
        </w:rPr>
        <w:t xml:space="preserve"> </w:t>
      </w:r>
      <w:r w:rsidRPr="008B4CD6">
        <w:rPr>
          <w:rFonts w:ascii="Times New Roman" w:hAnsi="Times New Roman" w:cs="Times New Roman"/>
          <w:sz w:val="28"/>
          <w:szCs w:val="28"/>
        </w:rPr>
        <w:t>всех</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профессий</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и участков</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работ. Учитывая, что лес – самая пожароопасная отрасль народного</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хозяйства, разработан полный комплект инструкций по пожарной безопасности. Приказом</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Руководителя</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назначены</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ответственные</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лица</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за</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состояние</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охраны</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труда,</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техники</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безопасности,</w:t>
      </w:r>
      <w:r w:rsidRPr="008B4CD6">
        <w:rPr>
          <w:rFonts w:ascii="Times New Roman" w:hAnsi="Times New Roman" w:cs="Times New Roman"/>
          <w:spacing w:val="61"/>
          <w:sz w:val="28"/>
          <w:szCs w:val="28"/>
        </w:rPr>
        <w:t xml:space="preserve"> </w:t>
      </w:r>
      <w:r w:rsidRPr="008B4CD6">
        <w:rPr>
          <w:rFonts w:ascii="Times New Roman" w:hAnsi="Times New Roman" w:cs="Times New Roman"/>
          <w:sz w:val="28"/>
          <w:szCs w:val="28"/>
        </w:rPr>
        <w:t>пожарной</w:t>
      </w:r>
      <w:r w:rsidRPr="008B4CD6">
        <w:rPr>
          <w:rFonts w:ascii="Times New Roman" w:hAnsi="Times New Roman" w:cs="Times New Roman"/>
          <w:spacing w:val="61"/>
          <w:sz w:val="28"/>
          <w:szCs w:val="28"/>
        </w:rPr>
        <w:t xml:space="preserve"> </w:t>
      </w:r>
      <w:r w:rsidRPr="008B4CD6">
        <w:rPr>
          <w:rFonts w:ascii="Times New Roman" w:hAnsi="Times New Roman" w:cs="Times New Roman"/>
          <w:sz w:val="28"/>
          <w:szCs w:val="28"/>
        </w:rPr>
        <w:t>безопасности,</w:t>
      </w:r>
      <w:r w:rsidRPr="008B4CD6">
        <w:rPr>
          <w:rFonts w:ascii="Times New Roman" w:hAnsi="Times New Roman" w:cs="Times New Roman"/>
          <w:spacing w:val="61"/>
          <w:sz w:val="28"/>
          <w:szCs w:val="28"/>
        </w:rPr>
        <w:t xml:space="preserve"> </w:t>
      </w:r>
      <w:r w:rsidRPr="008B4CD6">
        <w:rPr>
          <w:rFonts w:ascii="Times New Roman" w:hAnsi="Times New Roman" w:cs="Times New Roman"/>
          <w:sz w:val="28"/>
          <w:szCs w:val="28"/>
        </w:rPr>
        <w:t>электробезопасности</w:t>
      </w:r>
      <w:r w:rsidRPr="008B4CD6">
        <w:rPr>
          <w:rFonts w:ascii="Times New Roman" w:hAnsi="Times New Roman" w:cs="Times New Roman"/>
          <w:spacing w:val="61"/>
          <w:sz w:val="28"/>
          <w:szCs w:val="28"/>
        </w:rPr>
        <w:t xml:space="preserve"> </w:t>
      </w:r>
      <w:r w:rsidRPr="008B4CD6">
        <w:rPr>
          <w:rFonts w:ascii="Times New Roman" w:hAnsi="Times New Roman" w:cs="Times New Roman"/>
          <w:sz w:val="28"/>
          <w:szCs w:val="28"/>
        </w:rPr>
        <w:t xml:space="preserve">и  </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производственной</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санитарии</w:t>
      </w:r>
      <w:r w:rsidRPr="008B4CD6">
        <w:rPr>
          <w:rFonts w:ascii="Times New Roman" w:hAnsi="Times New Roman" w:cs="Times New Roman"/>
          <w:spacing w:val="4"/>
          <w:sz w:val="28"/>
          <w:szCs w:val="28"/>
        </w:rPr>
        <w:t xml:space="preserve"> </w:t>
      </w:r>
      <w:r w:rsidRPr="008B4CD6">
        <w:rPr>
          <w:rFonts w:ascii="Times New Roman" w:hAnsi="Times New Roman" w:cs="Times New Roman"/>
          <w:sz w:val="28"/>
          <w:szCs w:val="28"/>
        </w:rPr>
        <w:t>по</w:t>
      </w:r>
      <w:r w:rsidRPr="008B4CD6">
        <w:rPr>
          <w:rFonts w:ascii="Times New Roman" w:hAnsi="Times New Roman" w:cs="Times New Roman"/>
          <w:spacing w:val="59"/>
          <w:sz w:val="28"/>
          <w:szCs w:val="28"/>
        </w:rPr>
        <w:t xml:space="preserve"> </w:t>
      </w:r>
      <w:r w:rsidRPr="008B4CD6">
        <w:rPr>
          <w:rFonts w:ascii="Times New Roman" w:hAnsi="Times New Roman" w:cs="Times New Roman"/>
          <w:sz w:val="28"/>
          <w:szCs w:val="28"/>
        </w:rPr>
        <w:t>подразделениям.</w:t>
      </w:r>
    </w:p>
    <w:p w14:paraId="487BC04F" w14:textId="77777777" w:rsidR="008B4CD6" w:rsidRPr="008B4CD6" w:rsidRDefault="008B4CD6" w:rsidP="008B4CD6">
      <w:pPr>
        <w:pStyle w:val="a4"/>
        <w:spacing w:after="0" w:line="240" w:lineRule="auto"/>
        <w:ind w:firstLine="708"/>
        <w:jc w:val="both"/>
        <w:rPr>
          <w:rFonts w:ascii="Times New Roman" w:hAnsi="Times New Roman" w:cs="Times New Roman"/>
          <w:sz w:val="28"/>
          <w:szCs w:val="28"/>
        </w:rPr>
      </w:pPr>
      <w:r w:rsidRPr="008B4CD6">
        <w:rPr>
          <w:rFonts w:ascii="Times New Roman" w:hAnsi="Times New Roman" w:cs="Times New Roman"/>
          <w:sz w:val="28"/>
          <w:szCs w:val="28"/>
        </w:rPr>
        <w:t>Вновь</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поступающие</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работники</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допускаются</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к</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работе</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после</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прохождения</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предварительного</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медосмотра,</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вводного</w:t>
      </w:r>
      <w:r w:rsidRPr="008B4CD6">
        <w:rPr>
          <w:rFonts w:ascii="Times New Roman" w:hAnsi="Times New Roman" w:cs="Times New Roman"/>
          <w:spacing w:val="61"/>
          <w:sz w:val="28"/>
          <w:szCs w:val="28"/>
        </w:rPr>
        <w:t xml:space="preserve"> </w:t>
      </w:r>
      <w:r w:rsidRPr="008B4CD6">
        <w:rPr>
          <w:rFonts w:ascii="Times New Roman" w:hAnsi="Times New Roman" w:cs="Times New Roman"/>
          <w:sz w:val="28"/>
          <w:szCs w:val="28"/>
        </w:rPr>
        <w:t>инструктажа</w:t>
      </w:r>
      <w:r w:rsidRPr="008B4CD6">
        <w:rPr>
          <w:rFonts w:ascii="Times New Roman" w:hAnsi="Times New Roman" w:cs="Times New Roman"/>
          <w:spacing w:val="61"/>
          <w:sz w:val="28"/>
          <w:szCs w:val="28"/>
        </w:rPr>
        <w:t xml:space="preserve"> </w:t>
      </w:r>
      <w:r w:rsidRPr="008B4CD6">
        <w:rPr>
          <w:rFonts w:ascii="Times New Roman" w:hAnsi="Times New Roman" w:cs="Times New Roman"/>
          <w:sz w:val="28"/>
          <w:szCs w:val="28"/>
        </w:rPr>
        <w:t>и</w:t>
      </w:r>
      <w:r w:rsidRPr="008B4CD6">
        <w:rPr>
          <w:rFonts w:ascii="Times New Roman" w:hAnsi="Times New Roman" w:cs="Times New Roman"/>
          <w:spacing w:val="61"/>
          <w:sz w:val="28"/>
          <w:szCs w:val="28"/>
        </w:rPr>
        <w:t xml:space="preserve"> </w:t>
      </w:r>
      <w:r w:rsidRPr="008B4CD6">
        <w:rPr>
          <w:rFonts w:ascii="Times New Roman" w:hAnsi="Times New Roman" w:cs="Times New Roman"/>
          <w:sz w:val="28"/>
          <w:szCs w:val="28"/>
        </w:rPr>
        <w:t>первичного</w:t>
      </w:r>
      <w:r w:rsidRPr="008B4CD6">
        <w:rPr>
          <w:rFonts w:ascii="Times New Roman" w:hAnsi="Times New Roman" w:cs="Times New Roman"/>
          <w:spacing w:val="60"/>
          <w:sz w:val="28"/>
          <w:szCs w:val="28"/>
        </w:rPr>
        <w:t xml:space="preserve"> </w:t>
      </w:r>
      <w:r w:rsidRPr="008B4CD6">
        <w:rPr>
          <w:rFonts w:ascii="Times New Roman" w:hAnsi="Times New Roman" w:cs="Times New Roman"/>
          <w:sz w:val="28"/>
          <w:szCs w:val="28"/>
        </w:rPr>
        <w:t>инструктажа</w:t>
      </w:r>
      <w:r w:rsidRPr="008B4CD6">
        <w:rPr>
          <w:rFonts w:ascii="Times New Roman" w:hAnsi="Times New Roman" w:cs="Times New Roman"/>
          <w:spacing w:val="61"/>
          <w:sz w:val="28"/>
          <w:szCs w:val="28"/>
        </w:rPr>
        <w:t xml:space="preserve"> </w:t>
      </w:r>
      <w:r w:rsidRPr="008B4CD6">
        <w:rPr>
          <w:rFonts w:ascii="Times New Roman" w:hAnsi="Times New Roman" w:cs="Times New Roman"/>
          <w:sz w:val="28"/>
          <w:szCs w:val="28"/>
        </w:rPr>
        <w:t>на</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рабочем</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месте,</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что</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отражено</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в</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соответствующих</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журналах.</w:t>
      </w:r>
      <w:r w:rsidRPr="008B4CD6">
        <w:rPr>
          <w:rFonts w:ascii="Times New Roman" w:hAnsi="Times New Roman" w:cs="Times New Roman"/>
          <w:spacing w:val="61"/>
          <w:sz w:val="28"/>
          <w:szCs w:val="28"/>
        </w:rPr>
        <w:t xml:space="preserve"> </w:t>
      </w:r>
      <w:r w:rsidRPr="008B4CD6">
        <w:rPr>
          <w:rFonts w:ascii="Times New Roman" w:hAnsi="Times New Roman" w:cs="Times New Roman"/>
          <w:sz w:val="28"/>
          <w:szCs w:val="28"/>
        </w:rPr>
        <w:t>Каждый вновь принятый</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работник получает допуск к самостоятельному труду после</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обязательной стажировки под</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руководством</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опытного</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персонала.</w:t>
      </w:r>
    </w:p>
    <w:p w14:paraId="4E8D7A5A" w14:textId="77777777" w:rsidR="008B4CD6" w:rsidRPr="008B4CD6" w:rsidRDefault="008B4CD6" w:rsidP="008B4CD6">
      <w:pPr>
        <w:pStyle w:val="a4"/>
        <w:spacing w:after="0" w:line="240" w:lineRule="auto"/>
        <w:ind w:firstLine="708"/>
        <w:jc w:val="both"/>
        <w:rPr>
          <w:rFonts w:ascii="Times New Roman" w:hAnsi="Times New Roman" w:cs="Times New Roman"/>
          <w:sz w:val="28"/>
          <w:szCs w:val="28"/>
        </w:rPr>
      </w:pPr>
      <w:r w:rsidRPr="008B4CD6">
        <w:rPr>
          <w:rFonts w:ascii="Times New Roman" w:hAnsi="Times New Roman" w:cs="Times New Roman"/>
          <w:sz w:val="28"/>
          <w:szCs w:val="28"/>
        </w:rPr>
        <w:t>Согласно</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приказу</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Минздравсоцразвития</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РФ от</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12.04.2011г.</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 302 н работники</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предприятия</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проходят</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обязательный</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предварительный</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и</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периодический</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медосмотры.</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Работники</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обеспечены</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сертифицированной</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спецодеждой,</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спецобувью</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и</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средствами</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индивидуальной</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защиты</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согласно</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типовым</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отраслевым</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нормам</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и</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в</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соответствии</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с</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требованиями Международной</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организации</w:t>
      </w:r>
      <w:r w:rsidRPr="008B4CD6">
        <w:rPr>
          <w:rFonts w:ascii="Times New Roman" w:hAnsi="Times New Roman" w:cs="Times New Roman"/>
          <w:spacing w:val="2"/>
          <w:sz w:val="28"/>
          <w:szCs w:val="28"/>
        </w:rPr>
        <w:t xml:space="preserve"> </w:t>
      </w:r>
      <w:r w:rsidRPr="008B4CD6">
        <w:rPr>
          <w:rFonts w:ascii="Times New Roman" w:hAnsi="Times New Roman" w:cs="Times New Roman"/>
          <w:sz w:val="28"/>
          <w:szCs w:val="28"/>
        </w:rPr>
        <w:t>труда</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(МОТ).</w:t>
      </w:r>
    </w:p>
    <w:p w14:paraId="249BBEDD" w14:textId="77777777" w:rsidR="008B4CD6" w:rsidRPr="008B4CD6" w:rsidRDefault="008B4CD6" w:rsidP="008B4CD6">
      <w:pPr>
        <w:pStyle w:val="a4"/>
        <w:spacing w:after="0" w:line="240" w:lineRule="auto"/>
        <w:jc w:val="both"/>
        <w:rPr>
          <w:rFonts w:ascii="Times New Roman" w:hAnsi="Times New Roman" w:cs="Times New Roman"/>
          <w:sz w:val="28"/>
          <w:szCs w:val="28"/>
        </w:rPr>
      </w:pPr>
    </w:p>
    <w:p w14:paraId="05F5FAE8" w14:textId="63D9909B" w:rsidR="008B4CD6" w:rsidRPr="008B4CD6" w:rsidRDefault="008B4CD6" w:rsidP="007B64D2">
      <w:pPr>
        <w:pStyle w:val="2"/>
        <w:numPr>
          <w:ilvl w:val="1"/>
          <w:numId w:val="1"/>
        </w:numPr>
        <w:tabs>
          <w:tab w:val="left" w:pos="1510"/>
        </w:tabs>
        <w:spacing w:before="1"/>
        <w:rPr>
          <w:sz w:val="28"/>
          <w:szCs w:val="28"/>
        </w:rPr>
      </w:pPr>
      <w:bookmarkStart w:id="5" w:name="7.3._Взаимодействие_с_затронутыми_и_заин"/>
      <w:bookmarkEnd w:id="5"/>
      <w:r w:rsidRPr="008B4CD6">
        <w:rPr>
          <w:sz w:val="28"/>
          <w:szCs w:val="28"/>
        </w:rPr>
        <w:t>Взаимодействие</w:t>
      </w:r>
      <w:r w:rsidRPr="008B4CD6">
        <w:rPr>
          <w:spacing w:val="-6"/>
          <w:sz w:val="28"/>
          <w:szCs w:val="28"/>
        </w:rPr>
        <w:t xml:space="preserve"> </w:t>
      </w:r>
      <w:r w:rsidRPr="008B4CD6">
        <w:rPr>
          <w:sz w:val="28"/>
          <w:szCs w:val="28"/>
        </w:rPr>
        <w:t>с</w:t>
      </w:r>
      <w:r w:rsidRPr="008B4CD6">
        <w:rPr>
          <w:spacing w:val="-5"/>
          <w:sz w:val="28"/>
          <w:szCs w:val="28"/>
        </w:rPr>
        <w:t xml:space="preserve"> </w:t>
      </w:r>
      <w:r w:rsidRPr="008B4CD6">
        <w:rPr>
          <w:sz w:val="28"/>
          <w:szCs w:val="28"/>
        </w:rPr>
        <w:t>затронутыми</w:t>
      </w:r>
      <w:r w:rsidRPr="008B4CD6">
        <w:rPr>
          <w:spacing w:val="-5"/>
          <w:sz w:val="28"/>
          <w:szCs w:val="28"/>
        </w:rPr>
        <w:t xml:space="preserve"> </w:t>
      </w:r>
      <w:r w:rsidRPr="008B4CD6">
        <w:rPr>
          <w:sz w:val="28"/>
          <w:szCs w:val="28"/>
        </w:rPr>
        <w:t>и</w:t>
      </w:r>
      <w:r w:rsidRPr="008B4CD6">
        <w:rPr>
          <w:spacing w:val="-6"/>
          <w:sz w:val="28"/>
          <w:szCs w:val="28"/>
        </w:rPr>
        <w:t xml:space="preserve"> </w:t>
      </w:r>
      <w:r w:rsidRPr="008B4CD6">
        <w:rPr>
          <w:sz w:val="28"/>
          <w:szCs w:val="28"/>
        </w:rPr>
        <w:t>заинтересованными</w:t>
      </w:r>
      <w:r w:rsidRPr="008B4CD6">
        <w:rPr>
          <w:spacing w:val="-4"/>
          <w:sz w:val="28"/>
          <w:szCs w:val="28"/>
        </w:rPr>
        <w:t xml:space="preserve"> </w:t>
      </w:r>
      <w:r w:rsidRPr="008B4CD6">
        <w:rPr>
          <w:sz w:val="28"/>
          <w:szCs w:val="28"/>
        </w:rPr>
        <w:t>сторонами</w:t>
      </w:r>
    </w:p>
    <w:p w14:paraId="48A748DC" w14:textId="3AADF18F" w:rsidR="008B4CD6" w:rsidRPr="008B4CD6" w:rsidRDefault="008B4CD6" w:rsidP="007B64D2">
      <w:pPr>
        <w:pStyle w:val="a4"/>
        <w:spacing w:after="0" w:line="240" w:lineRule="auto"/>
        <w:ind w:firstLine="720"/>
        <w:jc w:val="both"/>
        <w:rPr>
          <w:rFonts w:ascii="Times New Roman" w:hAnsi="Times New Roman" w:cs="Times New Roman"/>
          <w:sz w:val="28"/>
          <w:szCs w:val="28"/>
        </w:rPr>
      </w:pPr>
      <w:r w:rsidRPr="008B4CD6">
        <w:rPr>
          <w:rFonts w:ascii="Times New Roman" w:hAnsi="Times New Roman" w:cs="Times New Roman"/>
          <w:sz w:val="28"/>
          <w:szCs w:val="28"/>
        </w:rPr>
        <w:t xml:space="preserve">При осуществлении хозяйственной деятельности </w:t>
      </w:r>
      <w:r>
        <w:rPr>
          <w:rFonts w:ascii="Times New Roman" w:hAnsi="Times New Roman" w:cs="Times New Roman"/>
          <w:sz w:val="28"/>
          <w:szCs w:val="28"/>
        </w:rPr>
        <w:t xml:space="preserve">ООО "Лесинвест" </w:t>
      </w:r>
      <w:r w:rsidRPr="008B4CD6">
        <w:rPr>
          <w:rFonts w:ascii="Times New Roman" w:hAnsi="Times New Roman" w:cs="Times New Roman"/>
          <w:sz w:val="28"/>
          <w:szCs w:val="28"/>
        </w:rPr>
        <w:t>руководствуется</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следующими принципами:</w:t>
      </w:r>
    </w:p>
    <w:p w14:paraId="54A2EAB3" w14:textId="77777777" w:rsidR="008B4CD6" w:rsidRPr="008B4CD6" w:rsidRDefault="008B4CD6" w:rsidP="008B4CD6">
      <w:pPr>
        <w:pStyle w:val="a3"/>
        <w:widowControl w:val="0"/>
        <w:numPr>
          <w:ilvl w:val="0"/>
          <w:numId w:val="16"/>
        </w:numPr>
        <w:tabs>
          <w:tab w:val="left" w:pos="1232"/>
        </w:tabs>
        <w:autoSpaceDE w:val="0"/>
        <w:autoSpaceDN w:val="0"/>
        <w:spacing w:after="0" w:line="240" w:lineRule="auto"/>
        <w:ind w:right="397" w:firstLine="568"/>
        <w:contextualSpacing w:val="0"/>
        <w:jc w:val="both"/>
        <w:rPr>
          <w:rFonts w:ascii="Times New Roman" w:hAnsi="Times New Roman"/>
          <w:sz w:val="28"/>
          <w:szCs w:val="28"/>
        </w:rPr>
      </w:pPr>
      <w:r w:rsidRPr="008B4CD6">
        <w:rPr>
          <w:rFonts w:ascii="Times New Roman" w:hAnsi="Times New Roman"/>
          <w:sz w:val="28"/>
          <w:szCs w:val="28"/>
        </w:rPr>
        <w:t>Принцип открытости: полное раскрытие процессов, процедур, лежащих в основе</w:t>
      </w:r>
      <w:r w:rsidRPr="008B4CD6">
        <w:rPr>
          <w:rFonts w:ascii="Times New Roman" w:hAnsi="Times New Roman"/>
          <w:spacing w:val="1"/>
          <w:sz w:val="28"/>
          <w:szCs w:val="28"/>
        </w:rPr>
        <w:t xml:space="preserve"> </w:t>
      </w:r>
      <w:r w:rsidRPr="008B4CD6">
        <w:rPr>
          <w:rFonts w:ascii="Times New Roman" w:hAnsi="Times New Roman"/>
          <w:sz w:val="28"/>
          <w:szCs w:val="28"/>
        </w:rPr>
        <w:t>работы, что является</w:t>
      </w:r>
      <w:r w:rsidRPr="008B4CD6">
        <w:rPr>
          <w:rFonts w:ascii="Times New Roman" w:hAnsi="Times New Roman"/>
          <w:spacing w:val="1"/>
          <w:sz w:val="28"/>
          <w:szCs w:val="28"/>
        </w:rPr>
        <w:t xml:space="preserve"> </w:t>
      </w:r>
      <w:r w:rsidRPr="008B4CD6">
        <w:rPr>
          <w:rFonts w:ascii="Times New Roman" w:hAnsi="Times New Roman"/>
          <w:sz w:val="28"/>
          <w:szCs w:val="28"/>
        </w:rPr>
        <w:t>необходимым условием</w:t>
      </w:r>
      <w:r w:rsidRPr="008B4CD6">
        <w:rPr>
          <w:rFonts w:ascii="Times New Roman" w:hAnsi="Times New Roman"/>
          <w:spacing w:val="-1"/>
          <w:sz w:val="28"/>
          <w:szCs w:val="28"/>
        </w:rPr>
        <w:t xml:space="preserve"> </w:t>
      </w:r>
      <w:r w:rsidRPr="008B4CD6">
        <w:rPr>
          <w:rFonts w:ascii="Times New Roman" w:hAnsi="Times New Roman"/>
          <w:sz w:val="28"/>
          <w:szCs w:val="28"/>
        </w:rPr>
        <w:t>доверия.</w:t>
      </w:r>
    </w:p>
    <w:p w14:paraId="0912B983" w14:textId="77777777" w:rsidR="008B4CD6" w:rsidRPr="008B4CD6" w:rsidRDefault="008B4CD6" w:rsidP="008B4CD6">
      <w:pPr>
        <w:pStyle w:val="a3"/>
        <w:widowControl w:val="0"/>
        <w:numPr>
          <w:ilvl w:val="0"/>
          <w:numId w:val="16"/>
        </w:numPr>
        <w:tabs>
          <w:tab w:val="left" w:pos="1232"/>
        </w:tabs>
        <w:autoSpaceDE w:val="0"/>
        <w:autoSpaceDN w:val="0"/>
        <w:spacing w:after="0" w:line="240" w:lineRule="auto"/>
        <w:ind w:right="389" w:firstLine="568"/>
        <w:contextualSpacing w:val="0"/>
        <w:jc w:val="both"/>
        <w:rPr>
          <w:rFonts w:ascii="Times New Roman" w:hAnsi="Times New Roman"/>
          <w:sz w:val="28"/>
          <w:szCs w:val="28"/>
        </w:rPr>
      </w:pPr>
      <w:r w:rsidRPr="008B4CD6">
        <w:rPr>
          <w:rFonts w:ascii="Times New Roman" w:hAnsi="Times New Roman"/>
          <w:sz w:val="28"/>
          <w:szCs w:val="28"/>
        </w:rPr>
        <w:t>Принцип</w:t>
      </w:r>
      <w:r w:rsidRPr="008B4CD6">
        <w:rPr>
          <w:rFonts w:ascii="Times New Roman" w:hAnsi="Times New Roman"/>
          <w:spacing w:val="1"/>
          <w:sz w:val="28"/>
          <w:szCs w:val="28"/>
        </w:rPr>
        <w:t xml:space="preserve"> </w:t>
      </w:r>
      <w:r w:rsidRPr="008B4CD6">
        <w:rPr>
          <w:rFonts w:ascii="Times New Roman" w:hAnsi="Times New Roman"/>
          <w:sz w:val="28"/>
          <w:szCs w:val="28"/>
        </w:rPr>
        <w:t>вовлечения</w:t>
      </w:r>
      <w:r w:rsidRPr="008B4CD6">
        <w:rPr>
          <w:rFonts w:ascii="Times New Roman" w:hAnsi="Times New Roman"/>
          <w:spacing w:val="1"/>
          <w:sz w:val="28"/>
          <w:szCs w:val="28"/>
        </w:rPr>
        <w:t xml:space="preserve"> </w:t>
      </w:r>
      <w:r w:rsidRPr="008B4CD6">
        <w:rPr>
          <w:rFonts w:ascii="Times New Roman" w:hAnsi="Times New Roman"/>
          <w:sz w:val="28"/>
          <w:szCs w:val="28"/>
        </w:rPr>
        <w:t>заинтересованных</w:t>
      </w:r>
      <w:r w:rsidRPr="008B4CD6">
        <w:rPr>
          <w:rFonts w:ascii="Times New Roman" w:hAnsi="Times New Roman"/>
          <w:spacing w:val="1"/>
          <w:sz w:val="28"/>
          <w:szCs w:val="28"/>
        </w:rPr>
        <w:t xml:space="preserve"> </w:t>
      </w:r>
      <w:r w:rsidRPr="008B4CD6">
        <w:rPr>
          <w:rFonts w:ascii="Times New Roman" w:hAnsi="Times New Roman"/>
          <w:sz w:val="28"/>
          <w:szCs w:val="28"/>
        </w:rPr>
        <w:t>сторон.</w:t>
      </w:r>
      <w:r w:rsidRPr="008B4CD6">
        <w:rPr>
          <w:rFonts w:ascii="Times New Roman" w:hAnsi="Times New Roman"/>
          <w:spacing w:val="1"/>
          <w:sz w:val="28"/>
          <w:szCs w:val="28"/>
        </w:rPr>
        <w:t xml:space="preserve"> </w:t>
      </w:r>
      <w:r w:rsidRPr="008B4CD6">
        <w:rPr>
          <w:rFonts w:ascii="Times New Roman" w:hAnsi="Times New Roman"/>
          <w:sz w:val="28"/>
          <w:szCs w:val="28"/>
        </w:rPr>
        <w:t>Заинтересованными</w:t>
      </w:r>
      <w:r w:rsidRPr="008B4CD6">
        <w:rPr>
          <w:rFonts w:ascii="Times New Roman" w:hAnsi="Times New Roman"/>
          <w:spacing w:val="1"/>
          <w:sz w:val="28"/>
          <w:szCs w:val="28"/>
        </w:rPr>
        <w:t xml:space="preserve"> </w:t>
      </w:r>
      <w:r w:rsidRPr="008B4CD6">
        <w:rPr>
          <w:rFonts w:ascii="Times New Roman" w:hAnsi="Times New Roman"/>
          <w:sz w:val="28"/>
          <w:szCs w:val="28"/>
        </w:rPr>
        <w:t>сторонами</w:t>
      </w:r>
      <w:r w:rsidRPr="008B4CD6">
        <w:rPr>
          <w:rFonts w:ascii="Times New Roman" w:hAnsi="Times New Roman"/>
          <w:spacing w:val="1"/>
          <w:sz w:val="28"/>
          <w:szCs w:val="28"/>
        </w:rPr>
        <w:t xml:space="preserve"> </w:t>
      </w:r>
      <w:r w:rsidRPr="008B4CD6">
        <w:rPr>
          <w:rFonts w:ascii="Times New Roman" w:hAnsi="Times New Roman"/>
          <w:sz w:val="28"/>
          <w:szCs w:val="28"/>
        </w:rPr>
        <w:t>могут</w:t>
      </w:r>
      <w:r w:rsidRPr="008B4CD6">
        <w:rPr>
          <w:rFonts w:ascii="Times New Roman" w:hAnsi="Times New Roman"/>
          <w:spacing w:val="1"/>
          <w:sz w:val="28"/>
          <w:szCs w:val="28"/>
        </w:rPr>
        <w:t xml:space="preserve"> </w:t>
      </w:r>
      <w:r w:rsidRPr="008B4CD6">
        <w:rPr>
          <w:rFonts w:ascii="Times New Roman" w:hAnsi="Times New Roman"/>
          <w:sz w:val="28"/>
          <w:szCs w:val="28"/>
        </w:rPr>
        <w:t>выступать</w:t>
      </w:r>
      <w:r w:rsidRPr="008B4CD6">
        <w:rPr>
          <w:rFonts w:ascii="Times New Roman" w:hAnsi="Times New Roman"/>
          <w:spacing w:val="1"/>
          <w:sz w:val="28"/>
          <w:szCs w:val="28"/>
        </w:rPr>
        <w:t xml:space="preserve"> </w:t>
      </w:r>
      <w:r w:rsidRPr="008B4CD6">
        <w:rPr>
          <w:rFonts w:ascii="Times New Roman" w:hAnsi="Times New Roman"/>
          <w:sz w:val="28"/>
          <w:szCs w:val="28"/>
        </w:rPr>
        <w:t>как</w:t>
      </w:r>
      <w:r w:rsidRPr="008B4CD6">
        <w:rPr>
          <w:rFonts w:ascii="Times New Roman" w:hAnsi="Times New Roman"/>
          <w:spacing w:val="1"/>
          <w:sz w:val="28"/>
          <w:szCs w:val="28"/>
        </w:rPr>
        <w:t xml:space="preserve"> </w:t>
      </w:r>
      <w:r w:rsidRPr="008B4CD6">
        <w:rPr>
          <w:rFonts w:ascii="Times New Roman" w:hAnsi="Times New Roman"/>
          <w:sz w:val="28"/>
          <w:szCs w:val="28"/>
        </w:rPr>
        <w:t>те</w:t>
      </w:r>
      <w:r w:rsidRPr="008B4CD6">
        <w:rPr>
          <w:rFonts w:ascii="Times New Roman" w:hAnsi="Times New Roman"/>
          <w:spacing w:val="1"/>
          <w:sz w:val="28"/>
          <w:szCs w:val="28"/>
        </w:rPr>
        <w:t xml:space="preserve"> </w:t>
      </w:r>
      <w:r w:rsidRPr="008B4CD6">
        <w:rPr>
          <w:rFonts w:ascii="Times New Roman" w:hAnsi="Times New Roman"/>
          <w:sz w:val="28"/>
          <w:szCs w:val="28"/>
        </w:rPr>
        <w:t>лица,</w:t>
      </w:r>
      <w:r w:rsidRPr="008B4CD6">
        <w:rPr>
          <w:rFonts w:ascii="Times New Roman" w:hAnsi="Times New Roman"/>
          <w:spacing w:val="1"/>
          <w:sz w:val="28"/>
          <w:szCs w:val="28"/>
        </w:rPr>
        <w:t xml:space="preserve"> </w:t>
      </w:r>
      <w:r w:rsidRPr="008B4CD6">
        <w:rPr>
          <w:rFonts w:ascii="Times New Roman" w:hAnsi="Times New Roman"/>
          <w:sz w:val="28"/>
          <w:szCs w:val="28"/>
        </w:rPr>
        <w:t>которые</w:t>
      </w:r>
      <w:r w:rsidRPr="008B4CD6">
        <w:rPr>
          <w:rFonts w:ascii="Times New Roman" w:hAnsi="Times New Roman"/>
          <w:spacing w:val="1"/>
          <w:sz w:val="28"/>
          <w:szCs w:val="28"/>
        </w:rPr>
        <w:t xml:space="preserve"> </w:t>
      </w:r>
      <w:r w:rsidRPr="008B4CD6">
        <w:rPr>
          <w:rFonts w:ascii="Times New Roman" w:hAnsi="Times New Roman"/>
          <w:sz w:val="28"/>
          <w:szCs w:val="28"/>
        </w:rPr>
        <w:t>непосредственно</w:t>
      </w:r>
      <w:r w:rsidRPr="008B4CD6">
        <w:rPr>
          <w:rFonts w:ascii="Times New Roman" w:hAnsi="Times New Roman"/>
          <w:spacing w:val="1"/>
          <w:sz w:val="28"/>
          <w:szCs w:val="28"/>
        </w:rPr>
        <w:t xml:space="preserve"> </w:t>
      </w:r>
      <w:r w:rsidRPr="008B4CD6">
        <w:rPr>
          <w:rFonts w:ascii="Times New Roman" w:hAnsi="Times New Roman"/>
          <w:sz w:val="28"/>
          <w:szCs w:val="28"/>
        </w:rPr>
        <w:t>затронуты</w:t>
      </w:r>
      <w:r w:rsidRPr="008B4CD6">
        <w:rPr>
          <w:rFonts w:ascii="Times New Roman" w:hAnsi="Times New Roman"/>
          <w:spacing w:val="61"/>
          <w:sz w:val="28"/>
          <w:szCs w:val="28"/>
        </w:rPr>
        <w:t xml:space="preserve"> </w:t>
      </w:r>
      <w:r w:rsidRPr="008B4CD6">
        <w:rPr>
          <w:rFonts w:ascii="Times New Roman" w:hAnsi="Times New Roman"/>
          <w:sz w:val="28"/>
          <w:szCs w:val="28"/>
        </w:rPr>
        <w:t>социальной</w:t>
      </w:r>
      <w:r w:rsidRPr="008B4CD6">
        <w:rPr>
          <w:rFonts w:ascii="Times New Roman" w:hAnsi="Times New Roman"/>
          <w:spacing w:val="1"/>
          <w:sz w:val="28"/>
          <w:szCs w:val="28"/>
        </w:rPr>
        <w:t xml:space="preserve"> </w:t>
      </w:r>
      <w:r w:rsidRPr="008B4CD6">
        <w:rPr>
          <w:rFonts w:ascii="Times New Roman" w:hAnsi="Times New Roman"/>
          <w:sz w:val="28"/>
          <w:szCs w:val="28"/>
        </w:rPr>
        <w:t>деятельностью</w:t>
      </w:r>
      <w:r w:rsidRPr="008B4CD6">
        <w:rPr>
          <w:rFonts w:ascii="Times New Roman" w:hAnsi="Times New Roman"/>
          <w:spacing w:val="-2"/>
          <w:sz w:val="28"/>
          <w:szCs w:val="28"/>
        </w:rPr>
        <w:t xml:space="preserve"> </w:t>
      </w:r>
      <w:r w:rsidRPr="008B4CD6">
        <w:rPr>
          <w:rFonts w:ascii="Times New Roman" w:hAnsi="Times New Roman"/>
          <w:sz w:val="28"/>
          <w:szCs w:val="28"/>
        </w:rPr>
        <w:t>хозяйствующего субъекта,</w:t>
      </w:r>
      <w:r w:rsidRPr="008B4CD6">
        <w:rPr>
          <w:rFonts w:ascii="Times New Roman" w:hAnsi="Times New Roman"/>
          <w:spacing w:val="2"/>
          <w:sz w:val="28"/>
          <w:szCs w:val="28"/>
        </w:rPr>
        <w:t xml:space="preserve"> </w:t>
      </w:r>
      <w:r w:rsidRPr="008B4CD6">
        <w:rPr>
          <w:rFonts w:ascii="Times New Roman" w:hAnsi="Times New Roman"/>
          <w:sz w:val="28"/>
          <w:szCs w:val="28"/>
        </w:rPr>
        <w:t>так</w:t>
      </w:r>
      <w:r w:rsidRPr="008B4CD6">
        <w:rPr>
          <w:rFonts w:ascii="Times New Roman" w:hAnsi="Times New Roman"/>
          <w:spacing w:val="-1"/>
          <w:sz w:val="28"/>
          <w:szCs w:val="28"/>
        </w:rPr>
        <w:t xml:space="preserve"> </w:t>
      </w:r>
      <w:r w:rsidRPr="008B4CD6">
        <w:rPr>
          <w:rFonts w:ascii="Times New Roman" w:hAnsi="Times New Roman"/>
          <w:sz w:val="28"/>
          <w:szCs w:val="28"/>
        </w:rPr>
        <w:t>и</w:t>
      </w:r>
      <w:r w:rsidRPr="008B4CD6">
        <w:rPr>
          <w:rFonts w:ascii="Times New Roman" w:hAnsi="Times New Roman"/>
          <w:spacing w:val="-2"/>
          <w:sz w:val="28"/>
          <w:szCs w:val="28"/>
        </w:rPr>
        <w:t xml:space="preserve"> </w:t>
      </w:r>
      <w:r w:rsidRPr="008B4CD6">
        <w:rPr>
          <w:rFonts w:ascii="Times New Roman" w:hAnsi="Times New Roman"/>
          <w:sz w:val="28"/>
          <w:szCs w:val="28"/>
        </w:rPr>
        <w:t>те, кто затронут</w:t>
      </w:r>
      <w:r w:rsidRPr="008B4CD6">
        <w:rPr>
          <w:rFonts w:ascii="Times New Roman" w:hAnsi="Times New Roman"/>
          <w:spacing w:val="-2"/>
          <w:sz w:val="28"/>
          <w:szCs w:val="28"/>
        </w:rPr>
        <w:t xml:space="preserve"> </w:t>
      </w:r>
      <w:r w:rsidRPr="008B4CD6">
        <w:rPr>
          <w:rFonts w:ascii="Times New Roman" w:hAnsi="Times New Roman"/>
          <w:sz w:val="28"/>
          <w:szCs w:val="28"/>
        </w:rPr>
        <w:t>ею</w:t>
      </w:r>
      <w:r w:rsidRPr="008B4CD6">
        <w:rPr>
          <w:rFonts w:ascii="Times New Roman" w:hAnsi="Times New Roman"/>
          <w:spacing w:val="-1"/>
          <w:sz w:val="28"/>
          <w:szCs w:val="28"/>
        </w:rPr>
        <w:t xml:space="preserve"> </w:t>
      </w:r>
      <w:r w:rsidRPr="008B4CD6">
        <w:rPr>
          <w:rFonts w:ascii="Times New Roman" w:hAnsi="Times New Roman"/>
          <w:sz w:val="28"/>
          <w:szCs w:val="28"/>
        </w:rPr>
        <w:t>лишь</w:t>
      </w:r>
      <w:r w:rsidRPr="008B4CD6">
        <w:rPr>
          <w:rFonts w:ascii="Times New Roman" w:hAnsi="Times New Roman"/>
          <w:spacing w:val="1"/>
          <w:sz w:val="28"/>
          <w:szCs w:val="28"/>
        </w:rPr>
        <w:t xml:space="preserve"> </w:t>
      </w:r>
      <w:r w:rsidRPr="008B4CD6">
        <w:rPr>
          <w:rFonts w:ascii="Times New Roman" w:hAnsi="Times New Roman"/>
          <w:sz w:val="28"/>
          <w:szCs w:val="28"/>
        </w:rPr>
        <w:t>косвенно.</w:t>
      </w:r>
    </w:p>
    <w:p w14:paraId="2E6379F5" w14:textId="77777777" w:rsidR="008B4CD6" w:rsidRPr="008B4CD6" w:rsidRDefault="008B4CD6" w:rsidP="008B4CD6">
      <w:pPr>
        <w:pStyle w:val="a3"/>
        <w:widowControl w:val="0"/>
        <w:numPr>
          <w:ilvl w:val="0"/>
          <w:numId w:val="16"/>
        </w:numPr>
        <w:tabs>
          <w:tab w:val="left" w:pos="1232"/>
        </w:tabs>
        <w:autoSpaceDE w:val="0"/>
        <w:autoSpaceDN w:val="0"/>
        <w:spacing w:after="0" w:line="240" w:lineRule="auto"/>
        <w:ind w:right="394" w:firstLine="568"/>
        <w:contextualSpacing w:val="0"/>
        <w:jc w:val="both"/>
        <w:rPr>
          <w:rFonts w:ascii="Times New Roman" w:hAnsi="Times New Roman"/>
          <w:sz w:val="28"/>
          <w:szCs w:val="28"/>
        </w:rPr>
      </w:pPr>
      <w:r w:rsidRPr="008B4CD6">
        <w:rPr>
          <w:rFonts w:ascii="Times New Roman" w:hAnsi="Times New Roman"/>
          <w:sz w:val="28"/>
          <w:szCs w:val="28"/>
        </w:rPr>
        <w:t>Принцип</w:t>
      </w:r>
      <w:r w:rsidRPr="008B4CD6">
        <w:rPr>
          <w:rFonts w:ascii="Times New Roman" w:hAnsi="Times New Roman"/>
          <w:spacing w:val="1"/>
          <w:sz w:val="28"/>
          <w:szCs w:val="28"/>
        </w:rPr>
        <w:t xml:space="preserve"> </w:t>
      </w:r>
      <w:r w:rsidRPr="008B4CD6">
        <w:rPr>
          <w:rFonts w:ascii="Times New Roman" w:hAnsi="Times New Roman"/>
          <w:sz w:val="28"/>
          <w:szCs w:val="28"/>
        </w:rPr>
        <w:t>верификации:</w:t>
      </w:r>
      <w:r w:rsidRPr="008B4CD6">
        <w:rPr>
          <w:rFonts w:ascii="Times New Roman" w:hAnsi="Times New Roman"/>
          <w:spacing w:val="1"/>
          <w:sz w:val="28"/>
          <w:szCs w:val="28"/>
        </w:rPr>
        <w:t xml:space="preserve"> </w:t>
      </w:r>
      <w:r w:rsidRPr="008B4CD6">
        <w:rPr>
          <w:rFonts w:ascii="Times New Roman" w:hAnsi="Times New Roman"/>
          <w:sz w:val="28"/>
          <w:szCs w:val="28"/>
        </w:rPr>
        <w:t>все</w:t>
      </w:r>
      <w:r w:rsidRPr="008B4CD6">
        <w:rPr>
          <w:rFonts w:ascii="Times New Roman" w:hAnsi="Times New Roman"/>
          <w:spacing w:val="1"/>
          <w:sz w:val="28"/>
          <w:szCs w:val="28"/>
        </w:rPr>
        <w:t xml:space="preserve"> </w:t>
      </w:r>
      <w:r w:rsidRPr="008B4CD6">
        <w:rPr>
          <w:rFonts w:ascii="Times New Roman" w:hAnsi="Times New Roman"/>
          <w:sz w:val="28"/>
          <w:szCs w:val="28"/>
        </w:rPr>
        <w:t>сообщаемые</w:t>
      </w:r>
      <w:r w:rsidRPr="008B4CD6">
        <w:rPr>
          <w:rFonts w:ascii="Times New Roman" w:hAnsi="Times New Roman"/>
          <w:spacing w:val="1"/>
          <w:sz w:val="28"/>
          <w:szCs w:val="28"/>
        </w:rPr>
        <w:t xml:space="preserve"> </w:t>
      </w:r>
      <w:r w:rsidRPr="008B4CD6">
        <w:rPr>
          <w:rFonts w:ascii="Times New Roman" w:hAnsi="Times New Roman"/>
          <w:sz w:val="28"/>
          <w:szCs w:val="28"/>
        </w:rPr>
        <w:t>данные</w:t>
      </w:r>
      <w:r w:rsidRPr="008B4CD6">
        <w:rPr>
          <w:rFonts w:ascii="Times New Roman" w:hAnsi="Times New Roman"/>
          <w:spacing w:val="1"/>
          <w:sz w:val="28"/>
          <w:szCs w:val="28"/>
        </w:rPr>
        <w:t xml:space="preserve"> </w:t>
      </w:r>
      <w:r w:rsidRPr="008B4CD6">
        <w:rPr>
          <w:rFonts w:ascii="Times New Roman" w:hAnsi="Times New Roman"/>
          <w:sz w:val="28"/>
          <w:szCs w:val="28"/>
        </w:rPr>
        <w:t>и</w:t>
      </w:r>
      <w:r w:rsidRPr="008B4CD6">
        <w:rPr>
          <w:rFonts w:ascii="Times New Roman" w:hAnsi="Times New Roman"/>
          <w:spacing w:val="1"/>
          <w:sz w:val="28"/>
          <w:szCs w:val="28"/>
        </w:rPr>
        <w:t xml:space="preserve"> </w:t>
      </w:r>
      <w:r w:rsidRPr="008B4CD6">
        <w:rPr>
          <w:rFonts w:ascii="Times New Roman" w:hAnsi="Times New Roman"/>
          <w:sz w:val="28"/>
          <w:szCs w:val="28"/>
        </w:rPr>
        <w:t>информация</w:t>
      </w:r>
      <w:r w:rsidRPr="008B4CD6">
        <w:rPr>
          <w:rFonts w:ascii="Times New Roman" w:hAnsi="Times New Roman"/>
          <w:spacing w:val="1"/>
          <w:sz w:val="28"/>
          <w:szCs w:val="28"/>
        </w:rPr>
        <w:t xml:space="preserve"> </w:t>
      </w:r>
      <w:r w:rsidRPr="008B4CD6">
        <w:rPr>
          <w:rFonts w:ascii="Times New Roman" w:hAnsi="Times New Roman"/>
          <w:sz w:val="28"/>
          <w:szCs w:val="28"/>
        </w:rPr>
        <w:t>должны</w:t>
      </w:r>
      <w:r w:rsidRPr="008B4CD6">
        <w:rPr>
          <w:rFonts w:ascii="Times New Roman" w:hAnsi="Times New Roman"/>
          <w:spacing w:val="1"/>
          <w:sz w:val="28"/>
          <w:szCs w:val="28"/>
        </w:rPr>
        <w:t xml:space="preserve"> </w:t>
      </w:r>
      <w:r w:rsidRPr="008B4CD6">
        <w:rPr>
          <w:rFonts w:ascii="Times New Roman" w:hAnsi="Times New Roman"/>
          <w:sz w:val="28"/>
          <w:szCs w:val="28"/>
        </w:rPr>
        <w:t>быть</w:t>
      </w:r>
      <w:r w:rsidRPr="008B4CD6">
        <w:rPr>
          <w:rFonts w:ascii="Times New Roman" w:hAnsi="Times New Roman"/>
          <w:spacing w:val="1"/>
          <w:sz w:val="28"/>
          <w:szCs w:val="28"/>
        </w:rPr>
        <w:t xml:space="preserve"> </w:t>
      </w:r>
      <w:r w:rsidRPr="008B4CD6">
        <w:rPr>
          <w:rFonts w:ascii="Times New Roman" w:hAnsi="Times New Roman"/>
          <w:sz w:val="28"/>
          <w:szCs w:val="28"/>
        </w:rPr>
        <w:t>запротоколированы,</w:t>
      </w:r>
      <w:r w:rsidRPr="008B4CD6">
        <w:rPr>
          <w:rFonts w:ascii="Times New Roman" w:hAnsi="Times New Roman"/>
          <w:spacing w:val="1"/>
          <w:sz w:val="28"/>
          <w:szCs w:val="28"/>
        </w:rPr>
        <w:t xml:space="preserve"> </w:t>
      </w:r>
      <w:r w:rsidRPr="008B4CD6">
        <w:rPr>
          <w:rFonts w:ascii="Times New Roman" w:hAnsi="Times New Roman"/>
          <w:sz w:val="28"/>
          <w:szCs w:val="28"/>
        </w:rPr>
        <w:t>проанализированы</w:t>
      </w:r>
      <w:r w:rsidRPr="008B4CD6">
        <w:rPr>
          <w:rFonts w:ascii="Times New Roman" w:hAnsi="Times New Roman"/>
          <w:spacing w:val="1"/>
          <w:sz w:val="28"/>
          <w:szCs w:val="28"/>
        </w:rPr>
        <w:t xml:space="preserve"> </w:t>
      </w:r>
      <w:r w:rsidRPr="008B4CD6">
        <w:rPr>
          <w:rFonts w:ascii="Times New Roman" w:hAnsi="Times New Roman"/>
          <w:sz w:val="28"/>
          <w:szCs w:val="28"/>
        </w:rPr>
        <w:t>и</w:t>
      </w:r>
      <w:r w:rsidRPr="008B4CD6">
        <w:rPr>
          <w:rFonts w:ascii="Times New Roman" w:hAnsi="Times New Roman"/>
          <w:spacing w:val="1"/>
          <w:sz w:val="28"/>
          <w:szCs w:val="28"/>
        </w:rPr>
        <w:t xml:space="preserve"> </w:t>
      </w:r>
      <w:r w:rsidRPr="008B4CD6">
        <w:rPr>
          <w:rFonts w:ascii="Times New Roman" w:hAnsi="Times New Roman"/>
          <w:sz w:val="28"/>
          <w:szCs w:val="28"/>
        </w:rPr>
        <w:t>представлены</w:t>
      </w:r>
      <w:r w:rsidRPr="008B4CD6">
        <w:rPr>
          <w:rFonts w:ascii="Times New Roman" w:hAnsi="Times New Roman"/>
          <w:spacing w:val="1"/>
          <w:sz w:val="28"/>
          <w:szCs w:val="28"/>
        </w:rPr>
        <w:t xml:space="preserve"> </w:t>
      </w:r>
      <w:r w:rsidRPr="008B4CD6">
        <w:rPr>
          <w:rFonts w:ascii="Times New Roman" w:hAnsi="Times New Roman"/>
          <w:sz w:val="28"/>
          <w:szCs w:val="28"/>
        </w:rPr>
        <w:t>таким</w:t>
      </w:r>
      <w:r w:rsidRPr="008B4CD6">
        <w:rPr>
          <w:rFonts w:ascii="Times New Roman" w:hAnsi="Times New Roman"/>
          <w:spacing w:val="1"/>
          <w:sz w:val="28"/>
          <w:szCs w:val="28"/>
        </w:rPr>
        <w:t xml:space="preserve"> </w:t>
      </w:r>
      <w:r w:rsidRPr="008B4CD6">
        <w:rPr>
          <w:rFonts w:ascii="Times New Roman" w:hAnsi="Times New Roman"/>
          <w:sz w:val="28"/>
          <w:szCs w:val="28"/>
        </w:rPr>
        <w:t>образом,</w:t>
      </w:r>
      <w:r w:rsidRPr="008B4CD6">
        <w:rPr>
          <w:rFonts w:ascii="Times New Roman" w:hAnsi="Times New Roman"/>
          <w:spacing w:val="1"/>
          <w:sz w:val="28"/>
          <w:szCs w:val="28"/>
        </w:rPr>
        <w:t xml:space="preserve"> </w:t>
      </w:r>
      <w:r w:rsidRPr="008B4CD6">
        <w:rPr>
          <w:rFonts w:ascii="Times New Roman" w:hAnsi="Times New Roman"/>
          <w:sz w:val="28"/>
          <w:szCs w:val="28"/>
        </w:rPr>
        <w:t>чтобы</w:t>
      </w:r>
      <w:r w:rsidRPr="008B4CD6">
        <w:rPr>
          <w:rFonts w:ascii="Times New Roman" w:hAnsi="Times New Roman"/>
          <w:spacing w:val="1"/>
          <w:sz w:val="28"/>
          <w:szCs w:val="28"/>
        </w:rPr>
        <w:t xml:space="preserve"> </w:t>
      </w:r>
      <w:r w:rsidRPr="008B4CD6">
        <w:rPr>
          <w:rFonts w:ascii="Times New Roman" w:hAnsi="Times New Roman"/>
          <w:sz w:val="28"/>
          <w:szCs w:val="28"/>
        </w:rPr>
        <w:t>их</w:t>
      </w:r>
      <w:r w:rsidRPr="008B4CD6">
        <w:rPr>
          <w:rFonts w:ascii="Times New Roman" w:hAnsi="Times New Roman"/>
          <w:spacing w:val="1"/>
          <w:sz w:val="28"/>
          <w:szCs w:val="28"/>
        </w:rPr>
        <w:t xml:space="preserve"> </w:t>
      </w:r>
      <w:r w:rsidRPr="008B4CD6">
        <w:rPr>
          <w:rFonts w:ascii="Times New Roman" w:hAnsi="Times New Roman"/>
          <w:sz w:val="28"/>
          <w:szCs w:val="28"/>
        </w:rPr>
        <w:t>достоверность</w:t>
      </w:r>
      <w:r w:rsidRPr="008B4CD6">
        <w:rPr>
          <w:rFonts w:ascii="Times New Roman" w:hAnsi="Times New Roman"/>
          <w:spacing w:val="2"/>
          <w:sz w:val="28"/>
          <w:szCs w:val="28"/>
        </w:rPr>
        <w:t xml:space="preserve"> </w:t>
      </w:r>
      <w:r w:rsidRPr="008B4CD6">
        <w:rPr>
          <w:rFonts w:ascii="Times New Roman" w:hAnsi="Times New Roman"/>
          <w:sz w:val="28"/>
          <w:szCs w:val="28"/>
        </w:rPr>
        <w:t>могла</w:t>
      </w:r>
      <w:r w:rsidRPr="008B4CD6">
        <w:rPr>
          <w:rFonts w:ascii="Times New Roman" w:hAnsi="Times New Roman"/>
          <w:spacing w:val="-3"/>
          <w:sz w:val="28"/>
          <w:szCs w:val="28"/>
        </w:rPr>
        <w:t xml:space="preserve"> </w:t>
      </w:r>
      <w:r w:rsidRPr="008B4CD6">
        <w:rPr>
          <w:rFonts w:ascii="Times New Roman" w:hAnsi="Times New Roman"/>
          <w:sz w:val="28"/>
          <w:szCs w:val="28"/>
        </w:rPr>
        <w:t>быть</w:t>
      </w:r>
      <w:r w:rsidRPr="008B4CD6">
        <w:rPr>
          <w:rFonts w:ascii="Times New Roman" w:hAnsi="Times New Roman"/>
          <w:spacing w:val="-2"/>
          <w:sz w:val="28"/>
          <w:szCs w:val="28"/>
        </w:rPr>
        <w:t xml:space="preserve"> </w:t>
      </w:r>
      <w:r w:rsidRPr="008B4CD6">
        <w:rPr>
          <w:rFonts w:ascii="Times New Roman" w:hAnsi="Times New Roman"/>
          <w:sz w:val="28"/>
          <w:szCs w:val="28"/>
        </w:rPr>
        <w:t>проверена</w:t>
      </w:r>
      <w:r w:rsidRPr="008B4CD6">
        <w:rPr>
          <w:rFonts w:ascii="Times New Roman" w:hAnsi="Times New Roman"/>
          <w:spacing w:val="-1"/>
          <w:sz w:val="28"/>
          <w:szCs w:val="28"/>
        </w:rPr>
        <w:t xml:space="preserve"> </w:t>
      </w:r>
      <w:r w:rsidRPr="008B4CD6">
        <w:rPr>
          <w:rFonts w:ascii="Times New Roman" w:hAnsi="Times New Roman"/>
          <w:sz w:val="28"/>
          <w:szCs w:val="28"/>
        </w:rPr>
        <w:t>посредством внутреннего</w:t>
      </w:r>
      <w:r w:rsidRPr="008B4CD6">
        <w:rPr>
          <w:rFonts w:ascii="Times New Roman" w:hAnsi="Times New Roman"/>
          <w:spacing w:val="-1"/>
          <w:sz w:val="28"/>
          <w:szCs w:val="28"/>
        </w:rPr>
        <w:t xml:space="preserve"> </w:t>
      </w:r>
      <w:r w:rsidRPr="008B4CD6">
        <w:rPr>
          <w:rFonts w:ascii="Times New Roman" w:hAnsi="Times New Roman"/>
          <w:sz w:val="28"/>
          <w:szCs w:val="28"/>
        </w:rPr>
        <w:t>или внешнего</w:t>
      </w:r>
      <w:r w:rsidRPr="008B4CD6">
        <w:rPr>
          <w:rFonts w:ascii="Times New Roman" w:hAnsi="Times New Roman"/>
          <w:spacing w:val="-1"/>
          <w:sz w:val="28"/>
          <w:szCs w:val="28"/>
        </w:rPr>
        <w:t xml:space="preserve"> </w:t>
      </w:r>
      <w:r w:rsidRPr="008B4CD6">
        <w:rPr>
          <w:rFonts w:ascii="Times New Roman" w:hAnsi="Times New Roman"/>
          <w:sz w:val="28"/>
          <w:szCs w:val="28"/>
        </w:rPr>
        <w:t>аудита.</w:t>
      </w:r>
    </w:p>
    <w:p w14:paraId="394A7BA7" w14:textId="77777777" w:rsidR="008B4CD6" w:rsidRPr="008B4CD6" w:rsidRDefault="008B4CD6" w:rsidP="008B4CD6">
      <w:pPr>
        <w:pStyle w:val="a3"/>
        <w:widowControl w:val="0"/>
        <w:numPr>
          <w:ilvl w:val="0"/>
          <w:numId w:val="16"/>
        </w:numPr>
        <w:tabs>
          <w:tab w:val="left" w:pos="1232"/>
        </w:tabs>
        <w:autoSpaceDE w:val="0"/>
        <w:autoSpaceDN w:val="0"/>
        <w:spacing w:after="0" w:line="240" w:lineRule="auto"/>
        <w:ind w:right="398" w:firstLine="568"/>
        <w:contextualSpacing w:val="0"/>
        <w:jc w:val="both"/>
        <w:rPr>
          <w:rFonts w:ascii="Times New Roman" w:hAnsi="Times New Roman"/>
          <w:sz w:val="28"/>
          <w:szCs w:val="28"/>
        </w:rPr>
      </w:pPr>
      <w:r w:rsidRPr="008B4CD6">
        <w:rPr>
          <w:rFonts w:ascii="Times New Roman" w:hAnsi="Times New Roman"/>
          <w:sz w:val="28"/>
          <w:szCs w:val="28"/>
        </w:rPr>
        <w:t>Принцип</w:t>
      </w:r>
      <w:r w:rsidRPr="008B4CD6">
        <w:rPr>
          <w:rFonts w:ascii="Times New Roman" w:hAnsi="Times New Roman"/>
          <w:spacing w:val="1"/>
          <w:sz w:val="28"/>
          <w:szCs w:val="28"/>
        </w:rPr>
        <w:t xml:space="preserve"> </w:t>
      </w:r>
      <w:r w:rsidRPr="008B4CD6">
        <w:rPr>
          <w:rFonts w:ascii="Times New Roman" w:hAnsi="Times New Roman"/>
          <w:sz w:val="28"/>
          <w:szCs w:val="28"/>
        </w:rPr>
        <w:t>полноты</w:t>
      </w:r>
      <w:r w:rsidRPr="008B4CD6">
        <w:rPr>
          <w:rFonts w:ascii="Times New Roman" w:hAnsi="Times New Roman"/>
          <w:spacing w:val="1"/>
          <w:sz w:val="28"/>
          <w:szCs w:val="28"/>
        </w:rPr>
        <w:t xml:space="preserve"> </w:t>
      </w:r>
      <w:r w:rsidRPr="008B4CD6">
        <w:rPr>
          <w:rFonts w:ascii="Times New Roman" w:hAnsi="Times New Roman"/>
          <w:sz w:val="28"/>
          <w:szCs w:val="28"/>
        </w:rPr>
        <w:t>данных:</w:t>
      </w:r>
      <w:r w:rsidRPr="008B4CD6">
        <w:rPr>
          <w:rFonts w:ascii="Times New Roman" w:hAnsi="Times New Roman"/>
          <w:spacing w:val="1"/>
          <w:sz w:val="28"/>
          <w:szCs w:val="28"/>
        </w:rPr>
        <w:t xml:space="preserve"> </w:t>
      </w:r>
      <w:r w:rsidRPr="008B4CD6">
        <w:rPr>
          <w:rFonts w:ascii="Times New Roman" w:hAnsi="Times New Roman"/>
          <w:sz w:val="28"/>
          <w:szCs w:val="28"/>
        </w:rPr>
        <w:t>вся</w:t>
      </w:r>
      <w:r w:rsidRPr="008B4CD6">
        <w:rPr>
          <w:rFonts w:ascii="Times New Roman" w:hAnsi="Times New Roman"/>
          <w:spacing w:val="1"/>
          <w:sz w:val="28"/>
          <w:szCs w:val="28"/>
        </w:rPr>
        <w:t xml:space="preserve"> </w:t>
      </w:r>
      <w:r w:rsidRPr="008B4CD6">
        <w:rPr>
          <w:rFonts w:ascii="Times New Roman" w:hAnsi="Times New Roman"/>
          <w:sz w:val="28"/>
          <w:szCs w:val="28"/>
        </w:rPr>
        <w:t>существенная</w:t>
      </w:r>
      <w:r w:rsidRPr="008B4CD6">
        <w:rPr>
          <w:rFonts w:ascii="Times New Roman" w:hAnsi="Times New Roman"/>
          <w:spacing w:val="1"/>
          <w:sz w:val="28"/>
          <w:szCs w:val="28"/>
        </w:rPr>
        <w:t xml:space="preserve"> </w:t>
      </w:r>
      <w:r w:rsidRPr="008B4CD6">
        <w:rPr>
          <w:rFonts w:ascii="Times New Roman" w:hAnsi="Times New Roman"/>
          <w:sz w:val="28"/>
          <w:szCs w:val="28"/>
        </w:rPr>
        <w:t>информация</w:t>
      </w:r>
      <w:r w:rsidRPr="008B4CD6">
        <w:rPr>
          <w:rFonts w:ascii="Times New Roman" w:hAnsi="Times New Roman"/>
          <w:spacing w:val="1"/>
          <w:sz w:val="28"/>
          <w:szCs w:val="28"/>
        </w:rPr>
        <w:t xml:space="preserve"> </w:t>
      </w:r>
      <w:r w:rsidRPr="008B4CD6">
        <w:rPr>
          <w:rFonts w:ascii="Times New Roman" w:hAnsi="Times New Roman"/>
          <w:sz w:val="28"/>
          <w:szCs w:val="28"/>
        </w:rPr>
        <w:t>должна</w:t>
      </w:r>
      <w:r w:rsidRPr="008B4CD6">
        <w:rPr>
          <w:rFonts w:ascii="Times New Roman" w:hAnsi="Times New Roman"/>
          <w:spacing w:val="1"/>
          <w:sz w:val="28"/>
          <w:szCs w:val="28"/>
        </w:rPr>
        <w:t xml:space="preserve"> </w:t>
      </w:r>
      <w:r w:rsidRPr="008B4CD6">
        <w:rPr>
          <w:rFonts w:ascii="Times New Roman" w:hAnsi="Times New Roman"/>
          <w:sz w:val="28"/>
          <w:szCs w:val="28"/>
        </w:rPr>
        <w:t>включаться</w:t>
      </w:r>
      <w:r w:rsidRPr="008B4CD6">
        <w:rPr>
          <w:rFonts w:ascii="Times New Roman" w:hAnsi="Times New Roman"/>
          <w:spacing w:val="1"/>
          <w:sz w:val="28"/>
          <w:szCs w:val="28"/>
        </w:rPr>
        <w:t xml:space="preserve"> </w:t>
      </w:r>
      <w:r w:rsidRPr="008B4CD6">
        <w:rPr>
          <w:rFonts w:ascii="Times New Roman" w:hAnsi="Times New Roman"/>
          <w:sz w:val="28"/>
          <w:szCs w:val="28"/>
        </w:rPr>
        <w:t>в</w:t>
      </w:r>
      <w:r w:rsidRPr="008B4CD6">
        <w:rPr>
          <w:rFonts w:ascii="Times New Roman" w:hAnsi="Times New Roman"/>
          <w:spacing w:val="1"/>
          <w:sz w:val="28"/>
          <w:szCs w:val="28"/>
        </w:rPr>
        <w:t xml:space="preserve"> </w:t>
      </w:r>
      <w:r w:rsidRPr="008B4CD6">
        <w:rPr>
          <w:rFonts w:ascii="Times New Roman" w:hAnsi="Times New Roman"/>
          <w:sz w:val="28"/>
          <w:szCs w:val="28"/>
        </w:rPr>
        <w:t>отчетность.</w:t>
      </w:r>
    </w:p>
    <w:p w14:paraId="797692BA" w14:textId="77777777" w:rsidR="008B4CD6" w:rsidRPr="008B4CD6" w:rsidRDefault="008B4CD6" w:rsidP="008B4CD6">
      <w:pPr>
        <w:pStyle w:val="a3"/>
        <w:widowControl w:val="0"/>
        <w:numPr>
          <w:ilvl w:val="0"/>
          <w:numId w:val="16"/>
        </w:numPr>
        <w:tabs>
          <w:tab w:val="left" w:pos="1232"/>
        </w:tabs>
        <w:autoSpaceDE w:val="0"/>
        <w:autoSpaceDN w:val="0"/>
        <w:spacing w:after="0" w:line="240" w:lineRule="auto"/>
        <w:ind w:right="398" w:firstLine="568"/>
        <w:contextualSpacing w:val="0"/>
        <w:jc w:val="both"/>
        <w:rPr>
          <w:rFonts w:ascii="Times New Roman" w:hAnsi="Times New Roman"/>
          <w:sz w:val="28"/>
          <w:szCs w:val="28"/>
        </w:rPr>
      </w:pPr>
      <w:r w:rsidRPr="008B4CD6">
        <w:rPr>
          <w:rFonts w:ascii="Times New Roman" w:hAnsi="Times New Roman"/>
          <w:sz w:val="28"/>
          <w:szCs w:val="28"/>
        </w:rPr>
        <w:t>Принцип объективности: при реализации социальной политики необходимо избегать</w:t>
      </w:r>
      <w:r w:rsidRPr="008B4CD6">
        <w:rPr>
          <w:rFonts w:ascii="Times New Roman" w:hAnsi="Times New Roman"/>
          <w:spacing w:val="-57"/>
          <w:sz w:val="28"/>
          <w:szCs w:val="28"/>
        </w:rPr>
        <w:t xml:space="preserve"> </w:t>
      </w:r>
      <w:r w:rsidRPr="008B4CD6">
        <w:rPr>
          <w:rFonts w:ascii="Times New Roman" w:hAnsi="Times New Roman"/>
          <w:sz w:val="28"/>
          <w:szCs w:val="28"/>
        </w:rPr>
        <w:t>предвзятости в отборе</w:t>
      </w:r>
      <w:r w:rsidRPr="008B4CD6">
        <w:rPr>
          <w:rFonts w:ascii="Times New Roman" w:hAnsi="Times New Roman"/>
          <w:spacing w:val="1"/>
          <w:sz w:val="28"/>
          <w:szCs w:val="28"/>
        </w:rPr>
        <w:t xml:space="preserve"> </w:t>
      </w:r>
      <w:r w:rsidRPr="008B4CD6">
        <w:rPr>
          <w:rFonts w:ascii="Times New Roman" w:hAnsi="Times New Roman"/>
          <w:sz w:val="28"/>
          <w:szCs w:val="28"/>
        </w:rPr>
        <w:t>информации.</w:t>
      </w:r>
    </w:p>
    <w:p w14:paraId="53D3D8E3" w14:textId="77777777" w:rsidR="007B64D2" w:rsidRPr="008B4CD6" w:rsidRDefault="008B4CD6" w:rsidP="007B64D2">
      <w:pPr>
        <w:pStyle w:val="a4"/>
        <w:spacing w:after="0" w:line="240" w:lineRule="auto"/>
        <w:ind w:right="343"/>
        <w:jc w:val="both"/>
        <w:rPr>
          <w:rFonts w:ascii="Times New Roman" w:hAnsi="Times New Roman" w:cs="Times New Roman"/>
          <w:sz w:val="28"/>
          <w:szCs w:val="28"/>
        </w:rPr>
      </w:pPr>
      <w:r w:rsidRPr="008B4CD6">
        <w:rPr>
          <w:rFonts w:ascii="Times New Roman" w:hAnsi="Times New Roman" w:cs="Times New Roman"/>
          <w:sz w:val="28"/>
          <w:szCs w:val="28"/>
        </w:rPr>
        <w:t>Местное</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население,</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другие</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заинтересованные</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стороны</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могут</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высказать</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свои</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предложения</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по</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учету</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возможных</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социальных</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последствий</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(например,</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по</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ограничению</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хозяйственной</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деятельности</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в</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определенных</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местах,</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методам</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ведения</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лесозаготовок,</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строительству и поддержанию</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дорожной</w:t>
      </w:r>
      <w:r w:rsidRPr="008B4CD6">
        <w:rPr>
          <w:rFonts w:ascii="Times New Roman" w:hAnsi="Times New Roman" w:cs="Times New Roman"/>
          <w:spacing w:val="-2"/>
          <w:sz w:val="28"/>
          <w:szCs w:val="28"/>
        </w:rPr>
        <w:t xml:space="preserve"> </w:t>
      </w:r>
      <w:r w:rsidRPr="008B4CD6">
        <w:rPr>
          <w:rFonts w:ascii="Times New Roman" w:hAnsi="Times New Roman" w:cs="Times New Roman"/>
          <w:sz w:val="28"/>
          <w:szCs w:val="28"/>
        </w:rPr>
        <w:t>сети, вопросам трудовой</w:t>
      </w:r>
      <w:r w:rsidRPr="008B4CD6">
        <w:rPr>
          <w:rFonts w:ascii="Times New Roman" w:hAnsi="Times New Roman" w:cs="Times New Roman"/>
          <w:spacing w:val="-2"/>
          <w:sz w:val="28"/>
          <w:szCs w:val="28"/>
        </w:rPr>
        <w:t xml:space="preserve"> </w:t>
      </w:r>
      <w:r w:rsidRPr="008B4CD6">
        <w:rPr>
          <w:rFonts w:ascii="Times New Roman" w:hAnsi="Times New Roman" w:cs="Times New Roman"/>
          <w:sz w:val="28"/>
          <w:szCs w:val="28"/>
        </w:rPr>
        <w:t>занятости)</w:t>
      </w:r>
      <w:r w:rsidR="007B64D2">
        <w:rPr>
          <w:rFonts w:ascii="Times New Roman" w:hAnsi="Times New Roman" w:cs="Times New Roman"/>
          <w:sz w:val="28"/>
          <w:szCs w:val="28"/>
        </w:rPr>
        <w:t xml:space="preserve">. ООО "Лесинвест" </w:t>
      </w:r>
      <w:r w:rsidR="007B64D2" w:rsidRPr="008B4CD6">
        <w:rPr>
          <w:rFonts w:ascii="Times New Roman" w:hAnsi="Times New Roman" w:cs="Times New Roman"/>
          <w:sz w:val="28"/>
          <w:szCs w:val="28"/>
        </w:rPr>
        <w:t>рассматривает поступающие жалобы и предложения</w:t>
      </w:r>
      <w:r w:rsidR="007B64D2" w:rsidRPr="008B4CD6">
        <w:rPr>
          <w:rFonts w:ascii="Times New Roman" w:hAnsi="Times New Roman" w:cs="Times New Roman"/>
          <w:spacing w:val="60"/>
          <w:sz w:val="28"/>
          <w:szCs w:val="28"/>
        </w:rPr>
        <w:t xml:space="preserve"> </w:t>
      </w:r>
      <w:r w:rsidR="007B64D2" w:rsidRPr="008B4CD6">
        <w:rPr>
          <w:rFonts w:ascii="Times New Roman" w:hAnsi="Times New Roman" w:cs="Times New Roman"/>
          <w:sz w:val="28"/>
          <w:szCs w:val="28"/>
        </w:rPr>
        <w:t>в отношении</w:t>
      </w:r>
      <w:r w:rsidR="007B64D2" w:rsidRPr="008B4CD6">
        <w:rPr>
          <w:rFonts w:ascii="Times New Roman" w:hAnsi="Times New Roman" w:cs="Times New Roman"/>
          <w:spacing w:val="1"/>
          <w:sz w:val="28"/>
          <w:szCs w:val="28"/>
        </w:rPr>
        <w:t xml:space="preserve"> </w:t>
      </w:r>
      <w:r w:rsidR="007B64D2" w:rsidRPr="008B4CD6">
        <w:rPr>
          <w:rFonts w:ascii="Times New Roman" w:hAnsi="Times New Roman" w:cs="Times New Roman"/>
          <w:sz w:val="28"/>
          <w:szCs w:val="28"/>
        </w:rPr>
        <w:t>его хозяйственной деятельности со стороны местного населения и иных заинтересованных</w:t>
      </w:r>
      <w:r w:rsidR="007B64D2" w:rsidRPr="008B4CD6">
        <w:rPr>
          <w:rFonts w:ascii="Times New Roman" w:hAnsi="Times New Roman" w:cs="Times New Roman"/>
          <w:spacing w:val="1"/>
          <w:sz w:val="28"/>
          <w:szCs w:val="28"/>
        </w:rPr>
        <w:t xml:space="preserve"> </w:t>
      </w:r>
      <w:r w:rsidR="007B64D2" w:rsidRPr="008B4CD6">
        <w:rPr>
          <w:rFonts w:ascii="Times New Roman" w:hAnsi="Times New Roman" w:cs="Times New Roman"/>
          <w:sz w:val="28"/>
          <w:szCs w:val="28"/>
        </w:rPr>
        <w:t>сторон в соответствии с</w:t>
      </w:r>
      <w:r w:rsidR="007B64D2" w:rsidRPr="008B4CD6">
        <w:rPr>
          <w:rFonts w:ascii="Times New Roman" w:hAnsi="Times New Roman" w:cs="Times New Roman"/>
          <w:spacing w:val="1"/>
          <w:sz w:val="28"/>
          <w:szCs w:val="28"/>
        </w:rPr>
        <w:t xml:space="preserve"> </w:t>
      </w:r>
      <w:r w:rsidR="007B64D2" w:rsidRPr="008B4CD6">
        <w:rPr>
          <w:rFonts w:ascii="Times New Roman" w:hAnsi="Times New Roman" w:cs="Times New Roman"/>
          <w:sz w:val="28"/>
          <w:szCs w:val="28"/>
        </w:rPr>
        <w:t>«Инструкцией о порядке рассмотрения предложений, заявлений,</w:t>
      </w:r>
      <w:r w:rsidR="007B64D2" w:rsidRPr="008B4CD6">
        <w:rPr>
          <w:rFonts w:ascii="Times New Roman" w:hAnsi="Times New Roman" w:cs="Times New Roman"/>
          <w:spacing w:val="1"/>
          <w:sz w:val="28"/>
          <w:szCs w:val="28"/>
        </w:rPr>
        <w:t xml:space="preserve"> </w:t>
      </w:r>
      <w:r w:rsidR="007B64D2" w:rsidRPr="008B4CD6">
        <w:rPr>
          <w:rFonts w:ascii="Times New Roman" w:hAnsi="Times New Roman" w:cs="Times New Roman"/>
          <w:sz w:val="28"/>
          <w:szCs w:val="28"/>
        </w:rPr>
        <w:t>жалоб</w:t>
      </w:r>
      <w:r w:rsidR="007B64D2" w:rsidRPr="008B4CD6">
        <w:rPr>
          <w:rFonts w:ascii="Times New Roman" w:hAnsi="Times New Roman" w:cs="Times New Roman"/>
          <w:spacing w:val="-2"/>
          <w:sz w:val="28"/>
          <w:szCs w:val="28"/>
        </w:rPr>
        <w:t xml:space="preserve"> </w:t>
      </w:r>
      <w:r w:rsidR="007B64D2" w:rsidRPr="008B4CD6">
        <w:rPr>
          <w:rFonts w:ascii="Times New Roman" w:hAnsi="Times New Roman" w:cs="Times New Roman"/>
          <w:sz w:val="28"/>
          <w:szCs w:val="28"/>
        </w:rPr>
        <w:t>граждан и/или юридических</w:t>
      </w:r>
      <w:r w:rsidR="007B64D2" w:rsidRPr="008B4CD6">
        <w:rPr>
          <w:rFonts w:ascii="Times New Roman" w:hAnsi="Times New Roman" w:cs="Times New Roman"/>
          <w:spacing w:val="2"/>
          <w:sz w:val="28"/>
          <w:szCs w:val="28"/>
        </w:rPr>
        <w:t xml:space="preserve"> </w:t>
      </w:r>
      <w:r w:rsidR="007B64D2" w:rsidRPr="008B4CD6">
        <w:rPr>
          <w:rFonts w:ascii="Times New Roman" w:hAnsi="Times New Roman" w:cs="Times New Roman"/>
          <w:sz w:val="28"/>
          <w:szCs w:val="28"/>
        </w:rPr>
        <w:t>лиц»</w:t>
      </w:r>
      <w:r w:rsidR="007B64D2" w:rsidRPr="008B4CD6">
        <w:rPr>
          <w:rFonts w:ascii="Times New Roman" w:hAnsi="Times New Roman" w:cs="Times New Roman"/>
          <w:spacing w:val="-1"/>
          <w:sz w:val="28"/>
          <w:szCs w:val="28"/>
        </w:rPr>
        <w:t xml:space="preserve"> </w:t>
      </w:r>
      <w:r w:rsidR="007B64D2" w:rsidRPr="008B4CD6">
        <w:rPr>
          <w:rFonts w:ascii="Times New Roman" w:hAnsi="Times New Roman" w:cs="Times New Roman"/>
          <w:sz w:val="28"/>
          <w:szCs w:val="28"/>
        </w:rPr>
        <w:t>и</w:t>
      </w:r>
      <w:r w:rsidR="007B64D2" w:rsidRPr="008B4CD6">
        <w:rPr>
          <w:rFonts w:ascii="Times New Roman" w:hAnsi="Times New Roman" w:cs="Times New Roman"/>
          <w:spacing w:val="-2"/>
          <w:sz w:val="28"/>
          <w:szCs w:val="28"/>
        </w:rPr>
        <w:t xml:space="preserve"> </w:t>
      </w:r>
      <w:r w:rsidR="007B64D2" w:rsidRPr="008B4CD6">
        <w:rPr>
          <w:rFonts w:ascii="Times New Roman" w:hAnsi="Times New Roman" w:cs="Times New Roman"/>
          <w:sz w:val="28"/>
          <w:szCs w:val="28"/>
        </w:rPr>
        <w:t>учитывает</w:t>
      </w:r>
      <w:r w:rsidR="007B64D2" w:rsidRPr="008B4CD6">
        <w:rPr>
          <w:rFonts w:ascii="Times New Roman" w:hAnsi="Times New Roman" w:cs="Times New Roman"/>
          <w:spacing w:val="1"/>
          <w:sz w:val="28"/>
          <w:szCs w:val="28"/>
        </w:rPr>
        <w:t xml:space="preserve"> </w:t>
      </w:r>
      <w:r w:rsidR="007B64D2" w:rsidRPr="008B4CD6">
        <w:rPr>
          <w:rFonts w:ascii="Times New Roman" w:hAnsi="Times New Roman" w:cs="Times New Roman"/>
          <w:sz w:val="28"/>
          <w:szCs w:val="28"/>
        </w:rPr>
        <w:t>в</w:t>
      </w:r>
      <w:r w:rsidR="007B64D2" w:rsidRPr="008B4CD6">
        <w:rPr>
          <w:rFonts w:ascii="Times New Roman" w:hAnsi="Times New Roman" w:cs="Times New Roman"/>
          <w:spacing w:val="-3"/>
          <w:sz w:val="28"/>
          <w:szCs w:val="28"/>
        </w:rPr>
        <w:t xml:space="preserve"> </w:t>
      </w:r>
      <w:r w:rsidR="007B64D2" w:rsidRPr="008B4CD6">
        <w:rPr>
          <w:rFonts w:ascii="Times New Roman" w:hAnsi="Times New Roman" w:cs="Times New Roman"/>
          <w:sz w:val="28"/>
          <w:szCs w:val="28"/>
        </w:rPr>
        <w:t>Плане лесоуправления.</w:t>
      </w:r>
    </w:p>
    <w:p w14:paraId="0134582E" w14:textId="77777777" w:rsidR="007B64D2" w:rsidRPr="008B4CD6" w:rsidRDefault="007B64D2" w:rsidP="007B64D2">
      <w:pPr>
        <w:pStyle w:val="a4"/>
        <w:spacing w:after="0" w:line="240" w:lineRule="auto"/>
        <w:ind w:right="337" w:firstLine="709"/>
        <w:jc w:val="both"/>
        <w:rPr>
          <w:rFonts w:ascii="Times New Roman" w:hAnsi="Times New Roman" w:cs="Times New Roman"/>
          <w:sz w:val="28"/>
          <w:szCs w:val="28"/>
        </w:rPr>
      </w:pPr>
      <w:r>
        <w:rPr>
          <w:rFonts w:ascii="Times New Roman" w:hAnsi="Times New Roman" w:cs="Times New Roman"/>
          <w:sz w:val="28"/>
          <w:szCs w:val="28"/>
        </w:rPr>
        <w:t xml:space="preserve">ООО "Лесинвест" </w:t>
      </w:r>
      <w:r w:rsidRPr="008B4CD6">
        <w:rPr>
          <w:rFonts w:ascii="Times New Roman" w:hAnsi="Times New Roman" w:cs="Times New Roman"/>
          <w:sz w:val="28"/>
          <w:szCs w:val="28"/>
        </w:rPr>
        <w:t>участвует</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в</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социально-ориентированных</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проектах</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поселков,</w:t>
      </w:r>
      <w:r w:rsidRPr="008B4CD6">
        <w:rPr>
          <w:rFonts w:ascii="Times New Roman" w:hAnsi="Times New Roman" w:cs="Times New Roman"/>
          <w:spacing w:val="-57"/>
          <w:sz w:val="28"/>
          <w:szCs w:val="28"/>
        </w:rPr>
        <w:t xml:space="preserve"> </w:t>
      </w:r>
      <w:r w:rsidRPr="008B4CD6">
        <w:rPr>
          <w:rFonts w:ascii="Times New Roman" w:hAnsi="Times New Roman" w:cs="Times New Roman"/>
          <w:sz w:val="28"/>
          <w:szCs w:val="28"/>
        </w:rPr>
        <w:t>занимается</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поддержанием</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дорог</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общего</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пользования,</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обеспечивает</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местное</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население</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и</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предприятия</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дровами,</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обеспечивает</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занятость</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местного</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населения,</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совместно</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с</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общественностью выявляет и сохраняет социальные ВПЦ – территории, имеющие особое</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значение для местного населения и коренных народов с точки зрения рекреации, культурно-</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религиозной</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жизни,</w:t>
      </w:r>
      <w:r w:rsidRPr="008B4CD6">
        <w:rPr>
          <w:rFonts w:ascii="Times New Roman" w:hAnsi="Times New Roman" w:cs="Times New Roman"/>
          <w:spacing w:val="-3"/>
          <w:sz w:val="28"/>
          <w:szCs w:val="28"/>
        </w:rPr>
        <w:t xml:space="preserve"> </w:t>
      </w:r>
      <w:r w:rsidRPr="008B4CD6">
        <w:rPr>
          <w:rFonts w:ascii="Times New Roman" w:hAnsi="Times New Roman" w:cs="Times New Roman"/>
          <w:sz w:val="28"/>
          <w:szCs w:val="28"/>
        </w:rPr>
        <w:t>охоты,</w:t>
      </w:r>
      <w:r w:rsidRPr="008B4CD6">
        <w:rPr>
          <w:rFonts w:ascii="Times New Roman" w:hAnsi="Times New Roman" w:cs="Times New Roman"/>
          <w:spacing w:val="-3"/>
          <w:sz w:val="28"/>
          <w:szCs w:val="28"/>
        </w:rPr>
        <w:t xml:space="preserve"> </w:t>
      </w:r>
      <w:r w:rsidRPr="008B4CD6">
        <w:rPr>
          <w:rFonts w:ascii="Times New Roman" w:hAnsi="Times New Roman" w:cs="Times New Roman"/>
          <w:sz w:val="28"/>
          <w:szCs w:val="28"/>
        </w:rPr>
        <w:t>рыбной</w:t>
      </w:r>
      <w:r w:rsidRPr="008B4CD6">
        <w:rPr>
          <w:rFonts w:ascii="Times New Roman" w:hAnsi="Times New Roman" w:cs="Times New Roman"/>
          <w:spacing w:val="-3"/>
          <w:sz w:val="28"/>
          <w:szCs w:val="28"/>
        </w:rPr>
        <w:t xml:space="preserve"> </w:t>
      </w:r>
      <w:r w:rsidRPr="008B4CD6">
        <w:rPr>
          <w:rFonts w:ascii="Times New Roman" w:hAnsi="Times New Roman" w:cs="Times New Roman"/>
          <w:sz w:val="28"/>
          <w:szCs w:val="28"/>
        </w:rPr>
        <w:t>ловли,</w:t>
      </w:r>
      <w:r w:rsidRPr="008B4CD6">
        <w:rPr>
          <w:rFonts w:ascii="Times New Roman" w:hAnsi="Times New Roman" w:cs="Times New Roman"/>
          <w:spacing w:val="-4"/>
          <w:sz w:val="28"/>
          <w:szCs w:val="28"/>
        </w:rPr>
        <w:t xml:space="preserve"> </w:t>
      </w:r>
      <w:r w:rsidRPr="008B4CD6">
        <w:rPr>
          <w:rFonts w:ascii="Times New Roman" w:hAnsi="Times New Roman" w:cs="Times New Roman"/>
          <w:sz w:val="28"/>
          <w:szCs w:val="28"/>
        </w:rPr>
        <w:t>использования</w:t>
      </w:r>
      <w:r w:rsidRPr="008B4CD6">
        <w:rPr>
          <w:rFonts w:ascii="Times New Roman" w:hAnsi="Times New Roman" w:cs="Times New Roman"/>
          <w:spacing w:val="-2"/>
          <w:sz w:val="28"/>
          <w:szCs w:val="28"/>
        </w:rPr>
        <w:t xml:space="preserve"> </w:t>
      </w:r>
      <w:r w:rsidRPr="008B4CD6">
        <w:rPr>
          <w:rFonts w:ascii="Times New Roman" w:hAnsi="Times New Roman" w:cs="Times New Roman"/>
          <w:sz w:val="28"/>
          <w:szCs w:val="28"/>
        </w:rPr>
        <w:t>других</w:t>
      </w:r>
      <w:r w:rsidRPr="008B4CD6">
        <w:rPr>
          <w:rFonts w:ascii="Times New Roman" w:hAnsi="Times New Roman" w:cs="Times New Roman"/>
          <w:spacing w:val="-3"/>
          <w:sz w:val="28"/>
          <w:szCs w:val="28"/>
        </w:rPr>
        <w:t xml:space="preserve"> </w:t>
      </w:r>
      <w:r w:rsidRPr="008B4CD6">
        <w:rPr>
          <w:rFonts w:ascii="Times New Roman" w:hAnsi="Times New Roman" w:cs="Times New Roman"/>
          <w:sz w:val="28"/>
          <w:szCs w:val="28"/>
        </w:rPr>
        <w:t>недревесных</w:t>
      </w:r>
      <w:r w:rsidRPr="008B4CD6">
        <w:rPr>
          <w:rFonts w:ascii="Times New Roman" w:hAnsi="Times New Roman" w:cs="Times New Roman"/>
          <w:spacing w:val="-2"/>
          <w:sz w:val="28"/>
          <w:szCs w:val="28"/>
        </w:rPr>
        <w:t xml:space="preserve"> </w:t>
      </w:r>
      <w:r w:rsidRPr="008B4CD6">
        <w:rPr>
          <w:rFonts w:ascii="Times New Roman" w:hAnsi="Times New Roman" w:cs="Times New Roman"/>
          <w:sz w:val="28"/>
          <w:szCs w:val="28"/>
        </w:rPr>
        <w:t>ресурсов</w:t>
      </w:r>
      <w:r w:rsidRPr="008B4CD6">
        <w:rPr>
          <w:rFonts w:ascii="Times New Roman" w:hAnsi="Times New Roman" w:cs="Times New Roman"/>
          <w:spacing w:val="-4"/>
          <w:sz w:val="28"/>
          <w:szCs w:val="28"/>
        </w:rPr>
        <w:t xml:space="preserve"> </w:t>
      </w:r>
      <w:r w:rsidRPr="008B4CD6">
        <w:rPr>
          <w:rFonts w:ascii="Times New Roman" w:hAnsi="Times New Roman" w:cs="Times New Roman"/>
          <w:sz w:val="28"/>
          <w:szCs w:val="28"/>
        </w:rPr>
        <w:t>леса.</w:t>
      </w:r>
    </w:p>
    <w:p w14:paraId="50279CC6" w14:textId="77777777" w:rsidR="007B64D2" w:rsidRPr="008B4CD6" w:rsidRDefault="007B64D2" w:rsidP="007B64D2">
      <w:pPr>
        <w:pStyle w:val="a4"/>
        <w:spacing w:after="0" w:line="240" w:lineRule="auto"/>
        <w:ind w:right="339" w:firstLine="709"/>
        <w:jc w:val="both"/>
        <w:rPr>
          <w:rFonts w:ascii="Times New Roman" w:hAnsi="Times New Roman" w:cs="Times New Roman"/>
          <w:sz w:val="28"/>
          <w:szCs w:val="28"/>
        </w:rPr>
      </w:pPr>
      <w:r>
        <w:rPr>
          <w:rFonts w:ascii="Times New Roman" w:hAnsi="Times New Roman" w:cs="Times New Roman"/>
          <w:sz w:val="28"/>
          <w:szCs w:val="28"/>
        </w:rPr>
        <w:t xml:space="preserve">ООО "Лесинвест" </w:t>
      </w:r>
      <w:r w:rsidRPr="008B4CD6">
        <w:rPr>
          <w:rFonts w:ascii="Times New Roman" w:hAnsi="Times New Roman" w:cs="Times New Roman"/>
          <w:sz w:val="28"/>
          <w:szCs w:val="28"/>
        </w:rPr>
        <w:t>систематически</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оказывает</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благотворительную</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помощь</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администрации</w:t>
      </w:r>
      <w:r>
        <w:rPr>
          <w:rFonts w:ascii="Times New Roman" w:hAnsi="Times New Roman" w:cs="Times New Roman"/>
          <w:sz w:val="28"/>
          <w:szCs w:val="28"/>
        </w:rPr>
        <w:t xml:space="preserve"> сельского поселения</w:t>
      </w:r>
      <w:r w:rsidRPr="008B4CD6">
        <w:rPr>
          <w:rFonts w:ascii="Times New Roman" w:hAnsi="Times New Roman" w:cs="Times New Roman"/>
          <w:sz w:val="28"/>
          <w:szCs w:val="28"/>
        </w:rPr>
        <w:t>,</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в</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котором</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находится</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производство,</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помогает</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в</w:t>
      </w:r>
      <w:r w:rsidRPr="008B4CD6">
        <w:rPr>
          <w:rFonts w:ascii="Times New Roman" w:hAnsi="Times New Roman" w:cs="Times New Roman"/>
          <w:spacing w:val="-57"/>
          <w:sz w:val="28"/>
          <w:szCs w:val="28"/>
        </w:rPr>
        <w:t xml:space="preserve"> </w:t>
      </w:r>
      <w:r w:rsidRPr="008B4CD6">
        <w:rPr>
          <w:rFonts w:ascii="Times New Roman" w:hAnsi="Times New Roman" w:cs="Times New Roman"/>
          <w:sz w:val="28"/>
          <w:szCs w:val="28"/>
        </w:rPr>
        <w:t>организации</w:t>
      </w:r>
      <w:r w:rsidRPr="008B4CD6">
        <w:rPr>
          <w:rFonts w:ascii="Times New Roman" w:hAnsi="Times New Roman" w:cs="Times New Roman"/>
          <w:spacing w:val="-3"/>
          <w:sz w:val="28"/>
          <w:szCs w:val="28"/>
        </w:rPr>
        <w:t xml:space="preserve"> </w:t>
      </w:r>
      <w:r w:rsidRPr="008B4CD6">
        <w:rPr>
          <w:rFonts w:ascii="Times New Roman" w:hAnsi="Times New Roman" w:cs="Times New Roman"/>
          <w:sz w:val="28"/>
          <w:szCs w:val="28"/>
        </w:rPr>
        <w:t>проводимых</w:t>
      </w:r>
      <w:r w:rsidRPr="008B4CD6">
        <w:rPr>
          <w:rFonts w:ascii="Times New Roman" w:hAnsi="Times New Roman" w:cs="Times New Roman"/>
          <w:spacing w:val="-4"/>
          <w:sz w:val="28"/>
          <w:szCs w:val="28"/>
        </w:rPr>
        <w:t xml:space="preserve"> </w:t>
      </w:r>
      <w:r w:rsidRPr="008B4CD6">
        <w:rPr>
          <w:rFonts w:ascii="Times New Roman" w:hAnsi="Times New Roman" w:cs="Times New Roman"/>
          <w:sz w:val="28"/>
          <w:szCs w:val="28"/>
        </w:rPr>
        <w:t>администрацией</w:t>
      </w:r>
      <w:r w:rsidRPr="008B4CD6">
        <w:rPr>
          <w:rFonts w:ascii="Times New Roman" w:hAnsi="Times New Roman" w:cs="Times New Roman"/>
          <w:spacing w:val="-1"/>
          <w:sz w:val="28"/>
          <w:szCs w:val="28"/>
        </w:rPr>
        <w:t xml:space="preserve"> </w:t>
      </w:r>
      <w:r w:rsidRPr="008B4CD6">
        <w:rPr>
          <w:rFonts w:ascii="Times New Roman" w:hAnsi="Times New Roman" w:cs="Times New Roman"/>
          <w:sz w:val="28"/>
          <w:szCs w:val="28"/>
        </w:rPr>
        <w:t>праздников</w:t>
      </w:r>
      <w:r w:rsidRPr="008B4CD6">
        <w:rPr>
          <w:rFonts w:ascii="Times New Roman" w:hAnsi="Times New Roman" w:cs="Times New Roman"/>
          <w:spacing w:val="-2"/>
          <w:sz w:val="28"/>
          <w:szCs w:val="28"/>
        </w:rPr>
        <w:t xml:space="preserve"> </w:t>
      </w:r>
      <w:r w:rsidRPr="008B4CD6">
        <w:rPr>
          <w:rFonts w:ascii="Times New Roman" w:hAnsi="Times New Roman" w:cs="Times New Roman"/>
          <w:sz w:val="28"/>
          <w:szCs w:val="28"/>
        </w:rPr>
        <w:t>(День</w:t>
      </w:r>
      <w:r w:rsidRPr="008B4CD6">
        <w:rPr>
          <w:rFonts w:ascii="Times New Roman" w:hAnsi="Times New Roman" w:cs="Times New Roman"/>
          <w:spacing w:val="-2"/>
          <w:sz w:val="28"/>
          <w:szCs w:val="28"/>
        </w:rPr>
        <w:t xml:space="preserve"> </w:t>
      </w:r>
      <w:r w:rsidRPr="008B4CD6">
        <w:rPr>
          <w:rFonts w:ascii="Times New Roman" w:hAnsi="Times New Roman" w:cs="Times New Roman"/>
          <w:sz w:val="28"/>
          <w:szCs w:val="28"/>
        </w:rPr>
        <w:t>работника</w:t>
      </w:r>
      <w:r w:rsidRPr="008B4CD6">
        <w:rPr>
          <w:rFonts w:ascii="Times New Roman" w:hAnsi="Times New Roman" w:cs="Times New Roman"/>
          <w:spacing w:val="-3"/>
          <w:sz w:val="28"/>
          <w:szCs w:val="28"/>
        </w:rPr>
        <w:t xml:space="preserve"> </w:t>
      </w:r>
      <w:r w:rsidRPr="008B4CD6">
        <w:rPr>
          <w:rFonts w:ascii="Times New Roman" w:hAnsi="Times New Roman" w:cs="Times New Roman"/>
          <w:sz w:val="28"/>
          <w:szCs w:val="28"/>
        </w:rPr>
        <w:t>леса,</w:t>
      </w:r>
      <w:r w:rsidRPr="008B4CD6">
        <w:rPr>
          <w:rFonts w:ascii="Times New Roman" w:hAnsi="Times New Roman" w:cs="Times New Roman"/>
          <w:spacing w:val="-2"/>
          <w:sz w:val="28"/>
          <w:szCs w:val="28"/>
        </w:rPr>
        <w:t xml:space="preserve"> </w:t>
      </w:r>
      <w:r w:rsidRPr="008B4CD6">
        <w:rPr>
          <w:rFonts w:ascii="Times New Roman" w:hAnsi="Times New Roman" w:cs="Times New Roman"/>
          <w:sz w:val="28"/>
          <w:szCs w:val="28"/>
        </w:rPr>
        <w:t>День</w:t>
      </w:r>
      <w:r w:rsidRPr="008B4CD6">
        <w:rPr>
          <w:rFonts w:ascii="Times New Roman" w:hAnsi="Times New Roman" w:cs="Times New Roman"/>
          <w:spacing w:val="-4"/>
          <w:sz w:val="28"/>
          <w:szCs w:val="28"/>
        </w:rPr>
        <w:t xml:space="preserve"> </w:t>
      </w:r>
      <w:r w:rsidRPr="008B4CD6">
        <w:rPr>
          <w:rFonts w:ascii="Times New Roman" w:hAnsi="Times New Roman" w:cs="Times New Roman"/>
          <w:sz w:val="28"/>
          <w:szCs w:val="28"/>
        </w:rPr>
        <w:t>поселка).</w:t>
      </w:r>
    </w:p>
    <w:p w14:paraId="7569E9F5" w14:textId="77777777" w:rsidR="005815EB" w:rsidRPr="005815EB" w:rsidRDefault="005815EB" w:rsidP="005815EB">
      <w:pPr>
        <w:pStyle w:val="a4"/>
        <w:spacing w:after="0" w:line="240" w:lineRule="auto"/>
        <w:ind w:right="533"/>
        <w:jc w:val="both"/>
        <w:rPr>
          <w:rFonts w:ascii="Times New Roman" w:hAnsi="Times New Roman" w:cs="Times New Roman"/>
          <w:sz w:val="28"/>
          <w:szCs w:val="28"/>
        </w:rPr>
      </w:pPr>
    </w:p>
    <w:p w14:paraId="12F4FAD2" w14:textId="60537959" w:rsidR="007B64D2" w:rsidRPr="002F1EA3" w:rsidRDefault="005815EB" w:rsidP="007B64D2">
      <w:pPr>
        <w:ind w:firstLine="708"/>
        <w:rPr>
          <w:rFonts w:ascii="Times New Roman" w:eastAsia="Calibri" w:hAnsi="Times New Roman" w:cs="Times New Roman"/>
          <w:b/>
          <w:sz w:val="28"/>
          <w:szCs w:val="28"/>
        </w:rPr>
      </w:pPr>
      <w:r>
        <w:rPr>
          <w:rFonts w:ascii="Times New Roman" w:hAnsi="Times New Roman" w:cs="Times New Roman"/>
          <w:b/>
          <w:sz w:val="28"/>
          <w:szCs w:val="28"/>
        </w:rPr>
        <w:t>7</w:t>
      </w:r>
      <w:r w:rsidR="007B64D2" w:rsidRPr="002F1EA3">
        <w:rPr>
          <w:rFonts w:ascii="Times New Roman" w:hAnsi="Times New Roman" w:cs="Times New Roman"/>
          <w:b/>
          <w:sz w:val="28"/>
          <w:szCs w:val="28"/>
        </w:rPr>
        <w:t xml:space="preserve">. </w:t>
      </w:r>
      <w:r w:rsidR="007B64D2" w:rsidRPr="002F1EA3">
        <w:rPr>
          <w:rFonts w:ascii="Times New Roman" w:eastAsia="Calibri" w:hAnsi="Times New Roman" w:cs="Times New Roman"/>
          <w:b/>
          <w:sz w:val="28"/>
          <w:szCs w:val="28"/>
        </w:rPr>
        <w:t xml:space="preserve">Мониторинг </w:t>
      </w:r>
      <w:r w:rsidR="007B64D2" w:rsidRPr="002F1EA3">
        <w:rPr>
          <w:rFonts w:ascii="Times New Roman" w:hAnsi="Times New Roman" w:cs="Times New Roman"/>
          <w:b/>
          <w:sz w:val="28"/>
          <w:szCs w:val="28"/>
        </w:rPr>
        <w:t>проекта освоения</w:t>
      </w:r>
      <w:r w:rsidR="007B64D2" w:rsidRPr="002F1EA3">
        <w:rPr>
          <w:rFonts w:ascii="Times New Roman" w:eastAsia="Calibri" w:hAnsi="Times New Roman" w:cs="Times New Roman"/>
          <w:b/>
          <w:sz w:val="28"/>
          <w:szCs w:val="28"/>
        </w:rPr>
        <w:t xml:space="preserve"> и пересмотр плана управления</w:t>
      </w:r>
    </w:p>
    <w:p w14:paraId="3DD8A29C" w14:textId="3AE306E0" w:rsidR="001A16B9" w:rsidRPr="001A16B9" w:rsidRDefault="007B64D2" w:rsidP="001A16B9">
      <w:pPr>
        <w:spacing w:after="0" w:line="240" w:lineRule="auto"/>
        <w:ind w:firstLine="720"/>
        <w:jc w:val="both"/>
        <w:rPr>
          <w:rFonts w:ascii="Times New Roman" w:eastAsia="Calibri" w:hAnsi="Times New Roman" w:cs="Times New Roman"/>
          <w:sz w:val="28"/>
          <w:szCs w:val="28"/>
        </w:rPr>
      </w:pPr>
      <w:r w:rsidRPr="002F1EA3">
        <w:rPr>
          <w:rFonts w:ascii="Times New Roman" w:eastAsia="Times New Roman" w:hAnsi="Times New Roman" w:cs="Times New Roman"/>
          <w:sz w:val="28"/>
          <w:szCs w:val="28"/>
        </w:rPr>
        <w:t>Предприятие ведет мониторинг своей хозяйственной деятельности по основным видам деятельности. По результатам мониторинга составляется ежегодный отчет, куда сводятся все основные показатели. На предприятии назначено ответственное лицо, которое занимается составлением ежегодного отчета по основным показателям. Производится ежегодный анализ результатов мониторинга, на основе которого вносятся изменения в очередной проект освоения.</w:t>
      </w:r>
      <w:r>
        <w:rPr>
          <w:rFonts w:ascii="Times New Roman" w:eastAsia="Times New Roman" w:hAnsi="Times New Roman" w:cs="Times New Roman"/>
          <w:sz w:val="28"/>
          <w:szCs w:val="28"/>
        </w:rPr>
        <w:t xml:space="preserve"> </w:t>
      </w:r>
      <w:r w:rsidRPr="002F1EA3">
        <w:rPr>
          <w:rFonts w:ascii="Times New Roman" w:eastAsia="Calibri" w:hAnsi="Times New Roman" w:cs="Times New Roman"/>
          <w:sz w:val="28"/>
          <w:szCs w:val="28"/>
        </w:rPr>
        <w:t>В соответствии с требованиями национально</w:t>
      </w:r>
      <w:r w:rsidR="001A16B9">
        <w:rPr>
          <w:rFonts w:ascii="Times New Roman" w:eastAsia="Calibri" w:hAnsi="Times New Roman" w:cs="Times New Roman"/>
          <w:sz w:val="28"/>
          <w:szCs w:val="28"/>
        </w:rPr>
        <w:t xml:space="preserve">го стандарта лесоуправления </w:t>
      </w:r>
      <w:r w:rsidRPr="002F1EA3">
        <w:rPr>
          <w:rFonts w:ascii="Times New Roman" w:eastAsia="Calibri" w:hAnsi="Times New Roman" w:cs="Times New Roman"/>
          <w:sz w:val="28"/>
          <w:szCs w:val="28"/>
        </w:rPr>
        <w:t>предприятием предусматривается внесение оперативных изменений в план лесоуправления, связанных:</w:t>
      </w:r>
    </w:p>
    <w:p w14:paraId="4C3788BF" w14:textId="77777777" w:rsidR="007B64D2" w:rsidRDefault="007B64D2" w:rsidP="007B64D2">
      <w:pPr>
        <w:numPr>
          <w:ilvl w:val="0"/>
          <w:numId w:val="9"/>
        </w:numPr>
        <w:tabs>
          <w:tab w:val="left" w:pos="709"/>
          <w:tab w:val="left" w:pos="1134"/>
        </w:tabs>
        <w:suppressAutoHyphens/>
        <w:spacing w:after="0" w:line="240" w:lineRule="auto"/>
        <w:ind w:firstLine="426"/>
        <w:jc w:val="both"/>
        <w:rPr>
          <w:rFonts w:ascii="Times New Roman" w:hAnsi="Times New Roman" w:cs="Times New Roman"/>
          <w:sz w:val="28"/>
          <w:szCs w:val="28"/>
        </w:rPr>
      </w:pPr>
      <w:r w:rsidRPr="002F1EA3">
        <w:rPr>
          <w:rFonts w:ascii="Times New Roman" w:hAnsi="Times New Roman" w:cs="Times New Roman"/>
          <w:sz w:val="28"/>
          <w:szCs w:val="28"/>
        </w:rPr>
        <w:t>с действием природных и антропогенных факторов (вспышек размножения вредителей и болезней леса, наводнений, пожаров, нелегальных рубок);</w:t>
      </w:r>
    </w:p>
    <w:p w14:paraId="328B8ECD" w14:textId="3CA8D3C2" w:rsidR="001A16B9" w:rsidRPr="002F1EA3" w:rsidRDefault="001A16B9" w:rsidP="007B64D2">
      <w:pPr>
        <w:numPr>
          <w:ilvl w:val="0"/>
          <w:numId w:val="9"/>
        </w:numPr>
        <w:tabs>
          <w:tab w:val="left" w:pos="709"/>
          <w:tab w:val="left" w:pos="1134"/>
        </w:tabs>
        <w:suppressAutoHyphen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изменением материалов лесоустройства и внесением изменений в проект освоения лесов</w:t>
      </w:r>
    </w:p>
    <w:p w14:paraId="0985EE58" w14:textId="77777777" w:rsidR="007B64D2" w:rsidRPr="002F1EA3" w:rsidRDefault="007B64D2" w:rsidP="007B64D2">
      <w:pPr>
        <w:numPr>
          <w:ilvl w:val="0"/>
          <w:numId w:val="9"/>
        </w:numPr>
        <w:tabs>
          <w:tab w:val="left" w:pos="709"/>
          <w:tab w:val="left" w:pos="1134"/>
        </w:tabs>
        <w:suppressAutoHyphens/>
        <w:spacing w:after="0" w:line="240" w:lineRule="auto"/>
        <w:ind w:firstLine="426"/>
        <w:jc w:val="both"/>
        <w:rPr>
          <w:rFonts w:ascii="Times New Roman" w:hAnsi="Times New Roman" w:cs="Times New Roman"/>
          <w:sz w:val="28"/>
          <w:szCs w:val="28"/>
        </w:rPr>
      </w:pPr>
      <w:r w:rsidRPr="002F1EA3">
        <w:rPr>
          <w:rFonts w:ascii="Times New Roman" w:hAnsi="Times New Roman" w:cs="Times New Roman"/>
          <w:sz w:val="28"/>
          <w:szCs w:val="28"/>
        </w:rPr>
        <w:t>с информацией в</w:t>
      </w:r>
      <w:r>
        <w:rPr>
          <w:rFonts w:ascii="Times New Roman" w:hAnsi="Times New Roman" w:cs="Times New Roman"/>
          <w:sz w:val="28"/>
          <w:szCs w:val="28"/>
        </w:rPr>
        <w:t xml:space="preserve"> отношении ключевых биотопов и </w:t>
      </w:r>
      <w:r w:rsidRPr="002F1EA3">
        <w:rPr>
          <w:rFonts w:ascii="Times New Roman" w:hAnsi="Times New Roman" w:cs="Times New Roman"/>
          <w:sz w:val="28"/>
          <w:szCs w:val="28"/>
        </w:rPr>
        <w:t>ВПЦ, поступающей от научных организаций и других заинтересованных сторон, а также в связи с внесением изменений в политики и инструкции предприятия;</w:t>
      </w:r>
    </w:p>
    <w:p w14:paraId="7215491B" w14:textId="77777777" w:rsidR="007B64D2" w:rsidRPr="002F1EA3" w:rsidRDefault="007B64D2" w:rsidP="007B64D2">
      <w:pPr>
        <w:numPr>
          <w:ilvl w:val="0"/>
          <w:numId w:val="9"/>
        </w:numPr>
        <w:tabs>
          <w:tab w:val="left" w:pos="709"/>
          <w:tab w:val="left" w:pos="1134"/>
        </w:tabs>
        <w:suppressAutoHyphens/>
        <w:spacing w:after="0" w:line="240" w:lineRule="auto"/>
        <w:ind w:firstLine="426"/>
        <w:jc w:val="both"/>
        <w:rPr>
          <w:rFonts w:ascii="Times New Roman" w:hAnsi="Times New Roman" w:cs="Times New Roman"/>
          <w:sz w:val="28"/>
          <w:szCs w:val="28"/>
        </w:rPr>
      </w:pPr>
      <w:r w:rsidRPr="002F1EA3">
        <w:rPr>
          <w:rFonts w:ascii="Times New Roman" w:hAnsi="Times New Roman" w:cs="Times New Roman"/>
          <w:sz w:val="28"/>
          <w:szCs w:val="28"/>
        </w:rPr>
        <w:t>дополнительными обязательствами предприятия, согласованными с заинтересованными сторонами, в отношении сохранения или изменения хозяйственного режима;</w:t>
      </w:r>
    </w:p>
    <w:p w14:paraId="35A29848" w14:textId="77777777" w:rsidR="007B64D2" w:rsidRPr="002F1EA3" w:rsidRDefault="007B64D2" w:rsidP="007B64D2">
      <w:pPr>
        <w:numPr>
          <w:ilvl w:val="0"/>
          <w:numId w:val="9"/>
        </w:numPr>
        <w:tabs>
          <w:tab w:val="left" w:pos="709"/>
          <w:tab w:val="left" w:pos="1134"/>
        </w:tabs>
        <w:suppressAutoHyphens/>
        <w:spacing w:after="0" w:line="240" w:lineRule="auto"/>
        <w:ind w:firstLine="426"/>
        <w:jc w:val="both"/>
        <w:rPr>
          <w:rFonts w:ascii="Times New Roman" w:hAnsi="Times New Roman" w:cs="Times New Roman"/>
          <w:sz w:val="28"/>
          <w:szCs w:val="28"/>
        </w:rPr>
      </w:pPr>
      <w:r w:rsidRPr="002F1EA3">
        <w:rPr>
          <w:rFonts w:ascii="Times New Roman" w:hAnsi="Times New Roman" w:cs="Times New Roman"/>
          <w:sz w:val="28"/>
          <w:szCs w:val="28"/>
        </w:rPr>
        <w:t xml:space="preserve">с местами, имеющими особое значение (культурное, историческое, религиозное, экологическое и хозяйственное для местного населения); </w:t>
      </w:r>
    </w:p>
    <w:p w14:paraId="39B8C538" w14:textId="77777777" w:rsidR="007B64D2" w:rsidRPr="002F1EA3" w:rsidRDefault="007B64D2" w:rsidP="007B64D2">
      <w:pPr>
        <w:numPr>
          <w:ilvl w:val="0"/>
          <w:numId w:val="9"/>
        </w:numPr>
        <w:tabs>
          <w:tab w:val="left" w:pos="709"/>
          <w:tab w:val="left" w:pos="1134"/>
        </w:tabs>
        <w:suppressAutoHyphens/>
        <w:spacing w:after="0" w:line="240" w:lineRule="auto"/>
        <w:ind w:firstLine="426"/>
        <w:jc w:val="both"/>
        <w:rPr>
          <w:rFonts w:ascii="Times New Roman" w:hAnsi="Times New Roman" w:cs="Times New Roman"/>
          <w:sz w:val="28"/>
          <w:szCs w:val="28"/>
        </w:rPr>
      </w:pPr>
      <w:r w:rsidRPr="002F1EA3">
        <w:rPr>
          <w:rFonts w:ascii="Times New Roman" w:hAnsi="Times New Roman" w:cs="Times New Roman"/>
          <w:sz w:val="28"/>
          <w:szCs w:val="28"/>
        </w:rPr>
        <w:t>с изменен</w:t>
      </w:r>
      <w:r>
        <w:rPr>
          <w:rFonts w:ascii="Times New Roman" w:hAnsi="Times New Roman" w:cs="Times New Roman"/>
          <w:sz w:val="28"/>
          <w:szCs w:val="28"/>
        </w:rPr>
        <w:t xml:space="preserve">ием площадей или характеристик </w:t>
      </w:r>
      <w:r w:rsidRPr="002F1EA3">
        <w:rPr>
          <w:rFonts w:ascii="Times New Roman" w:hAnsi="Times New Roman" w:cs="Times New Roman"/>
          <w:sz w:val="28"/>
          <w:szCs w:val="28"/>
        </w:rPr>
        <w:t>ВПЦ.</w:t>
      </w:r>
    </w:p>
    <w:p w14:paraId="0072BEA1" w14:textId="77777777" w:rsidR="007B64D2" w:rsidRPr="002F1EA3" w:rsidRDefault="007B64D2" w:rsidP="007B64D2">
      <w:pPr>
        <w:ind w:firstLine="709"/>
        <w:jc w:val="both"/>
        <w:rPr>
          <w:rFonts w:ascii="Times New Roman" w:eastAsia="Calibri" w:hAnsi="Times New Roman" w:cs="Times New Roman"/>
          <w:sz w:val="28"/>
          <w:szCs w:val="28"/>
        </w:rPr>
      </w:pPr>
      <w:r w:rsidRPr="002F1EA3">
        <w:rPr>
          <w:rFonts w:ascii="Times New Roman" w:eastAsia="Calibri" w:hAnsi="Times New Roman" w:cs="Times New Roman"/>
          <w:sz w:val="28"/>
          <w:szCs w:val="28"/>
        </w:rPr>
        <w:t>План лесоуправле</w:t>
      </w:r>
      <w:r>
        <w:rPr>
          <w:rFonts w:ascii="Times New Roman" w:eastAsia="Calibri" w:hAnsi="Times New Roman" w:cs="Times New Roman"/>
          <w:sz w:val="28"/>
          <w:szCs w:val="28"/>
        </w:rPr>
        <w:t>ния пересматривается (раз в 5</w:t>
      </w:r>
      <w:r w:rsidRPr="002F1EA3">
        <w:rPr>
          <w:rFonts w:ascii="Times New Roman" w:eastAsia="Calibri" w:hAnsi="Times New Roman" w:cs="Times New Roman"/>
          <w:sz w:val="28"/>
          <w:szCs w:val="28"/>
        </w:rPr>
        <w:t xml:space="preserve"> лет) с учетом результатов мониторинга экологических и социально-экономических изменений, а также новой информации.</w:t>
      </w:r>
    </w:p>
    <w:p w14:paraId="2064925E" w14:textId="77777777" w:rsidR="005815EB" w:rsidRDefault="005815EB" w:rsidP="007B64D2">
      <w:pPr>
        <w:ind w:firstLine="708"/>
        <w:rPr>
          <w:rFonts w:ascii="Times New Roman" w:hAnsi="Times New Roman" w:cs="Times New Roman"/>
          <w:b/>
          <w:sz w:val="28"/>
          <w:szCs w:val="28"/>
        </w:rPr>
      </w:pPr>
    </w:p>
    <w:p w14:paraId="4D4FE6F5" w14:textId="77777777" w:rsidR="005815EB" w:rsidRDefault="005815EB" w:rsidP="007B64D2">
      <w:pPr>
        <w:ind w:firstLine="708"/>
        <w:rPr>
          <w:rFonts w:ascii="Times New Roman" w:hAnsi="Times New Roman" w:cs="Times New Roman"/>
          <w:b/>
          <w:sz w:val="28"/>
          <w:szCs w:val="28"/>
        </w:rPr>
      </w:pPr>
    </w:p>
    <w:p w14:paraId="4D07CC54" w14:textId="6469E30B" w:rsidR="007B64D2" w:rsidRPr="002F1EA3" w:rsidRDefault="005815EB" w:rsidP="007B64D2">
      <w:pPr>
        <w:ind w:firstLine="708"/>
        <w:rPr>
          <w:rFonts w:ascii="Times New Roman" w:eastAsia="Calibri" w:hAnsi="Times New Roman" w:cs="Times New Roman"/>
          <w:b/>
          <w:sz w:val="28"/>
          <w:szCs w:val="28"/>
        </w:rPr>
      </w:pPr>
      <w:r>
        <w:rPr>
          <w:rFonts w:ascii="Times New Roman" w:hAnsi="Times New Roman" w:cs="Times New Roman"/>
          <w:b/>
          <w:sz w:val="28"/>
          <w:szCs w:val="28"/>
        </w:rPr>
        <w:t>8</w:t>
      </w:r>
      <w:r w:rsidR="007B64D2" w:rsidRPr="002F1EA3">
        <w:rPr>
          <w:rFonts w:ascii="Times New Roman" w:eastAsia="Calibri" w:hAnsi="Times New Roman" w:cs="Times New Roman"/>
          <w:b/>
          <w:sz w:val="28"/>
          <w:szCs w:val="28"/>
        </w:rPr>
        <w:t>. Информа</w:t>
      </w:r>
      <w:r w:rsidR="007B64D2" w:rsidRPr="002F1EA3">
        <w:rPr>
          <w:rFonts w:ascii="Times New Roman" w:hAnsi="Times New Roman" w:cs="Times New Roman"/>
          <w:b/>
          <w:sz w:val="28"/>
          <w:szCs w:val="28"/>
        </w:rPr>
        <w:t>ция для заинтересованных сторон</w:t>
      </w:r>
    </w:p>
    <w:p w14:paraId="3F3681F1" w14:textId="2DF92B4E" w:rsidR="007B64D2" w:rsidRPr="005815EB" w:rsidRDefault="007B64D2" w:rsidP="005815EB">
      <w:pPr>
        <w:widowControl w:val="0"/>
        <w:autoSpaceDE w:val="0"/>
        <w:adjustRightInd w:val="0"/>
        <w:spacing w:after="0" w:line="240" w:lineRule="auto"/>
        <w:ind w:firstLine="947"/>
        <w:jc w:val="both"/>
        <w:rPr>
          <w:rFonts w:ascii="Times New Roman" w:hAnsi="Times New Roman" w:cs="Times New Roman"/>
          <w:sz w:val="28"/>
          <w:szCs w:val="28"/>
          <w:lang w:eastAsia="en-US"/>
        </w:rPr>
      </w:pPr>
      <w:r w:rsidRPr="005815EB">
        <w:rPr>
          <w:rFonts w:ascii="Times New Roman" w:hAnsi="Times New Roman" w:cs="Times New Roman"/>
          <w:bCs/>
          <w:sz w:val="28"/>
          <w:szCs w:val="28"/>
        </w:rPr>
        <w:t>Информацию (кроме конфиденциальной) относительно планов хозяйственной деятельности предприятия, а также о выявленных в предела</w:t>
      </w:r>
      <w:r w:rsidR="005815EB" w:rsidRPr="005815EB">
        <w:rPr>
          <w:rFonts w:ascii="Times New Roman" w:hAnsi="Times New Roman" w:cs="Times New Roman"/>
          <w:bCs/>
          <w:sz w:val="28"/>
          <w:szCs w:val="28"/>
        </w:rPr>
        <w:t xml:space="preserve">х сертифицированной территории </w:t>
      </w:r>
      <w:r w:rsidRPr="005815EB">
        <w:rPr>
          <w:rFonts w:ascii="Times New Roman" w:hAnsi="Times New Roman" w:cs="Times New Roman"/>
          <w:bCs/>
          <w:sz w:val="28"/>
          <w:szCs w:val="28"/>
        </w:rPr>
        <w:t xml:space="preserve">ВПЦ и репрезентативных участках, их площади, включая их месторасположение на картах можно получить </w:t>
      </w:r>
      <w:r w:rsidR="005815EB" w:rsidRPr="005815EB">
        <w:rPr>
          <w:rFonts w:ascii="Times New Roman" w:hAnsi="Times New Roman" w:cs="Times New Roman"/>
          <w:bCs/>
          <w:sz w:val="28"/>
          <w:szCs w:val="28"/>
        </w:rPr>
        <w:t xml:space="preserve">на сайте и </w:t>
      </w:r>
      <w:r w:rsidRPr="005815EB">
        <w:rPr>
          <w:rFonts w:ascii="Times New Roman" w:hAnsi="Times New Roman" w:cs="Times New Roman"/>
          <w:bCs/>
          <w:sz w:val="28"/>
          <w:szCs w:val="28"/>
        </w:rPr>
        <w:t xml:space="preserve">в офисе ООО «Лесинвест» или по электронной почте </w:t>
      </w:r>
      <w:hyperlink r:id="rId11" w:history="1">
        <w:r w:rsidRPr="005815EB">
          <w:rPr>
            <w:rFonts w:ascii="Times New Roman" w:hAnsi="Times New Roman" w:cs="Times New Roman"/>
            <w:bCs/>
            <w:color w:val="0000FF"/>
            <w:sz w:val="28"/>
            <w:szCs w:val="28"/>
            <w:u w:val="single" w:color="0000FF"/>
            <w:lang w:eastAsia="en-US"/>
          </w:rPr>
          <w:t>Niksnab@bk.ru</w:t>
        </w:r>
      </w:hyperlink>
      <w:r w:rsidRPr="005815EB">
        <w:rPr>
          <w:rFonts w:ascii="Times New Roman" w:hAnsi="Times New Roman" w:cs="Times New Roman"/>
          <w:sz w:val="28"/>
          <w:szCs w:val="28"/>
          <w:lang w:eastAsia="en-US"/>
        </w:rPr>
        <w:t xml:space="preserve"> </w:t>
      </w:r>
      <w:r w:rsidRPr="005815EB">
        <w:rPr>
          <w:rFonts w:ascii="Times New Roman" w:hAnsi="Times New Roman" w:cs="Times New Roman"/>
          <w:bCs/>
          <w:sz w:val="28"/>
          <w:szCs w:val="28"/>
          <w:lang w:eastAsia="en-US"/>
        </w:rPr>
        <w:t>телефон: (831) 428-94-09.</w:t>
      </w:r>
    </w:p>
    <w:p w14:paraId="7B9A0CA5" w14:textId="77777777" w:rsidR="005815EB" w:rsidRPr="00347C39" w:rsidRDefault="005815EB" w:rsidP="005815E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b/>
          <w:bCs/>
          <w:sz w:val="28"/>
          <w:szCs w:val="28"/>
        </w:rPr>
        <w:t xml:space="preserve"> </w:t>
      </w:r>
      <w:r w:rsidRPr="00236578">
        <w:rPr>
          <w:rFonts w:ascii="Times New Roman" w:hAnsi="Times New Roman" w:cs="Times New Roman"/>
          <w:sz w:val="28"/>
          <w:szCs w:val="28"/>
        </w:rPr>
        <w:t xml:space="preserve">План  </w:t>
      </w:r>
      <w:r w:rsidRPr="00236578">
        <w:rPr>
          <w:rFonts w:ascii="Times New Roman" w:hAnsi="Times New Roman" w:cs="Times New Roman"/>
          <w:spacing w:val="1"/>
          <w:sz w:val="28"/>
          <w:szCs w:val="28"/>
        </w:rPr>
        <w:t xml:space="preserve"> </w:t>
      </w:r>
      <w:r w:rsidRPr="00236578">
        <w:rPr>
          <w:rFonts w:ascii="Times New Roman" w:hAnsi="Times New Roman" w:cs="Times New Roman"/>
          <w:sz w:val="28"/>
          <w:szCs w:val="28"/>
        </w:rPr>
        <w:t xml:space="preserve">управления  </w:t>
      </w:r>
      <w:r w:rsidRPr="00236578">
        <w:rPr>
          <w:rFonts w:ascii="Times New Roman" w:hAnsi="Times New Roman" w:cs="Times New Roman"/>
          <w:spacing w:val="1"/>
          <w:sz w:val="28"/>
          <w:szCs w:val="28"/>
        </w:rPr>
        <w:t xml:space="preserve"> </w:t>
      </w:r>
      <w:r w:rsidRPr="00236578">
        <w:rPr>
          <w:rFonts w:ascii="Times New Roman" w:hAnsi="Times New Roman" w:cs="Times New Roman"/>
          <w:sz w:val="28"/>
          <w:szCs w:val="28"/>
        </w:rPr>
        <w:t xml:space="preserve">лесами  </w:t>
      </w:r>
      <w:r w:rsidRPr="00236578">
        <w:rPr>
          <w:rFonts w:ascii="Times New Roman" w:hAnsi="Times New Roman" w:cs="Times New Roman"/>
          <w:spacing w:val="1"/>
          <w:sz w:val="28"/>
          <w:szCs w:val="28"/>
        </w:rPr>
        <w:t xml:space="preserve"> </w:t>
      </w:r>
      <w:r w:rsidRPr="00236578">
        <w:rPr>
          <w:rFonts w:ascii="Times New Roman" w:hAnsi="Times New Roman" w:cs="Times New Roman"/>
          <w:sz w:val="28"/>
          <w:szCs w:val="28"/>
        </w:rPr>
        <w:t xml:space="preserve">доступен  </w:t>
      </w:r>
      <w:r w:rsidRPr="00236578">
        <w:rPr>
          <w:rFonts w:ascii="Times New Roman" w:hAnsi="Times New Roman" w:cs="Times New Roman"/>
          <w:spacing w:val="1"/>
          <w:sz w:val="28"/>
          <w:szCs w:val="28"/>
        </w:rPr>
        <w:t xml:space="preserve"> </w:t>
      </w:r>
      <w:r w:rsidRPr="00236578">
        <w:rPr>
          <w:rFonts w:ascii="Times New Roman" w:hAnsi="Times New Roman" w:cs="Times New Roman"/>
          <w:sz w:val="28"/>
          <w:szCs w:val="28"/>
        </w:rPr>
        <w:t xml:space="preserve">для  </w:t>
      </w:r>
      <w:r w:rsidRPr="00236578">
        <w:rPr>
          <w:rFonts w:ascii="Times New Roman" w:hAnsi="Times New Roman" w:cs="Times New Roman"/>
          <w:spacing w:val="1"/>
          <w:sz w:val="28"/>
          <w:szCs w:val="28"/>
        </w:rPr>
        <w:t xml:space="preserve"> </w:t>
      </w:r>
      <w:r w:rsidRPr="00236578">
        <w:rPr>
          <w:rFonts w:ascii="Times New Roman" w:hAnsi="Times New Roman" w:cs="Times New Roman"/>
          <w:sz w:val="28"/>
          <w:szCs w:val="28"/>
        </w:rPr>
        <w:t xml:space="preserve">общественности  </w:t>
      </w:r>
      <w:r w:rsidRPr="00236578">
        <w:rPr>
          <w:rFonts w:ascii="Times New Roman" w:hAnsi="Times New Roman" w:cs="Times New Roman"/>
          <w:spacing w:val="1"/>
          <w:sz w:val="28"/>
          <w:szCs w:val="28"/>
        </w:rPr>
        <w:t xml:space="preserve"> </w:t>
      </w:r>
      <w:r w:rsidRPr="00236578">
        <w:rPr>
          <w:rFonts w:ascii="Times New Roman" w:hAnsi="Times New Roman" w:cs="Times New Roman"/>
          <w:sz w:val="28"/>
          <w:szCs w:val="28"/>
        </w:rPr>
        <w:t xml:space="preserve">на   </w:t>
      </w:r>
      <w:r w:rsidRPr="00236578">
        <w:rPr>
          <w:rFonts w:ascii="Times New Roman" w:hAnsi="Times New Roman" w:cs="Times New Roman"/>
          <w:spacing w:val="1"/>
          <w:sz w:val="28"/>
          <w:szCs w:val="28"/>
        </w:rPr>
        <w:t xml:space="preserve"> </w:t>
      </w:r>
      <w:r w:rsidRPr="00236578">
        <w:rPr>
          <w:rFonts w:ascii="Times New Roman" w:hAnsi="Times New Roman" w:cs="Times New Roman"/>
          <w:sz w:val="28"/>
          <w:szCs w:val="28"/>
        </w:rPr>
        <w:t>сайте</w:t>
      </w:r>
      <w:r w:rsidRPr="00236578">
        <w:rPr>
          <w:rFonts w:ascii="Times New Roman" w:hAnsi="Times New Roman" w:cs="Times New Roman"/>
          <w:spacing w:val="1"/>
          <w:sz w:val="28"/>
          <w:szCs w:val="28"/>
        </w:rPr>
        <w:t xml:space="preserve"> </w:t>
      </w:r>
      <w:r w:rsidRPr="00236578">
        <w:rPr>
          <w:rFonts w:ascii="Times New Roman" w:hAnsi="Times New Roman" w:cs="Times New Roman"/>
          <w:sz w:val="28"/>
          <w:szCs w:val="28"/>
        </w:rPr>
        <w:t>организации. Затронутые и заинтересованные стороны могут ознакомиться с документами</w:t>
      </w:r>
      <w:r w:rsidRPr="00236578">
        <w:rPr>
          <w:rFonts w:ascii="Times New Roman" w:hAnsi="Times New Roman" w:cs="Times New Roman"/>
          <w:spacing w:val="1"/>
          <w:sz w:val="28"/>
          <w:szCs w:val="28"/>
        </w:rPr>
        <w:t xml:space="preserve"> </w:t>
      </w:r>
      <w:r w:rsidRPr="00236578">
        <w:rPr>
          <w:rFonts w:ascii="Times New Roman" w:hAnsi="Times New Roman" w:cs="Times New Roman"/>
          <w:sz w:val="28"/>
          <w:szCs w:val="28"/>
        </w:rPr>
        <w:t>Плана</w:t>
      </w:r>
      <w:r w:rsidRPr="00236578">
        <w:rPr>
          <w:rFonts w:ascii="Times New Roman" w:hAnsi="Times New Roman" w:cs="Times New Roman"/>
          <w:spacing w:val="1"/>
          <w:sz w:val="28"/>
          <w:szCs w:val="28"/>
        </w:rPr>
        <w:t xml:space="preserve"> </w:t>
      </w:r>
      <w:r w:rsidRPr="00236578">
        <w:rPr>
          <w:rFonts w:ascii="Times New Roman" w:hAnsi="Times New Roman" w:cs="Times New Roman"/>
          <w:sz w:val="28"/>
          <w:szCs w:val="28"/>
        </w:rPr>
        <w:t>управления</w:t>
      </w:r>
      <w:r w:rsidRPr="00236578">
        <w:rPr>
          <w:rFonts w:ascii="Times New Roman" w:hAnsi="Times New Roman" w:cs="Times New Roman"/>
          <w:spacing w:val="1"/>
          <w:sz w:val="28"/>
          <w:szCs w:val="28"/>
        </w:rPr>
        <w:t xml:space="preserve"> </w:t>
      </w:r>
      <w:r w:rsidRPr="00236578">
        <w:rPr>
          <w:rFonts w:ascii="Times New Roman" w:hAnsi="Times New Roman" w:cs="Times New Roman"/>
          <w:sz w:val="28"/>
          <w:szCs w:val="28"/>
        </w:rPr>
        <w:t>лесами,</w:t>
      </w:r>
      <w:r w:rsidRPr="00236578">
        <w:rPr>
          <w:rFonts w:ascii="Times New Roman" w:hAnsi="Times New Roman" w:cs="Times New Roman"/>
          <w:spacing w:val="1"/>
          <w:sz w:val="28"/>
          <w:szCs w:val="28"/>
        </w:rPr>
        <w:t xml:space="preserve"> </w:t>
      </w:r>
      <w:r w:rsidRPr="00236578">
        <w:rPr>
          <w:rFonts w:ascii="Times New Roman" w:hAnsi="Times New Roman" w:cs="Times New Roman"/>
          <w:sz w:val="28"/>
          <w:szCs w:val="28"/>
        </w:rPr>
        <w:t>за</w:t>
      </w:r>
      <w:r w:rsidRPr="00236578">
        <w:rPr>
          <w:rFonts w:ascii="Times New Roman" w:hAnsi="Times New Roman" w:cs="Times New Roman"/>
          <w:spacing w:val="1"/>
          <w:sz w:val="28"/>
          <w:szCs w:val="28"/>
        </w:rPr>
        <w:t xml:space="preserve"> </w:t>
      </w:r>
      <w:r w:rsidRPr="00236578">
        <w:rPr>
          <w:rFonts w:ascii="Times New Roman" w:hAnsi="Times New Roman" w:cs="Times New Roman"/>
          <w:sz w:val="28"/>
          <w:szCs w:val="28"/>
        </w:rPr>
        <w:t>исключением</w:t>
      </w:r>
      <w:r w:rsidRPr="00236578">
        <w:rPr>
          <w:rFonts w:ascii="Times New Roman" w:hAnsi="Times New Roman" w:cs="Times New Roman"/>
          <w:spacing w:val="1"/>
          <w:sz w:val="28"/>
          <w:szCs w:val="28"/>
        </w:rPr>
        <w:t xml:space="preserve"> </w:t>
      </w:r>
      <w:r w:rsidRPr="00236578">
        <w:rPr>
          <w:rFonts w:ascii="Times New Roman" w:hAnsi="Times New Roman" w:cs="Times New Roman"/>
          <w:sz w:val="28"/>
          <w:szCs w:val="28"/>
        </w:rPr>
        <w:t>конфиденциальной</w:t>
      </w:r>
      <w:r w:rsidRPr="00236578">
        <w:rPr>
          <w:rFonts w:ascii="Times New Roman" w:hAnsi="Times New Roman" w:cs="Times New Roman"/>
          <w:spacing w:val="1"/>
          <w:sz w:val="28"/>
          <w:szCs w:val="28"/>
        </w:rPr>
        <w:t xml:space="preserve"> </w:t>
      </w:r>
      <w:r w:rsidRPr="00236578">
        <w:rPr>
          <w:rFonts w:ascii="Times New Roman" w:hAnsi="Times New Roman" w:cs="Times New Roman"/>
          <w:sz w:val="28"/>
          <w:szCs w:val="28"/>
        </w:rPr>
        <w:t>информации,</w:t>
      </w:r>
      <w:r w:rsidRPr="00236578">
        <w:rPr>
          <w:rFonts w:ascii="Times New Roman" w:hAnsi="Times New Roman" w:cs="Times New Roman"/>
          <w:spacing w:val="1"/>
          <w:sz w:val="28"/>
          <w:szCs w:val="28"/>
        </w:rPr>
        <w:t xml:space="preserve"> </w:t>
      </w:r>
      <w:r w:rsidRPr="00236578">
        <w:rPr>
          <w:rFonts w:ascii="Times New Roman" w:hAnsi="Times New Roman" w:cs="Times New Roman"/>
          <w:sz w:val="28"/>
          <w:szCs w:val="28"/>
        </w:rPr>
        <w:t>в</w:t>
      </w:r>
      <w:r w:rsidRPr="00236578">
        <w:rPr>
          <w:rFonts w:ascii="Times New Roman" w:hAnsi="Times New Roman" w:cs="Times New Roman"/>
          <w:spacing w:val="1"/>
          <w:sz w:val="28"/>
          <w:szCs w:val="28"/>
        </w:rPr>
        <w:t xml:space="preserve"> </w:t>
      </w:r>
      <w:r w:rsidRPr="00236578">
        <w:rPr>
          <w:rFonts w:ascii="Times New Roman" w:hAnsi="Times New Roman" w:cs="Times New Roman"/>
          <w:sz w:val="28"/>
          <w:szCs w:val="28"/>
        </w:rPr>
        <w:t>офисе,</w:t>
      </w:r>
      <w:r w:rsidRPr="00236578">
        <w:rPr>
          <w:rFonts w:ascii="Times New Roman" w:hAnsi="Times New Roman" w:cs="Times New Roman"/>
          <w:spacing w:val="1"/>
          <w:sz w:val="28"/>
          <w:szCs w:val="28"/>
        </w:rPr>
        <w:t xml:space="preserve"> </w:t>
      </w:r>
      <w:r w:rsidRPr="00236578">
        <w:rPr>
          <w:rFonts w:ascii="Times New Roman" w:hAnsi="Times New Roman" w:cs="Times New Roman"/>
          <w:sz w:val="28"/>
          <w:szCs w:val="28"/>
        </w:rPr>
        <w:t>расположенном</w:t>
      </w:r>
      <w:r w:rsidRPr="00236578">
        <w:rPr>
          <w:rFonts w:ascii="Times New Roman" w:hAnsi="Times New Roman" w:cs="Times New Roman"/>
          <w:spacing w:val="1"/>
          <w:sz w:val="28"/>
          <w:szCs w:val="28"/>
        </w:rPr>
        <w:t xml:space="preserve"> </w:t>
      </w:r>
      <w:r w:rsidRPr="00236578">
        <w:rPr>
          <w:rFonts w:ascii="Times New Roman" w:hAnsi="Times New Roman" w:cs="Times New Roman"/>
          <w:sz w:val="28"/>
          <w:szCs w:val="28"/>
        </w:rPr>
        <w:t>по</w:t>
      </w:r>
      <w:r w:rsidRPr="00236578">
        <w:rPr>
          <w:rFonts w:ascii="Times New Roman" w:hAnsi="Times New Roman" w:cs="Times New Roman"/>
          <w:spacing w:val="1"/>
          <w:sz w:val="28"/>
          <w:szCs w:val="28"/>
        </w:rPr>
        <w:t xml:space="preserve"> </w:t>
      </w:r>
      <w:r w:rsidRPr="00236578">
        <w:rPr>
          <w:rFonts w:ascii="Times New Roman" w:hAnsi="Times New Roman" w:cs="Times New Roman"/>
          <w:sz w:val="28"/>
          <w:szCs w:val="28"/>
        </w:rPr>
        <w:t>адресу:</w:t>
      </w:r>
      <w:r w:rsidRPr="00236578">
        <w:rPr>
          <w:rFonts w:ascii="Times New Roman" w:hAnsi="Times New Roman" w:cs="Times New Roman"/>
          <w:spacing w:val="1"/>
          <w:sz w:val="28"/>
          <w:szCs w:val="28"/>
        </w:rPr>
        <w:t xml:space="preserve"> </w:t>
      </w:r>
      <w:r w:rsidRPr="00A16B4B">
        <w:rPr>
          <w:rFonts w:ascii="Times New Roman" w:hAnsi="Times New Roman" w:cs="Times New Roman"/>
          <w:bCs/>
          <w:sz w:val="28"/>
          <w:szCs w:val="28"/>
          <w:lang w:eastAsia="en-US"/>
        </w:rPr>
        <w:t>603089 г. Нижний Новгород, ул. Бориса Панина, д.16.</w:t>
      </w:r>
      <w:r>
        <w:rPr>
          <w:rFonts w:ascii="Times New Roman" w:hAnsi="Times New Roman" w:cs="Times New Roman"/>
          <w:sz w:val="28"/>
          <w:szCs w:val="28"/>
        </w:rPr>
        <w:t xml:space="preserve"> </w:t>
      </w:r>
      <w:r w:rsidRPr="00A16B4B">
        <w:rPr>
          <w:rFonts w:ascii="Times New Roman" w:hAnsi="Times New Roman" w:cs="Times New Roman"/>
          <w:sz w:val="28"/>
          <w:szCs w:val="28"/>
        </w:rPr>
        <w:t xml:space="preserve">Телефон/факс: </w:t>
      </w:r>
      <w:r w:rsidRPr="00A16B4B">
        <w:rPr>
          <w:rFonts w:ascii="Times New Roman" w:hAnsi="Times New Roman" w:cs="Times New Roman"/>
          <w:bCs/>
          <w:sz w:val="28"/>
          <w:szCs w:val="28"/>
          <w:lang w:eastAsia="en-US"/>
        </w:rPr>
        <w:t xml:space="preserve"> </w:t>
      </w:r>
      <w:r w:rsidRPr="00A16B4B">
        <w:rPr>
          <w:rFonts w:ascii="Times New Roman" w:hAnsi="Times New Roman" w:cs="Times New Roman"/>
          <w:sz w:val="28"/>
          <w:szCs w:val="28"/>
        </w:rPr>
        <w:t>8 (831) 428-75-35, 428-86-57.</w:t>
      </w:r>
      <w:r>
        <w:rPr>
          <w:rFonts w:ascii="Times New Roman" w:hAnsi="Times New Roman" w:cs="Times New Roman"/>
          <w:sz w:val="28"/>
          <w:szCs w:val="28"/>
        </w:rPr>
        <w:t xml:space="preserve"> </w:t>
      </w:r>
      <w:r>
        <w:rPr>
          <w:rFonts w:ascii="Times New Roman" w:hAnsi="Times New Roman" w:cs="Times New Roman"/>
          <w:sz w:val="28"/>
          <w:szCs w:val="28"/>
          <w:lang w:val="en-US"/>
        </w:rPr>
        <w:t>e</w:t>
      </w:r>
      <w:r w:rsidRPr="00A16B4B">
        <w:rPr>
          <w:rFonts w:ascii="Times New Roman" w:hAnsi="Times New Roman" w:cs="Times New Roman"/>
          <w:sz w:val="28"/>
          <w:szCs w:val="28"/>
        </w:rPr>
        <w:t>-</w:t>
      </w:r>
      <w:r w:rsidRPr="00A16B4B">
        <w:rPr>
          <w:rFonts w:ascii="Times New Roman" w:hAnsi="Times New Roman" w:cs="Times New Roman"/>
          <w:sz w:val="28"/>
          <w:szCs w:val="28"/>
          <w:lang w:val="en-US"/>
        </w:rPr>
        <w:t>mail</w:t>
      </w:r>
      <w:r w:rsidRPr="00A16B4B">
        <w:rPr>
          <w:rFonts w:ascii="Times New Roman" w:hAnsi="Times New Roman" w:cs="Times New Roman"/>
          <w:sz w:val="28"/>
          <w:szCs w:val="28"/>
        </w:rPr>
        <w:t xml:space="preserve">: </w:t>
      </w:r>
      <w:r w:rsidRPr="00A16B4B">
        <w:rPr>
          <w:rFonts w:ascii="Times New Roman" w:hAnsi="Times New Roman" w:cs="Times New Roman"/>
          <w:i/>
          <w:sz w:val="28"/>
          <w:szCs w:val="28"/>
          <w:lang w:val="en-US"/>
        </w:rPr>
        <w:t>Kiril</w:t>
      </w:r>
      <w:r w:rsidRPr="00A16B4B">
        <w:rPr>
          <w:rFonts w:ascii="Times New Roman" w:hAnsi="Times New Roman" w:cs="Times New Roman"/>
          <w:i/>
          <w:sz w:val="28"/>
          <w:szCs w:val="28"/>
        </w:rPr>
        <w:t>-</w:t>
      </w:r>
      <w:r w:rsidRPr="00A16B4B">
        <w:rPr>
          <w:rFonts w:ascii="Times New Roman" w:hAnsi="Times New Roman" w:cs="Times New Roman"/>
          <w:i/>
          <w:sz w:val="28"/>
          <w:szCs w:val="28"/>
          <w:lang w:val="en-US"/>
        </w:rPr>
        <w:t>lesinvest</w:t>
      </w:r>
      <w:r w:rsidRPr="00A16B4B">
        <w:rPr>
          <w:rFonts w:ascii="Times New Roman" w:hAnsi="Times New Roman" w:cs="Times New Roman"/>
          <w:i/>
          <w:sz w:val="28"/>
          <w:szCs w:val="28"/>
        </w:rPr>
        <w:t>@</w:t>
      </w:r>
      <w:r w:rsidRPr="00A16B4B">
        <w:rPr>
          <w:rFonts w:ascii="Times New Roman" w:hAnsi="Times New Roman" w:cs="Times New Roman"/>
          <w:i/>
          <w:sz w:val="28"/>
          <w:szCs w:val="28"/>
          <w:lang w:val="en-US"/>
        </w:rPr>
        <w:t>mail</w:t>
      </w:r>
      <w:r w:rsidRPr="00A16B4B">
        <w:rPr>
          <w:rFonts w:ascii="Times New Roman" w:hAnsi="Times New Roman" w:cs="Times New Roman"/>
          <w:i/>
          <w:sz w:val="28"/>
          <w:szCs w:val="28"/>
        </w:rPr>
        <w:t>.</w:t>
      </w:r>
      <w:r w:rsidRPr="00A16B4B">
        <w:rPr>
          <w:rFonts w:ascii="Times New Roman" w:hAnsi="Times New Roman" w:cs="Times New Roman"/>
          <w:i/>
          <w:sz w:val="28"/>
          <w:szCs w:val="28"/>
          <w:lang w:val="en-US"/>
        </w:rPr>
        <w:t>ru</w:t>
      </w:r>
    </w:p>
    <w:p w14:paraId="2923CE2C" w14:textId="4D381568" w:rsidR="007B64D2" w:rsidRPr="00EA588B" w:rsidRDefault="007B64D2" w:rsidP="007B64D2">
      <w:pPr>
        <w:pStyle w:val="a4"/>
        <w:ind w:firstLine="709"/>
        <w:jc w:val="both"/>
        <w:rPr>
          <w:rFonts w:ascii="Times New Roman" w:hAnsi="Times New Roman" w:cs="Times New Roman"/>
          <w:b/>
          <w:bCs/>
          <w:sz w:val="28"/>
          <w:szCs w:val="28"/>
        </w:rPr>
      </w:pPr>
    </w:p>
    <w:p w14:paraId="5DA93CBC" w14:textId="77777777" w:rsidR="007B64D2" w:rsidRPr="00EA588B" w:rsidRDefault="007B64D2" w:rsidP="007B64D2">
      <w:pPr>
        <w:pStyle w:val="a4"/>
        <w:ind w:firstLine="709"/>
        <w:jc w:val="both"/>
        <w:rPr>
          <w:rFonts w:ascii="Times New Roman" w:eastAsia="Calibri" w:hAnsi="Times New Roman" w:cs="Times New Roman"/>
          <w:sz w:val="28"/>
          <w:szCs w:val="28"/>
        </w:rPr>
      </w:pPr>
    </w:p>
    <w:p w14:paraId="5DAFFD51" w14:textId="161F8F94" w:rsidR="008B4CD6" w:rsidRPr="008B4CD6" w:rsidRDefault="008B4CD6" w:rsidP="007B64D2">
      <w:pPr>
        <w:pStyle w:val="a4"/>
        <w:ind w:left="324" w:right="339" w:firstLine="708"/>
        <w:jc w:val="both"/>
        <w:rPr>
          <w:rFonts w:ascii="Times New Roman" w:hAnsi="Times New Roman" w:cs="Times New Roman"/>
          <w:sz w:val="28"/>
          <w:szCs w:val="28"/>
        </w:rPr>
        <w:sectPr w:rsidR="008B4CD6" w:rsidRPr="008B4CD6">
          <w:pgSz w:w="11910" w:h="16840"/>
          <w:pgMar w:top="760" w:right="460" w:bottom="820" w:left="1040" w:header="0" w:footer="544" w:gutter="0"/>
          <w:cols w:space="720"/>
        </w:sectPr>
      </w:pPr>
    </w:p>
    <w:p w14:paraId="08A949B1" w14:textId="77777777" w:rsidR="002F1EA3" w:rsidRDefault="002F1EA3" w:rsidP="002F1EA3"/>
    <w:p w14:paraId="49F6484E" w14:textId="77777777" w:rsidR="002F1EA3" w:rsidRDefault="002F1EA3" w:rsidP="002F1EA3">
      <w:pPr>
        <w:spacing w:after="0" w:line="240" w:lineRule="auto"/>
        <w:ind w:firstLine="709"/>
        <w:jc w:val="both"/>
        <w:rPr>
          <w:rFonts w:ascii="Times New Roman" w:hAnsi="Times New Roman" w:cs="Times New Roman"/>
          <w:sz w:val="28"/>
          <w:szCs w:val="28"/>
        </w:rPr>
      </w:pPr>
    </w:p>
    <w:p w14:paraId="6A95F26A" w14:textId="77777777" w:rsidR="00CC0CA3" w:rsidRPr="00CC0CA3" w:rsidRDefault="00CC0CA3" w:rsidP="00CC0CA3">
      <w:pPr>
        <w:pStyle w:val="a3"/>
        <w:rPr>
          <w:rFonts w:ascii="Times New Roman" w:hAnsi="Times New Roman"/>
          <w:b/>
          <w:sz w:val="28"/>
          <w:szCs w:val="28"/>
        </w:rPr>
      </w:pPr>
    </w:p>
    <w:p w14:paraId="3200CA94" w14:textId="67F4CEA6" w:rsidR="00400462" w:rsidRPr="00E02709" w:rsidRDefault="00400462" w:rsidP="004A35AB">
      <w:pPr>
        <w:pageBreakBefore/>
        <w:spacing w:before="120" w:after="0" w:line="240" w:lineRule="auto"/>
        <w:jc w:val="right"/>
        <w:rPr>
          <w:rFonts w:ascii="Times New Roman" w:hAnsi="Times New Roman" w:cs="Times New Roman"/>
        </w:rPr>
      </w:pPr>
    </w:p>
    <w:sectPr w:rsidR="00400462" w:rsidRPr="00E02709" w:rsidSect="00B91921">
      <w:footerReference w:type="even" r:id="rId12"/>
      <w:footerReference w:type="default" r:id="rId13"/>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F71432" w14:textId="77777777" w:rsidR="00EA170A" w:rsidRDefault="00EA170A" w:rsidP="002F1EA3">
      <w:pPr>
        <w:spacing w:after="0" w:line="240" w:lineRule="auto"/>
      </w:pPr>
      <w:r>
        <w:separator/>
      </w:r>
    </w:p>
  </w:endnote>
  <w:endnote w:type="continuationSeparator" w:id="0">
    <w:p w14:paraId="2D0D067E" w14:textId="77777777" w:rsidR="00EA170A" w:rsidRDefault="00EA170A" w:rsidP="002F1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00"/>
    <w:family w:val="auto"/>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imesNewRomanPSMT">
    <w:charset w:val="00"/>
    <w:family w:val="auto"/>
    <w:pitch w:val="variable"/>
    <w:sig w:usb0="E0002AEF" w:usb1="C0007841" w:usb2="00000009" w:usb3="00000000" w:csb0="000001FF" w:csb1="00000000"/>
  </w:font>
  <w:font w:name="Segoe UI Symbol">
    <w:altName w:val="Calibri"/>
    <w:panose1 w:val="020B0502040204020203"/>
    <w:charset w:val="00"/>
    <w:family w:val="swiss"/>
    <w:pitch w:val="variable"/>
    <w:sig w:usb0="8000006F" w:usb1="1200FBEF" w:usb2="0064C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E7B6D" w14:textId="77777777" w:rsidR="00347C39" w:rsidRDefault="00EA170A">
    <w:pPr>
      <w:pStyle w:val="a4"/>
      <w:spacing w:line="14" w:lineRule="auto"/>
      <w:rPr>
        <w:sz w:val="19"/>
      </w:rPr>
    </w:pPr>
    <w:r>
      <w:rPr>
        <w:sz w:val="24"/>
        <w:lang w:eastAsia="en-US"/>
      </w:rPr>
      <w:pict w14:anchorId="38897807">
        <v:shapetype id="_x0000_t202" coordsize="21600,21600" o:spt="202" path="m,l,21600r21600,l21600,xe">
          <v:stroke joinstyle="miter"/>
          <v:path gradientshapeok="t" o:connecttype="rect"/>
        </v:shapetype>
        <v:shape id="_x0000_s2049" type="#_x0000_t202" style="position:absolute;margin-left:540.8pt;margin-top:799.7pt;width:18pt;height:15.3pt;z-index:-251658752;mso-position-horizontal-relative:page;mso-position-vertical-relative:page" filled="f" stroked="f">
          <v:textbox inset="0,0,0,0">
            <w:txbxContent>
              <w:p w14:paraId="0CCE7BEA" w14:textId="77777777" w:rsidR="00347C39" w:rsidRDefault="00347C39">
                <w:pPr>
                  <w:pStyle w:val="a4"/>
                  <w:spacing w:before="10"/>
                  <w:ind w:left="60"/>
                </w:pPr>
                <w:r>
                  <w:fldChar w:fldCharType="begin"/>
                </w:r>
                <w:r>
                  <w:instrText xml:space="preserve"> PAGE </w:instrText>
                </w:r>
                <w:r>
                  <w:fldChar w:fldCharType="separate"/>
                </w:r>
                <w:r w:rsidR="00EA170A">
                  <w:rPr>
                    <w:noProof/>
                  </w:rPr>
                  <w:t>2</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6E78A" w14:textId="77777777" w:rsidR="00347C39" w:rsidRDefault="00347C39" w:rsidP="00002E25">
    <w:pPr>
      <w:pStyle w:val="ac"/>
      <w:framePr w:wrap="none" w:vAnchor="text" w:hAnchor="margin" w:xAlign="right" w:y="1"/>
      <w:rPr>
        <w:rStyle w:val="ae"/>
      </w:rPr>
    </w:pPr>
    <w:r>
      <w:rPr>
        <w:rStyle w:val="ae"/>
      </w:rPr>
      <w:fldChar w:fldCharType="begin"/>
    </w:r>
    <w:r>
      <w:rPr>
        <w:rStyle w:val="ae"/>
      </w:rPr>
      <w:instrText xml:space="preserve">PAGE  </w:instrText>
    </w:r>
    <w:r>
      <w:rPr>
        <w:rStyle w:val="ae"/>
      </w:rPr>
      <w:fldChar w:fldCharType="end"/>
    </w:r>
  </w:p>
  <w:p w14:paraId="0154672D" w14:textId="77777777" w:rsidR="00347C39" w:rsidRDefault="00347C39" w:rsidP="00B91921">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76CDE" w14:textId="77777777" w:rsidR="00347C39" w:rsidRDefault="00347C39" w:rsidP="00002E25">
    <w:pPr>
      <w:pStyle w:val="ac"/>
      <w:framePr w:wrap="none"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7E45FB">
      <w:rPr>
        <w:rStyle w:val="ae"/>
        <w:noProof/>
      </w:rPr>
      <w:t>41</w:t>
    </w:r>
    <w:r>
      <w:rPr>
        <w:rStyle w:val="ae"/>
      </w:rPr>
      <w:fldChar w:fldCharType="end"/>
    </w:r>
  </w:p>
  <w:p w14:paraId="7401E768" w14:textId="77777777" w:rsidR="00347C39" w:rsidRDefault="00347C39" w:rsidP="00B91921">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760FA2" w14:textId="77777777" w:rsidR="00EA170A" w:rsidRDefault="00EA170A" w:rsidP="002F1EA3">
      <w:pPr>
        <w:spacing w:after="0" w:line="240" w:lineRule="auto"/>
      </w:pPr>
      <w:r>
        <w:separator/>
      </w:r>
    </w:p>
  </w:footnote>
  <w:footnote w:type="continuationSeparator" w:id="0">
    <w:p w14:paraId="1848B493" w14:textId="77777777" w:rsidR="00EA170A" w:rsidRDefault="00EA170A" w:rsidP="002F1EA3">
      <w:pPr>
        <w:spacing w:after="0" w:line="240" w:lineRule="auto"/>
      </w:pPr>
      <w:r>
        <w:continuationSeparator/>
      </w:r>
    </w:p>
  </w:footnote>
  <w:footnote w:id="1">
    <w:p w14:paraId="2BC32E81" w14:textId="77777777" w:rsidR="00347C39" w:rsidRDefault="00347C39" w:rsidP="002A5E53">
      <w:pPr>
        <w:pStyle w:val="a8"/>
      </w:pPr>
      <w:r>
        <w:rPr>
          <w:rStyle w:val="aa"/>
        </w:rPr>
        <w:footnoteRef/>
      </w:r>
      <w:r>
        <w:t xml:space="preserve"> </w:t>
      </w:r>
      <w:r w:rsidRPr="002A6CD0">
        <w:t>Общая площадь указана с учетом наличия у некоторых участков высок</w:t>
      </w:r>
      <w:r>
        <w:t>о</w:t>
      </w:r>
      <w:r w:rsidRPr="002A6CD0">
        <w:t xml:space="preserve"> природоохранн</w:t>
      </w:r>
      <w:r>
        <w:t>ой</w:t>
      </w:r>
      <w:r w:rsidRPr="002A6CD0">
        <w:t xml:space="preserve"> ценност</w:t>
      </w:r>
      <w:r>
        <w:t>и</w:t>
      </w:r>
      <w:r w:rsidRPr="002A6CD0">
        <w:t xml:space="preserve"> разных типов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C31DA"/>
    <w:multiLevelType w:val="hybridMultilevel"/>
    <w:tmpl w:val="8B3283F8"/>
    <w:lvl w:ilvl="0" w:tplc="0419000F">
      <w:start w:val="1"/>
      <w:numFmt w:val="decimal"/>
      <w:lvlText w:val="%1."/>
      <w:lvlJc w:val="left"/>
      <w:pPr>
        <w:ind w:left="663" w:hanging="360"/>
      </w:pPr>
      <w:rPr>
        <w:rFonts w:cs="Times New Roman"/>
      </w:rPr>
    </w:lvl>
    <w:lvl w:ilvl="1" w:tplc="04190019" w:tentative="1">
      <w:start w:val="1"/>
      <w:numFmt w:val="lowerLetter"/>
      <w:lvlText w:val="%2."/>
      <w:lvlJc w:val="left"/>
      <w:pPr>
        <w:ind w:left="1383" w:hanging="360"/>
      </w:pPr>
      <w:rPr>
        <w:rFonts w:cs="Times New Roman"/>
      </w:rPr>
    </w:lvl>
    <w:lvl w:ilvl="2" w:tplc="0419001B" w:tentative="1">
      <w:start w:val="1"/>
      <w:numFmt w:val="lowerRoman"/>
      <w:lvlText w:val="%3."/>
      <w:lvlJc w:val="right"/>
      <w:pPr>
        <w:ind w:left="2103" w:hanging="180"/>
      </w:pPr>
      <w:rPr>
        <w:rFonts w:cs="Times New Roman"/>
      </w:rPr>
    </w:lvl>
    <w:lvl w:ilvl="3" w:tplc="0419000F" w:tentative="1">
      <w:start w:val="1"/>
      <w:numFmt w:val="decimal"/>
      <w:lvlText w:val="%4."/>
      <w:lvlJc w:val="left"/>
      <w:pPr>
        <w:ind w:left="2823" w:hanging="360"/>
      </w:pPr>
      <w:rPr>
        <w:rFonts w:cs="Times New Roman"/>
      </w:rPr>
    </w:lvl>
    <w:lvl w:ilvl="4" w:tplc="04190019" w:tentative="1">
      <w:start w:val="1"/>
      <w:numFmt w:val="lowerLetter"/>
      <w:lvlText w:val="%5."/>
      <w:lvlJc w:val="left"/>
      <w:pPr>
        <w:ind w:left="3543" w:hanging="360"/>
      </w:pPr>
      <w:rPr>
        <w:rFonts w:cs="Times New Roman"/>
      </w:rPr>
    </w:lvl>
    <w:lvl w:ilvl="5" w:tplc="0419001B" w:tentative="1">
      <w:start w:val="1"/>
      <w:numFmt w:val="lowerRoman"/>
      <w:lvlText w:val="%6."/>
      <w:lvlJc w:val="right"/>
      <w:pPr>
        <w:ind w:left="4263" w:hanging="180"/>
      </w:pPr>
      <w:rPr>
        <w:rFonts w:cs="Times New Roman"/>
      </w:rPr>
    </w:lvl>
    <w:lvl w:ilvl="6" w:tplc="0419000F" w:tentative="1">
      <w:start w:val="1"/>
      <w:numFmt w:val="decimal"/>
      <w:lvlText w:val="%7."/>
      <w:lvlJc w:val="left"/>
      <w:pPr>
        <w:ind w:left="4983" w:hanging="360"/>
      </w:pPr>
      <w:rPr>
        <w:rFonts w:cs="Times New Roman"/>
      </w:rPr>
    </w:lvl>
    <w:lvl w:ilvl="7" w:tplc="04190019" w:tentative="1">
      <w:start w:val="1"/>
      <w:numFmt w:val="lowerLetter"/>
      <w:lvlText w:val="%8."/>
      <w:lvlJc w:val="left"/>
      <w:pPr>
        <w:ind w:left="5703" w:hanging="360"/>
      </w:pPr>
      <w:rPr>
        <w:rFonts w:cs="Times New Roman"/>
      </w:rPr>
    </w:lvl>
    <w:lvl w:ilvl="8" w:tplc="0419001B" w:tentative="1">
      <w:start w:val="1"/>
      <w:numFmt w:val="lowerRoman"/>
      <w:lvlText w:val="%9."/>
      <w:lvlJc w:val="right"/>
      <w:pPr>
        <w:ind w:left="6423" w:hanging="180"/>
      </w:pPr>
      <w:rPr>
        <w:rFonts w:cs="Times New Roman"/>
      </w:rPr>
    </w:lvl>
  </w:abstractNum>
  <w:abstractNum w:abstractNumId="1" w15:restartNumberingAfterBreak="0">
    <w:nsid w:val="0D511DBD"/>
    <w:multiLevelType w:val="hybridMultilevel"/>
    <w:tmpl w:val="0E145E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420F58"/>
    <w:multiLevelType w:val="hybridMultilevel"/>
    <w:tmpl w:val="BDD8B2F2"/>
    <w:lvl w:ilvl="0" w:tplc="6088BC62">
      <w:start w:val="1"/>
      <w:numFmt w:val="decimal"/>
      <w:lvlText w:val="%1."/>
      <w:lvlJc w:val="left"/>
      <w:pPr>
        <w:ind w:left="380" w:hanging="284"/>
      </w:pPr>
      <w:rPr>
        <w:rFonts w:hint="default"/>
        <w:w w:val="100"/>
        <w:lang w:val="ru-RU" w:eastAsia="en-US" w:bidi="ar-SA"/>
      </w:rPr>
    </w:lvl>
    <w:lvl w:ilvl="1" w:tplc="884A04CA">
      <w:numFmt w:val="bullet"/>
      <w:lvlText w:val="•"/>
      <w:lvlJc w:val="left"/>
      <w:pPr>
        <w:ind w:left="324" w:hanging="400"/>
      </w:pPr>
      <w:rPr>
        <w:rFonts w:ascii="Times New Roman" w:eastAsia="Times New Roman" w:hAnsi="Times New Roman" w:cs="Times New Roman" w:hint="default"/>
        <w:w w:val="100"/>
        <w:sz w:val="24"/>
        <w:szCs w:val="24"/>
        <w:lang w:val="ru-RU" w:eastAsia="en-US" w:bidi="ar-SA"/>
      </w:rPr>
    </w:lvl>
    <w:lvl w:ilvl="2" w:tplc="3B2A0C9C">
      <w:numFmt w:val="bullet"/>
      <w:lvlText w:val="•"/>
      <w:lvlJc w:val="left"/>
      <w:pPr>
        <w:ind w:left="1740" w:hanging="400"/>
      </w:pPr>
      <w:rPr>
        <w:rFonts w:hint="default"/>
        <w:lang w:val="ru-RU" w:eastAsia="en-US" w:bidi="ar-SA"/>
      </w:rPr>
    </w:lvl>
    <w:lvl w:ilvl="3" w:tplc="105E22FE">
      <w:numFmt w:val="bullet"/>
      <w:lvlText w:val="•"/>
      <w:lvlJc w:val="left"/>
      <w:pPr>
        <w:ind w:left="2823" w:hanging="400"/>
      </w:pPr>
      <w:rPr>
        <w:rFonts w:hint="default"/>
        <w:lang w:val="ru-RU" w:eastAsia="en-US" w:bidi="ar-SA"/>
      </w:rPr>
    </w:lvl>
    <w:lvl w:ilvl="4" w:tplc="E4B6D010">
      <w:numFmt w:val="bullet"/>
      <w:lvlText w:val="•"/>
      <w:lvlJc w:val="left"/>
      <w:pPr>
        <w:ind w:left="3906" w:hanging="400"/>
      </w:pPr>
      <w:rPr>
        <w:rFonts w:hint="default"/>
        <w:lang w:val="ru-RU" w:eastAsia="en-US" w:bidi="ar-SA"/>
      </w:rPr>
    </w:lvl>
    <w:lvl w:ilvl="5" w:tplc="AEC6801C">
      <w:numFmt w:val="bullet"/>
      <w:lvlText w:val="•"/>
      <w:lvlJc w:val="left"/>
      <w:pPr>
        <w:ind w:left="4989" w:hanging="400"/>
      </w:pPr>
      <w:rPr>
        <w:rFonts w:hint="default"/>
        <w:lang w:val="ru-RU" w:eastAsia="en-US" w:bidi="ar-SA"/>
      </w:rPr>
    </w:lvl>
    <w:lvl w:ilvl="6" w:tplc="297AB4D8">
      <w:numFmt w:val="bullet"/>
      <w:lvlText w:val="•"/>
      <w:lvlJc w:val="left"/>
      <w:pPr>
        <w:ind w:left="6073" w:hanging="400"/>
      </w:pPr>
      <w:rPr>
        <w:rFonts w:hint="default"/>
        <w:lang w:val="ru-RU" w:eastAsia="en-US" w:bidi="ar-SA"/>
      </w:rPr>
    </w:lvl>
    <w:lvl w:ilvl="7" w:tplc="61FEE692">
      <w:numFmt w:val="bullet"/>
      <w:lvlText w:val="•"/>
      <w:lvlJc w:val="left"/>
      <w:pPr>
        <w:ind w:left="7156" w:hanging="400"/>
      </w:pPr>
      <w:rPr>
        <w:rFonts w:hint="default"/>
        <w:lang w:val="ru-RU" w:eastAsia="en-US" w:bidi="ar-SA"/>
      </w:rPr>
    </w:lvl>
    <w:lvl w:ilvl="8" w:tplc="08EA57D4">
      <w:numFmt w:val="bullet"/>
      <w:lvlText w:val="•"/>
      <w:lvlJc w:val="left"/>
      <w:pPr>
        <w:ind w:left="8239" w:hanging="400"/>
      </w:pPr>
      <w:rPr>
        <w:rFonts w:hint="default"/>
        <w:lang w:val="ru-RU" w:eastAsia="en-US" w:bidi="ar-SA"/>
      </w:rPr>
    </w:lvl>
  </w:abstractNum>
  <w:abstractNum w:abstractNumId="3" w15:restartNumberingAfterBreak="0">
    <w:nsid w:val="21DD6496"/>
    <w:multiLevelType w:val="hybridMultilevel"/>
    <w:tmpl w:val="3AC26D76"/>
    <w:lvl w:ilvl="0" w:tplc="AC641510">
      <w:numFmt w:val="bullet"/>
      <w:lvlText w:val="-"/>
      <w:lvlJc w:val="left"/>
      <w:pPr>
        <w:ind w:left="324" w:hanging="140"/>
      </w:pPr>
      <w:rPr>
        <w:rFonts w:ascii="Times New Roman" w:eastAsia="Times New Roman" w:hAnsi="Times New Roman" w:cs="Times New Roman" w:hint="default"/>
        <w:w w:val="100"/>
        <w:sz w:val="24"/>
        <w:szCs w:val="24"/>
        <w:lang w:val="ru-RU" w:eastAsia="en-US" w:bidi="ar-SA"/>
      </w:rPr>
    </w:lvl>
    <w:lvl w:ilvl="1" w:tplc="6840BABE">
      <w:numFmt w:val="bullet"/>
      <w:lvlText w:val="•"/>
      <w:lvlJc w:val="left"/>
      <w:pPr>
        <w:ind w:left="1328" w:hanging="140"/>
      </w:pPr>
      <w:rPr>
        <w:rFonts w:hint="default"/>
        <w:lang w:val="ru-RU" w:eastAsia="en-US" w:bidi="ar-SA"/>
      </w:rPr>
    </w:lvl>
    <w:lvl w:ilvl="2" w:tplc="B81472E2">
      <w:numFmt w:val="bullet"/>
      <w:lvlText w:val="•"/>
      <w:lvlJc w:val="left"/>
      <w:pPr>
        <w:ind w:left="2337" w:hanging="140"/>
      </w:pPr>
      <w:rPr>
        <w:rFonts w:hint="default"/>
        <w:lang w:val="ru-RU" w:eastAsia="en-US" w:bidi="ar-SA"/>
      </w:rPr>
    </w:lvl>
    <w:lvl w:ilvl="3" w:tplc="C70A5848">
      <w:numFmt w:val="bullet"/>
      <w:lvlText w:val="•"/>
      <w:lvlJc w:val="left"/>
      <w:pPr>
        <w:ind w:left="3345" w:hanging="140"/>
      </w:pPr>
      <w:rPr>
        <w:rFonts w:hint="default"/>
        <w:lang w:val="ru-RU" w:eastAsia="en-US" w:bidi="ar-SA"/>
      </w:rPr>
    </w:lvl>
    <w:lvl w:ilvl="4" w:tplc="23887F48">
      <w:numFmt w:val="bullet"/>
      <w:lvlText w:val="•"/>
      <w:lvlJc w:val="left"/>
      <w:pPr>
        <w:ind w:left="4354" w:hanging="140"/>
      </w:pPr>
      <w:rPr>
        <w:rFonts w:hint="default"/>
        <w:lang w:val="ru-RU" w:eastAsia="en-US" w:bidi="ar-SA"/>
      </w:rPr>
    </w:lvl>
    <w:lvl w:ilvl="5" w:tplc="8B04A600">
      <w:numFmt w:val="bullet"/>
      <w:lvlText w:val="•"/>
      <w:lvlJc w:val="left"/>
      <w:pPr>
        <w:ind w:left="5363" w:hanging="140"/>
      </w:pPr>
      <w:rPr>
        <w:rFonts w:hint="default"/>
        <w:lang w:val="ru-RU" w:eastAsia="en-US" w:bidi="ar-SA"/>
      </w:rPr>
    </w:lvl>
    <w:lvl w:ilvl="6" w:tplc="FD101102">
      <w:numFmt w:val="bullet"/>
      <w:lvlText w:val="•"/>
      <w:lvlJc w:val="left"/>
      <w:pPr>
        <w:ind w:left="6371" w:hanging="140"/>
      </w:pPr>
      <w:rPr>
        <w:rFonts w:hint="default"/>
        <w:lang w:val="ru-RU" w:eastAsia="en-US" w:bidi="ar-SA"/>
      </w:rPr>
    </w:lvl>
    <w:lvl w:ilvl="7" w:tplc="D640D448">
      <w:numFmt w:val="bullet"/>
      <w:lvlText w:val="•"/>
      <w:lvlJc w:val="left"/>
      <w:pPr>
        <w:ind w:left="7380" w:hanging="140"/>
      </w:pPr>
      <w:rPr>
        <w:rFonts w:hint="default"/>
        <w:lang w:val="ru-RU" w:eastAsia="en-US" w:bidi="ar-SA"/>
      </w:rPr>
    </w:lvl>
    <w:lvl w:ilvl="8" w:tplc="8C983990">
      <w:numFmt w:val="bullet"/>
      <w:lvlText w:val="•"/>
      <w:lvlJc w:val="left"/>
      <w:pPr>
        <w:ind w:left="8388" w:hanging="140"/>
      </w:pPr>
      <w:rPr>
        <w:rFonts w:hint="default"/>
        <w:lang w:val="ru-RU" w:eastAsia="en-US" w:bidi="ar-SA"/>
      </w:rPr>
    </w:lvl>
  </w:abstractNum>
  <w:abstractNum w:abstractNumId="4" w15:restartNumberingAfterBreak="0">
    <w:nsid w:val="2CFC04A7"/>
    <w:multiLevelType w:val="hybridMultilevel"/>
    <w:tmpl w:val="79DC5582"/>
    <w:lvl w:ilvl="0" w:tplc="DA242C5A">
      <w:numFmt w:val="bullet"/>
      <w:lvlText w:val="–"/>
      <w:lvlJc w:val="left"/>
      <w:pPr>
        <w:ind w:left="324" w:hanging="298"/>
      </w:pPr>
      <w:rPr>
        <w:rFonts w:ascii="Times New Roman" w:eastAsia="Times New Roman" w:hAnsi="Times New Roman" w:cs="Times New Roman" w:hint="default"/>
        <w:w w:val="100"/>
        <w:sz w:val="24"/>
        <w:szCs w:val="24"/>
        <w:lang w:val="ru-RU" w:eastAsia="en-US" w:bidi="ar-SA"/>
      </w:rPr>
    </w:lvl>
    <w:lvl w:ilvl="1" w:tplc="F1C2417A">
      <w:numFmt w:val="bullet"/>
      <w:lvlText w:val="-"/>
      <w:lvlJc w:val="left"/>
      <w:pPr>
        <w:ind w:left="1100" w:hanging="360"/>
      </w:pPr>
      <w:rPr>
        <w:rFonts w:ascii="Times New Roman" w:eastAsia="Times New Roman" w:hAnsi="Times New Roman" w:cs="Times New Roman" w:hint="default"/>
        <w:w w:val="100"/>
        <w:sz w:val="24"/>
        <w:szCs w:val="24"/>
        <w:lang w:val="ru-RU" w:eastAsia="en-US" w:bidi="ar-SA"/>
      </w:rPr>
    </w:lvl>
    <w:lvl w:ilvl="2" w:tplc="75EC601C">
      <w:numFmt w:val="bullet"/>
      <w:lvlText w:val="–"/>
      <w:lvlJc w:val="left"/>
      <w:pPr>
        <w:ind w:left="324" w:hanging="368"/>
      </w:pPr>
      <w:rPr>
        <w:rFonts w:ascii="Times New Roman" w:eastAsia="Times New Roman" w:hAnsi="Times New Roman" w:cs="Times New Roman" w:hint="default"/>
        <w:w w:val="112"/>
        <w:sz w:val="24"/>
        <w:szCs w:val="24"/>
        <w:lang w:val="ru-RU" w:eastAsia="en-US" w:bidi="ar-SA"/>
      </w:rPr>
    </w:lvl>
    <w:lvl w:ilvl="3" w:tplc="9432F052">
      <w:numFmt w:val="bullet"/>
      <w:lvlText w:val="•"/>
      <w:lvlJc w:val="left"/>
      <w:pPr>
        <w:ind w:left="3168" w:hanging="368"/>
      </w:pPr>
      <w:rPr>
        <w:rFonts w:hint="default"/>
        <w:lang w:val="ru-RU" w:eastAsia="en-US" w:bidi="ar-SA"/>
      </w:rPr>
    </w:lvl>
    <w:lvl w:ilvl="4" w:tplc="1E560992">
      <w:numFmt w:val="bullet"/>
      <w:lvlText w:val="•"/>
      <w:lvlJc w:val="left"/>
      <w:pPr>
        <w:ind w:left="4202" w:hanging="368"/>
      </w:pPr>
      <w:rPr>
        <w:rFonts w:hint="default"/>
        <w:lang w:val="ru-RU" w:eastAsia="en-US" w:bidi="ar-SA"/>
      </w:rPr>
    </w:lvl>
    <w:lvl w:ilvl="5" w:tplc="818449D8">
      <w:numFmt w:val="bullet"/>
      <w:lvlText w:val="•"/>
      <w:lvlJc w:val="left"/>
      <w:pPr>
        <w:ind w:left="5236" w:hanging="368"/>
      </w:pPr>
      <w:rPr>
        <w:rFonts w:hint="default"/>
        <w:lang w:val="ru-RU" w:eastAsia="en-US" w:bidi="ar-SA"/>
      </w:rPr>
    </w:lvl>
    <w:lvl w:ilvl="6" w:tplc="465E0828">
      <w:numFmt w:val="bullet"/>
      <w:lvlText w:val="•"/>
      <w:lvlJc w:val="left"/>
      <w:pPr>
        <w:ind w:left="6270" w:hanging="368"/>
      </w:pPr>
      <w:rPr>
        <w:rFonts w:hint="default"/>
        <w:lang w:val="ru-RU" w:eastAsia="en-US" w:bidi="ar-SA"/>
      </w:rPr>
    </w:lvl>
    <w:lvl w:ilvl="7" w:tplc="39A4BEBA">
      <w:numFmt w:val="bullet"/>
      <w:lvlText w:val="•"/>
      <w:lvlJc w:val="left"/>
      <w:pPr>
        <w:ind w:left="7304" w:hanging="368"/>
      </w:pPr>
      <w:rPr>
        <w:rFonts w:hint="default"/>
        <w:lang w:val="ru-RU" w:eastAsia="en-US" w:bidi="ar-SA"/>
      </w:rPr>
    </w:lvl>
    <w:lvl w:ilvl="8" w:tplc="9C46C034">
      <w:numFmt w:val="bullet"/>
      <w:lvlText w:val="•"/>
      <w:lvlJc w:val="left"/>
      <w:pPr>
        <w:ind w:left="8338" w:hanging="368"/>
      </w:pPr>
      <w:rPr>
        <w:rFonts w:hint="default"/>
        <w:lang w:val="ru-RU" w:eastAsia="en-US" w:bidi="ar-SA"/>
      </w:rPr>
    </w:lvl>
  </w:abstractNum>
  <w:abstractNum w:abstractNumId="5" w15:restartNumberingAfterBreak="0">
    <w:nsid w:val="419A61F7"/>
    <w:multiLevelType w:val="hybridMultilevel"/>
    <w:tmpl w:val="02CCA2A4"/>
    <w:lvl w:ilvl="0" w:tplc="1A045C3C">
      <w:start w:val="1"/>
      <w:numFmt w:val="decimal"/>
      <w:lvlText w:val="%1."/>
      <w:lvlJc w:val="left"/>
      <w:pPr>
        <w:ind w:left="663" w:hanging="360"/>
      </w:pPr>
      <w:rPr>
        <w:rFonts w:cs="Times New Roman"/>
      </w:rPr>
    </w:lvl>
    <w:lvl w:ilvl="1" w:tplc="04190019" w:tentative="1">
      <w:start w:val="1"/>
      <w:numFmt w:val="lowerLetter"/>
      <w:lvlText w:val="%2."/>
      <w:lvlJc w:val="left"/>
      <w:pPr>
        <w:ind w:left="1383" w:hanging="360"/>
      </w:pPr>
      <w:rPr>
        <w:rFonts w:cs="Times New Roman"/>
      </w:rPr>
    </w:lvl>
    <w:lvl w:ilvl="2" w:tplc="0419001B" w:tentative="1">
      <w:start w:val="1"/>
      <w:numFmt w:val="lowerRoman"/>
      <w:lvlText w:val="%3."/>
      <w:lvlJc w:val="right"/>
      <w:pPr>
        <w:ind w:left="2103" w:hanging="180"/>
      </w:pPr>
      <w:rPr>
        <w:rFonts w:cs="Times New Roman"/>
      </w:rPr>
    </w:lvl>
    <w:lvl w:ilvl="3" w:tplc="0419000F" w:tentative="1">
      <w:start w:val="1"/>
      <w:numFmt w:val="decimal"/>
      <w:lvlText w:val="%4."/>
      <w:lvlJc w:val="left"/>
      <w:pPr>
        <w:ind w:left="2823" w:hanging="360"/>
      </w:pPr>
      <w:rPr>
        <w:rFonts w:cs="Times New Roman"/>
      </w:rPr>
    </w:lvl>
    <w:lvl w:ilvl="4" w:tplc="04190019" w:tentative="1">
      <w:start w:val="1"/>
      <w:numFmt w:val="lowerLetter"/>
      <w:lvlText w:val="%5."/>
      <w:lvlJc w:val="left"/>
      <w:pPr>
        <w:ind w:left="3543" w:hanging="360"/>
      </w:pPr>
      <w:rPr>
        <w:rFonts w:cs="Times New Roman"/>
      </w:rPr>
    </w:lvl>
    <w:lvl w:ilvl="5" w:tplc="0419001B" w:tentative="1">
      <w:start w:val="1"/>
      <w:numFmt w:val="lowerRoman"/>
      <w:lvlText w:val="%6."/>
      <w:lvlJc w:val="right"/>
      <w:pPr>
        <w:ind w:left="4263" w:hanging="180"/>
      </w:pPr>
      <w:rPr>
        <w:rFonts w:cs="Times New Roman"/>
      </w:rPr>
    </w:lvl>
    <w:lvl w:ilvl="6" w:tplc="0419000F" w:tentative="1">
      <w:start w:val="1"/>
      <w:numFmt w:val="decimal"/>
      <w:lvlText w:val="%7."/>
      <w:lvlJc w:val="left"/>
      <w:pPr>
        <w:ind w:left="4983" w:hanging="360"/>
      </w:pPr>
      <w:rPr>
        <w:rFonts w:cs="Times New Roman"/>
      </w:rPr>
    </w:lvl>
    <w:lvl w:ilvl="7" w:tplc="04190019" w:tentative="1">
      <w:start w:val="1"/>
      <w:numFmt w:val="lowerLetter"/>
      <w:lvlText w:val="%8."/>
      <w:lvlJc w:val="left"/>
      <w:pPr>
        <w:ind w:left="5703" w:hanging="360"/>
      </w:pPr>
      <w:rPr>
        <w:rFonts w:cs="Times New Roman"/>
      </w:rPr>
    </w:lvl>
    <w:lvl w:ilvl="8" w:tplc="0419001B" w:tentative="1">
      <w:start w:val="1"/>
      <w:numFmt w:val="lowerRoman"/>
      <w:lvlText w:val="%9."/>
      <w:lvlJc w:val="right"/>
      <w:pPr>
        <w:ind w:left="6423" w:hanging="180"/>
      </w:pPr>
      <w:rPr>
        <w:rFonts w:cs="Times New Roman"/>
      </w:rPr>
    </w:lvl>
  </w:abstractNum>
  <w:abstractNum w:abstractNumId="6" w15:restartNumberingAfterBreak="0">
    <w:nsid w:val="44DF6A76"/>
    <w:multiLevelType w:val="multilevel"/>
    <w:tmpl w:val="30F800DE"/>
    <w:lvl w:ilvl="0">
      <w:start w:val="1"/>
      <w:numFmt w:val="decimal"/>
      <w:lvlText w:val="%1."/>
      <w:lvlJc w:val="left"/>
      <w:pPr>
        <w:ind w:left="663" w:hanging="360"/>
      </w:pPr>
    </w:lvl>
    <w:lvl w:ilvl="1">
      <w:start w:val="1"/>
      <w:numFmt w:val="lowerLetter"/>
      <w:lvlText w:val="%2."/>
      <w:lvlJc w:val="left"/>
      <w:pPr>
        <w:ind w:left="1383" w:hanging="360"/>
      </w:pPr>
    </w:lvl>
    <w:lvl w:ilvl="2">
      <w:start w:val="1"/>
      <w:numFmt w:val="lowerRoman"/>
      <w:lvlText w:val="%3."/>
      <w:lvlJc w:val="right"/>
      <w:pPr>
        <w:ind w:left="2103" w:hanging="180"/>
      </w:pPr>
    </w:lvl>
    <w:lvl w:ilvl="3">
      <w:start w:val="1"/>
      <w:numFmt w:val="decimal"/>
      <w:lvlText w:val="%4."/>
      <w:lvlJc w:val="left"/>
      <w:pPr>
        <w:ind w:left="2823" w:hanging="360"/>
      </w:pPr>
    </w:lvl>
    <w:lvl w:ilvl="4">
      <w:start w:val="1"/>
      <w:numFmt w:val="lowerLetter"/>
      <w:lvlText w:val="%5."/>
      <w:lvlJc w:val="left"/>
      <w:pPr>
        <w:ind w:left="3543" w:hanging="360"/>
      </w:pPr>
    </w:lvl>
    <w:lvl w:ilvl="5">
      <w:start w:val="1"/>
      <w:numFmt w:val="lowerRoman"/>
      <w:lvlText w:val="%6."/>
      <w:lvlJc w:val="right"/>
      <w:pPr>
        <w:ind w:left="4263" w:hanging="180"/>
      </w:pPr>
    </w:lvl>
    <w:lvl w:ilvl="6">
      <w:start w:val="1"/>
      <w:numFmt w:val="decimal"/>
      <w:lvlText w:val="%7."/>
      <w:lvlJc w:val="left"/>
      <w:pPr>
        <w:ind w:left="4983" w:hanging="360"/>
      </w:pPr>
    </w:lvl>
    <w:lvl w:ilvl="7">
      <w:start w:val="1"/>
      <w:numFmt w:val="lowerLetter"/>
      <w:lvlText w:val="%8."/>
      <w:lvlJc w:val="left"/>
      <w:pPr>
        <w:ind w:left="5703" w:hanging="360"/>
      </w:pPr>
    </w:lvl>
    <w:lvl w:ilvl="8">
      <w:start w:val="1"/>
      <w:numFmt w:val="lowerRoman"/>
      <w:lvlText w:val="%9."/>
      <w:lvlJc w:val="right"/>
      <w:pPr>
        <w:ind w:left="6423" w:hanging="180"/>
      </w:pPr>
    </w:lvl>
  </w:abstractNum>
  <w:abstractNum w:abstractNumId="7" w15:restartNumberingAfterBreak="0">
    <w:nsid w:val="457A1E38"/>
    <w:multiLevelType w:val="hybridMultilevel"/>
    <w:tmpl w:val="EBC0B3B8"/>
    <w:lvl w:ilvl="0" w:tplc="04190001">
      <w:start w:val="1"/>
      <w:numFmt w:val="decimal"/>
      <w:lvlText w:val="%1."/>
      <w:lvlJc w:val="left"/>
      <w:pPr>
        <w:ind w:left="663" w:hanging="360"/>
      </w:pPr>
      <w:rPr>
        <w:rFonts w:cs="Times New Roman"/>
      </w:rPr>
    </w:lvl>
    <w:lvl w:ilvl="1" w:tplc="04190003" w:tentative="1">
      <w:start w:val="1"/>
      <w:numFmt w:val="lowerLetter"/>
      <w:lvlText w:val="%2."/>
      <w:lvlJc w:val="left"/>
      <w:pPr>
        <w:ind w:left="1383" w:hanging="360"/>
      </w:pPr>
      <w:rPr>
        <w:rFonts w:cs="Times New Roman"/>
      </w:rPr>
    </w:lvl>
    <w:lvl w:ilvl="2" w:tplc="04190005" w:tentative="1">
      <w:start w:val="1"/>
      <w:numFmt w:val="lowerRoman"/>
      <w:lvlText w:val="%3."/>
      <w:lvlJc w:val="right"/>
      <w:pPr>
        <w:ind w:left="2103" w:hanging="180"/>
      </w:pPr>
      <w:rPr>
        <w:rFonts w:cs="Times New Roman"/>
      </w:rPr>
    </w:lvl>
    <w:lvl w:ilvl="3" w:tplc="04190001" w:tentative="1">
      <w:start w:val="1"/>
      <w:numFmt w:val="decimal"/>
      <w:lvlText w:val="%4."/>
      <w:lvlJc w:val="left"/>
      <w:pPr>
        <w:ind w:left="2823" w:hanging="360"/>
      </w:pPr>
      <w:rPr>
        <w:rFonts w:cs="Times New Roman"/>
      </w:rPr>
    </w:lvl>
    <w:lvl w:ilvl="4" w:tplc="04190003" w:tentative="1">
      <w:start w:val="1"/>
      <w:numFmt w:val="lowerLetter"/>
      <w:lvlText w:val="%5."/>
      <w:lvlJc w:val="left"/>
      <w:pPr>
        <w:ind w:left="3543" w:hanging="360"/>
      </w:pPr>
      <w:rPr>
        <w:rFonts w:cs="Times New Roman"/>
      </w:rPr>
    </w:lvl>
    <w:lvl w:ilvl="5" w:tplc="04190005" w:tentative="1">
      <w:start w:val="1"/>
      <w:numFmt w:val="lowerRoman"/>
      <w:lvlText w:val="%6."/>
      <w:lvlJc w:val="right"/>
      <w:pPr>
        <w:ind w:left="4263" w:hanging="180"/>
      </w:pPr>
      <w:rPr>
        <w:rFonts w:cs="Times New Roman"/>
      </w:rPr>
    </w:lvl>
    <w:lvl w:ilvl="6" w:tplc="04190001" w:tentative="1">
      <w:start w:val="1"/>
      <w:numFmt w:val="decimal"/>
      <w:lvlText w:val="%7."/>
      <w:lvlJc w:val="left"/>
      <w:pPr>
        <w:ind w:left="4983" w:hanging="360"/>
      </w:pPr>
      <w:rPr>
        <w:rFonts w:cs="Times New Roman"/>
      </w:rPr>
    </w:lvl>
    <w:lvl w:ilvl="7" w:tplc="04190003" w:tentative="1">
      <w:start w:val="1"/>
      <w:numFmt w:val="lowerLetter"/>
      <w:lvlText w:val="%8."/>
      <w:lvlJc w:val="left"/>
      <w:pPr>
        <w:ind w:left="5703" w:hanging="360"/>
      </w:pPr>
      <w:rPr>
        <w:rFonts w:cs="Times New Roman"/>
      </w:rPr>
    </w:lvl>
    <w:lvl w:ilvl="8" w:tplc="04190005" w:tentative="1">
      <w:start w:val="1"/>
      <w:numFmt w:val="lowerRoman"/>
      <w:lvlText w:val="%9."/>
      <w:lvlJc w:val="right"/>
      <w:pPr>
        <w:ind w:left="6423" w:hanging="180"/>
      </w:pPr>
      <w:rPr>
        <w:rFonts w:cs="Times New Roman"/>
      </w:rPr>
    </w:lvl>
  </w:abstractNum>
  <w:abstractNum w:abstractNumId="8" w15:restartNumberingAfterBreak="0">
    <w:nsid w:val="50DC4A32"/>
    <w:multiLevelType w:val="multilevel"/>
    <w:tmpl w:val="DAEE7966"/>
    <w:lvl w:ilvl="0">
      <w:start w:val="4"/>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15:restartNumberingAfterBreak="0">
    <w:nsid w:val="555D08A7"/>
    <w:multiLevelType w:val="hybridMultilevel"/>
    <w:tmpl w:val="5C02405E"/>
    <w:lvl w:ilvl="0" w:tplc="B5227046">
      <w:start w:val="1"/>
      <w:numFmt w:val="decimal"/>
      <w:lvlText w:val="%1."/>
      <w:lvlJc w:val="left"/>
      <w:pPr>
        <w:ind w:left="66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10549E"/>
    <w:multiLevelType w:val="hybridMultilevel"/>
    <w:tmpl w:val="F586DEEE"/>
    <w:lvl w:ilvl="0" w:tplc="F220478C">
      <w:numFmt w:val="bullet"/>
      <w:lvlText w:val="-"/>
      <w:lvlJc w:val="left"/>
      <w:pPr>
        <w:ind w:left="54" w:hanging="166"/>
      </w:pPr>
      <w:rPr>
        <w:rFonts w:ascii="Times New Roman" w:eastAsia="Times New Roman" w:hAnsi="Times New Roman" w:cs="Times New Roman" w:hint="default"/>
        <w:w w:val="100"/>
        <w:sz w:val="20"/>
        <w:szCs w:val="20"/>
        <w:lang w:val="ru-RU" w:eastAsia="en-US" w:bidi="ar-SA"/>
      </w:rPr>
    </w:lvl>
    <w:lvl w:ilvl="1" w:tplc="4C0E2000">
      <w:numFmt w:val="bullet"/>
      <w:lvlText w:val="•"/>
      <w:lvlJc w:val="left"/>
      <w:pPr>
        <w:ind w:left="426" w:hanging="166"/>
      </w:pPr>
      <w:rPr>
        <w:rFonts w:hint="default"/>
        <w:lang w:val="ru-RU" w:eastAsia="en-US" w:bidi="ar-SA"/>
      </w:rPr>
    </w:lvl>
    <w:lvl w:ilvl="2" w:tplc="FE0CC408">
      <w:numFmt w:val="bullet"/>
      <w:lvlText w:val="•"/>
      <w:lvlJc w:val="left"/>
      <w:pPr>
        <w:ind w:left="792" w:hanging="166"/>
      </w:pPr>
      <w:rPr>
        <w:rFonts w:hint="default"/>
        <w:lang w:val="ru-RU" w:eastAsia="en-US" w:bidi="ar-SA"/>
      </w:rPr>
    </w:lvl>
    <w:lvl w:ilvl="3" w:tplc="15604A42">
      <w:numFmt w:val="bullet"/>
      <w:lvlText w:val="•"/>
      <w:lvlJc w:val="left"/>
      <w:pPr>
        <w:ind w:left="1159" w:hanging="166"/>
      </w:pPr>
      <w:rPr>
        <w:rFonts w:hint="default"/>
        <w:lang w:val="ru-RU" w:eastAsia="en-US" w:bidi="ar-SA"/>
      </w:rPr>
    </w:lvl>
    <w:lvl w:ilvl="4" w:tplc="15EAF618">
      <w:numFmt w:val="bullet"/>
      <w:lvlText w:val="•"/>
      <w:lvlJc w:val="left"/>
      <w:pPr>
        <w:ind w:left="1525" w:hanging="166"/>
      </w:pPr>
      <w:rPr>
        <w:rFonts w:hint="default"/>
        <w:lang w:val="ru-RU" w:eastAsia="en-US" w:bidi="ar-SA"/>
      </w:rPr>
    </w:lvl>
    <w:lvl w:ilvl="5" w:tplc="ADD424FC">
      <w:numFmt w:val="bullet"/>
      <w:lvlText w:val="•"/>
      <w:lvlJc w:val="left"/>
      <w:pPr>
        <w:ind w:left="1892" w:hanging="166"/>
      </w:pPr>
      <w:rPr>
        <w:rFonts w:hint="default"/>
        <w:lang w:val="ru-RU" w:eastAsia="en-US" w:bidi="ar-SA"/>
      </w:rPr>
    </w:lvl>
    <w:lvl w:ilvl="6" w:tplc="2EE44400">
      <w:numFmt w:val="bullet"/>
      <w:lvlText w:val="•"/>
      <w:lvlJc w:val="left"/>
      <w:pPr>
        <w:ind w:left="2258" w:hanging="166"/>
      </w:pPr>
      <w:rPr>
        <w:rFonts w:hint="default"/>
        <w:lang w:val="ru-RU" w:eastAsia="en-US" w:bidi="ar-SA"/>
      </w:rPr>
    </w:lvl>
    <w:lvl w:ilvl="7" w:tplc="1932F26A">
      <w:numFmt w:val="bullet"/>
      <w:lvlText w:val="•"/>
      <w:lvlJc w:val="left"/>
      <w:pPr>
        <w:ind w:left="2624" w:hanging="166"/>
      </w:pPr>
      <w:rPr>
        <w:rFonts w:hint="default"/>
        <w:lang w:val="ru-RU" w:eastAsia="en-US" w:bidi="ar-SA"/>
      </w:rPr>
    </w:lvl>
    <w:lvl w:ilvl="8" w:tplc="6374BE90">
      <w:numFmt w:val="bullet"/>
      <w:lvlText w:val="•"/>
      <w:lvlJc w:val="left"/>
      <w:pPr>
        <w:ind w:left="2991" w:hanging="166"/>
      </w:pPr>
      <w:rPr>
        <w:rFonts w:hint="default"/>
        <w:lang w:val="ru-RU" w:eastAsia="en-US" w:bidi="ar-SA"/>
      </w:rPr>
    </w:lvl>
  </w:abstractNum>
  <w:abstractNum w:abstractNumId="11" w15:restartNumberingAfterBreak="0">
    <w:nsid w:val="633246A0"/>
    <w:multiLevelType w:val="hybridMultilevel"/>
    <w:tmpl w:val="4E882EBE"/>
    <w:lvl w:ilvl="0" w:tplc="3D649B6E">
      <w:start w:val="1"/>
      <w:numFmt w:val="decimal"/>
      <w:lvlText w:val="%1."/>
      <w:lvlJc w:val="left"/>
      <w:pPr>
        <w:ind w:left="663" w:hanging="360"/>
      </w:pPr>
      <w:rPr>
        <w:rFonts w:cs="Times New Roman"/>
      </w:rPr>
    </w:lvl>
    <w:lvl w:ilvl="1" w:tplc="04190003" w:tentative="1">
      <w:start w:val="1"/>
      <w:numFmt w:val="lowerLetter"/>
      <w:lvlText w:val="%2."/>
      <w:lvlJc w:val="left"/>
      <w:pPr>
        <w:ind w:left="1383" w:hanging="360"/>
      </w:pPr>
      <w:rPr>
        <w:rFonts w:cs="Times New Roman"/>
      </w:rPr>
    </w:lvl>
    <w:lvl w:ilvl="2" w:tplc="04190005" w:tentative="1">
      <w:start w:val="1"/>
      <w:numFmt w:val="lowerRoman"/>
      <w:lvlText w:val="%3."/>
      <w:lvlJc w:val="right"/>
      <w:pPr>
        <w:ind w:left="2103" w:hanging="180"/>
      </w:pPr>
      <w:rPr>
        <w:rFonts w:cs="Times New Roman"/>
      </w:rPr>
    </w:lvl>
    <w:lvl w:ilvl="3" w:tplc="04190001" w:tentative="1">
      <w:start w:val="1"/>
      <w:numFmt w:val="decimal"/>
      <w:lvlText w:val="%4."/>
      <w:lvlJc w:val="left"/>
      <w:pPr>
        <w:ind w:left="2823" w:hanging="360"/>
      </w:pPr>
      <w:rPr>
        <w:rFonts w:cs="Times New Roman"/>
      </w:rPr>
    </w:lvl>
    <w:lvl w:ilvl="4" w:tplc="04190003" w:tentative="1">
      <w:start w:val="1"/>
      <w:numFmt w:val="lowerLetter"/>
      <w:lvlText w:val="%5."/>
      <w:lvlJc w:val="left"/>
      <w:pPr>
        <w:ind w:left="3543" w:hanging="360"/>
      </w:pPr>
      <w:rPr>
        <w:rFonts w:cs="Times New Roman"/>
      </w:rPr>
    </w:lvl>
    <w:lvl w:ilvl="5" w:tplc="04190005" w:tentative="1">
      <w:start w:val="1"/>
      <w:numFmt w:val="lowerRoman"/>
      <w:lvlText w:val="%6."/>
      <w:lvlJc w:val="right"/>
      <w:pPr>
        <w:ind w:left="4263" w:hanging="180"/>
      </w:pPr>
      <w:rPr>
        <w:rFonts w:cs="Times New Roman"/>
      </w:rPr>
    </w:lvl>
    <w:lvl w:ilvl="6" w:tplc="04190001" w:tentative="1">
      <w:start w:val="1"/>
      <w:numFmt w:val="decimal"/>
      <w:lvlText w:val="%7."/>
      <w:lvlJc w:val="left"/>
      <w:pPr>
        <w:ind w:left="4983" w:hanging="360"/>
      </w:pPr>
      <w:rPr>
        <w:rFonts w:cs="Times New Roman"/>
      </w:rPr>
    </w:lvl>
    <w:lvl w:ilvl="7" w:tplc="04190003" w:tentative="1">
      <w:start w:val="1"/>
      <w:numFmt w:val="lowerLetter"/>
      <w:lvlText w:val="%8."/>
      <w:lvlJc w:val="left"/>
      <w:pPr>
        <w:ind w:left="5703" w:hanging="360"/>
      </w:pPr>
      <w:rPr>
        <w:rFonts w:cs="Times New Roman"/>
      </w:rPr>
    </w:lvl>
    <w:lvl w:ilvl="8" w:tplc="04190005" w:tentative="1">
      <w:start w:val="1"/>
      <w:numFmt w:val="lowerRoman"/>
      <w:lvlText w:val="%9."/>
      <w:lvlJc w:val="right"/>
      <w:pPr>
        <w:ind w:left="6423" w:hanging="180"/>
      </w:pPr>
      <w:rPr>
        <w:rFonts w:cs="Times New Roman"/>
      </w:rPr>
    </w:lvl>
  </w:abstractNum>
  <w:abstractNum w:abstractNumId="12" w15:restartNumberingAfterBreak="0">
    <w:nsid w:val="6A0814E5"/>
    <w:multiLevelType w:val="hybridMultilevel"/>
    <w:tmpl w:val="B5061492"/>
    <w:lvl w:ilvl="0" w:tplc="9E2A4FC8">
      <w:start w:val="1"/>
      <w:numFmt w:val="decimal"/>
      <w:lvlText w:val="%1."/>
      <w:lvlJc w:val="left"/>
      <w:pPr>
        <w:ind w:left="2626" w:hanging="240"/>
        <w:jc w:val="right"/>
      </w:pPr>
      <w:rPr>
        <w:rFonts w:ascii="Times New Roman" w:eastAsia="Times New Roman" w:hAnsi="Times New Roman" w:cs="Times New Roman" w:hint="default"/>
        <w:b/>
        <w:bCs/>
        <w:w w:val="100"/>
        <w:sz w:val="24"/>
        <w:szCs w:val="24"/>
        <w:lang w:val="ru-RU" w:eastAsia="en-US" w:bidi="ar-SA"/>
      </w:rPr>
    </w:lvl>
    <w:lvl w:ilvl="1" w:tplc="3DD0C53E">
      <w:numFmt w:val="bullet"/>
      <w:lvlText w:val="•"/>
      <w:lvlJc w:val="left"/>
      <w:pPr>
        <w:ind w:left="3398" w:hanging="240"/>
      </w:pPr>
      <w:rPr>
        <w:rFonts w:hint="default"/>
        <w:lang w:val="ru-RU" w:eastAsia="en-US" w:bidi="ar-SA"/>
      </w:rPr>
    </w:lvl>
    <w:lvl w:ilvl="2" w:tplc="56128190">
      <w:numFmt w:val="bullet"/>
      <w:lvlText w:val="•"/>
      <w:lvlJc w:val="left"/>
      <w:pPr>
        <w:ind w:left="4177" w:hanging="240"/>
      </w:pPr>
      <w:rPr>
        <w:rFonts w:hint="default"/>
        <w:lang w:val="ru-RU" w:eastAsia="en-US" w:bidi="ar-SA"/>
      </w:rPr>
    </w:lvl>
    <w:lvl w:ilvl="3" w:tplc="EA58CF88">
      <w:numFmt w:val="bullet"/>
      <w:lvlText w:val="•"/>
      <w:lvlJc w:val="left"/>
      <w:pPr>
        <w:ind w:left="4955" w:hanging="240"/>
      </w:pPr>
      <w:rPr>
        <w:rFonts w:hint="default"/>
        <w:lang w:val="ru-RU" w:eastAsia="en-US" w:bidi="ar-SA"/>
      </w:rPr>
    </w:lvl>
    <w:lvl w:ilvl="4" w:tplc="254E7184">
      <w:numFmt w:val="bullet"/>
      <w:lvlText w:val="•"/>
      <w:lvlJc w:val="left"/>
      <w:pPr>
        <w:ind w:left="5734" w:hanging="240"/>
      </w:pPr>
      <w:rPr>
        <w:rFonts w:hint="default"/>
        <w:lang w:val="ru-RU" w:eastAsia="en-US" w:bidi="ar-SA"/>
      </w:rPr>
    </w:lvl>
    <w:lvl w:ilvl="5" w:tplc="32125E6A">
      <w:numFmt w:val="bullet"/>
      <w:lvlText w:val="•"/>
      <w:lvlJc w:val="left"/>
      <w:pPr>
        <w:ind w:left="6513" w:hanging="240"/>
      </w:pPr>
      <w:rPr>
        <w:rFonts w:hint="default"/>
        <w:lang w:val="ru-RU" w:eastAsia="en-US" w:bidi="ar-SA"/>
      </w:rPr>
    </w:lvl>
    <w:lvl w:ilvl="6" w:tplc="8E361EAE">
      <w:numFmt w:val="bullet"/>
      <w:lvlText w:val="•"/>
      <w:lvlJc w:val="left"/>
      <w:pPr>
        <w:ind w:left="7291" w:hanging="240"/>
      </w:pPr>
      <w:rPr>
        <w:rFonts w:hint="default"/>
        <w:lang w:val="ru-RU" w:eastAsia="en-US" w:bidi="ar-SA"/>
      </w:rPr>
    </w:lvl>
    <w:lvl w:ilvl="7" w:tplc="5EE4B37C">
      <w:numFmt w:val="bullet"/>
      <w:lvlText w:val="•"/>
      <w:lvlJc w:val="left"/>
      <w:pPr>
        <w:ind w:left="8070" w:hanging="240"/>
      </w:pPr>
      <w:rPr>
        <w:rFonts w:hint="default"/>
        <w:lang w:val="ru-RU" w:eastAsia="en-US" w:bidi="ar-SA"/>
      </w:rPr>
    </w:lvl>
    <w:lvl w:ilvl="8" w:tplc="48FC4530">
      <w:numFmt w:val="bullet"/>
      <w:lvlText w:val="•"/>
      <w:lvlJc w:val="left"/>
      <w:pPr>
        <w:ind w:left="8848" w:hanging="240"/>
      </w:pPr>
      <w:rPr>
        <w:rFonts w:hint="default"/>
        <w:lang w:val="ru-RU" w:eastAsia="en-US" w:bidi="ar-SA"/>
      </w:rPr>
    </w:lvl>
  </w:abstractNum>
  <w:abstractNum w:abstractNumId="13" w15:restartNumberingAfterBreak="0">
    <w:nsid w:val="6DBE6B10"/>
    <w:multiLevelType w:val="multilevel"/>
    <w:tmpl w:val="6DBE6B10"/>
    <w:lvl w:ilvl="0">
      <w:start w:val="1"/>
      <w:numFmt w:val="bullet"/>
      <w:lvlText w:val=""/>
      <w:lvlJc w:val="left"/>
      <w:pPr>
        <w:tabs>
          <w:tab w:val="left" w:pos="360"/>
        </w:tabs>
        <w:ind w:left="360" w:hanging="360"/>
      </w:pPr>
      <w:rPr>
        <w:rFonts w:ascii="Symbol" w:hAnsi="Symbol" w:hint="default"/>
      </w:rPr>
    </w:lvl>
    <w:lvl w:ilvl="1" w:tentative="1">
      <w:numFmt w:val="none"/>
      <w:suff w:val="nothing"/>
      <w:lvlText w:val=""/>
      <w:lvlJc w:val="left"/>
      <w:pPr>
        <w:tabs>
          <w:tab w:val="left" w:pos="0"/>
        </w:tabs>
        <w:ind w:left="0" w:firstLine="0"/>
      </w:pPr>
    </w:lvl>
    <w:lvl w:ilvl="2" w:tentative="1">
      <w:numFmt w:val="none"/>
      <w:suff w:val="nothing"/>
      <w:lvlText w:val=""/>
      <w:lvlJc w:val="left"/>
      <w:pPr>
        <w:tabs>
          <w:tab w:val="left" w:pos="0"/>
        </w:tabs>
        <w:ind w:left="0" w:firstLine="0"/>
      </w:pPr>
    </w:lvl>
    <w:lvl w:ilvl="3" w:tentative="1">
      <w:numFmt w:val="none"/>
      <w:suff w:val="nothing"/>
      <w:lvlText w:val=""/>
      <w:lvlJc w:val="left"/>
      <w:pPr>
        <w:tabs>
          <w:tab w:val="left" w:pos="0"/>
        </w:tabs>
        <w:ind w:left="0" w:firstLine="0"/>
      </w:pPr>
    </w:lvl>
    <w:lvl w:ilvl="4" w:tentative="1">
      <w:numFmt w:val="none"/>
      <w:suff w:val="nothing"/>
      <w:lvlText w:val=""/>
      <w:lvlJc w:val="left"/>
      <w:pPr>
        <w:tabs>
          <w:tab w:val="left" w:pos="0"/>
        </w:tabs>
        <w:ind w:left="0" w:firstLine="0"/>
      </w:pPr>
    </w:lvl>
    <w:lvl w:ilvl="5" w:tentative="1">
      <w:numFmt w:val="none"/>
      <w:suff w:val="nothing"/>
      <w:lvlText w:val=""/>
      <w:lvlJc w:val="left"/>
      <w:pPr>
        <w:tabs>
          <w:tab w:val="left" w:pos="0"/>
        </w:tabs>
        <w:ind w:left="0" w:firstLine="0"/>
      </w:pPr>
    </w:lvl>
    <w:lvl w:ilvl="6" w:tentative="1">
      <w:numFmt w:val="none"/>
      <w:suff w:val="nothing"/>
      <w:lvlText w:val=""/>
      <w:lvlJc w:val="left"/>
      <w:pPr>
        <w:tabs>
          <w:tab w:val="left" w:pos="0"/>
        </w:tabs>
        <w:ind w:left="0" w:firstLine="0"/>
      </w:pPr>
    </w:lvl>
    <w:lvl w:ilvl="7" w:tentative="1">
      <w:numFmt w:val="none"/>
      <w:suff w:val="nothing"/>
      <w:lvlText w:val=""/>
      <w:lvlJc w:val="left"/>
      <w:pPr>
        <w:tabs>
          <w:tab w:val="left" w:pos="0"/>
        </w:tabs>
        <w:ind w:left="0" w:firstLine="0"/>
      </w:pPr>
    </w:lvl>
    <w:lvl w:ilvl="8" w:tentative="1">
      <w:numFmt w:val="none"/>
      <w:suff w:val="nothing"/>
      <w:lvlText w:val=""/>
      <w:lvlJc w:val="left"/>
      <w:pPr>
        <w:tabs>
          <w:tab w:val="left" w:pos="0"/>
        </w:tabs>
        <w:ind w:left="0" w:firstLine="0"/>
      </w:pPr>
    </w:lvl>
  </w:abstractNum>
  <w:abstractNum w:abstractNumId="14" w15:restartNumberingAfterBreak="0">
    <w:nsid w:val="74762970"/>
    <w:multiLevelType w:val="hybridMultilevel"/>
    <w:tmpl w:val="B97E8DE6"/>
    <w:lvl w:ilvl="0" w:tplc="2C622D2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C67760"/>
    <w:multiLevelType w:val="multilevel"/>
    <w:tmpl w:val="03A8806C"/>
    <w:lvl w:ilvl="0">
      <w:start w:val="3"/>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7A38766D"/>
    <w:multiLevelType w:val="multilevel"/>
    <w:tmpl w:val="30360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6C2B1F"/>
    <w:multiLevelType w:val="multilevel"/>
    <w:tmpl w:val="79AAF9A4"/>
    <w:lvl w:ilvl="0">
      <w:start w:val="7"/>
      <w:numFmt w:val="decimal"/>
      <w:lvlText w:val="%1"/>
      <w:lvlJc w:val="left"/>
      <w:pPr>
        <w:ind w:left="1510" w:hanging="420"/>
      </w:pPr>
      <w:rPr>
        <w:rFonts w:hint="default"/>
        <w:lang w:val="ru-RU" w:eastAsia="en-US" w:bidi="ar-SA"/>
      </w:rPr>
    </w:lvl>
    <w:lvl w:ilvl="1">
      <w:start w:val="1"/>
      <w:numFmt w:val="decimal"/>
      <w:lvlText w:val="%1.%2."/>
      <w:lvlJc w:val="left"/>
      <w:pPr>
        <w:ind w:left="1510"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281" w:hanging="420"/>
      </w:pPr>
      <w:rPr>
        <w:rFonts w:hint="default"/>
        <w:lang w:val="ru-RU" w:eastAsia="en-US" w:bidi="ar-SA"/>
      </w:rPr>
    </w:lvl>
    <w:lvl w:ilvl="3">
      <w:numFmt w:val="bullet"/>
      <w:lvlText w:val="•"/>
      <w:lvlJc w:val="left"/>
      <w:pPr>
        <w:ind w:left="4171" w:hanging="420"/>
      </w:pPr>
      <w:rPr>
        <w:rFonts w:hint="default"/>
        <w:lang w:val="ru-RU" w:eastAsia="en-US" w:bidi="ar-SA"/>
      </w:rPr>
    </w:lvl>
    <w:lvl w:ilvl="4">
      <w:numFmt w:val="bullet"/>
      <w:lvlText w:val="•"/>
      <w:lvlJc w:val="left"/>
      <w:pPr>
        <w:ind w:left="5062" w:hanging="420"/>
      </w:pPr>
      <w:rPr>
        <w:rFonts w:hint="default"/>
        <w:lang w:val="ru-RU" w:eastAsia="en-US" w:bidi="ar-SA"/>
      </w:rPr>
    </w:lvl>
    <w:lvl w:ilvl="5">
      <w:numFmt w:val="bullet"/>
      <w:lvlText w:val="•"/>
      <w:lvlJc w:val="left"/>
      <w:pPr>
        <w:ind w:left="5953" w:hanging="420"/>
      </w:pPr>
      <w:rPr>
        <w:rFonts w:hint="default"/>
        <w:lang w:val="ru-RU" w:eastAsia="en-US" w:bidi="ar-SA"/>
      </w:rPr>
    </w:lvl>
    <w:lvl w:ilvl="6">
      <w:numFmt w:val="bullet"/>
      <w:lvlText w:val="•"/>
      <w:lvlJc w:val="left"/>
      <w:pPr>
        <w:ind w:left="6843" w:hanging="420"/>
      </w:pPr>
      <w:rPr>
        <w:rFonts w:hint="default"/>
        <w:lang w:val="ru-RU" w:eastAsia="en-US" w:bidi="ar-SA"/>
      </w:rPr>
    </w:lvl>
    <w:lvl w:ilvl="7">
      <w:numFmt w:val="bullet"/>
      <w:lvlText w:val="•"/>
      <w:lvlJc w:val="left"/>
      <w:pPr>
        <w:ind w:left="7734" w:hanging="420"/>
      </w:pPr>
      <w:rPr>
        <w:rFonts w:hint="default"/>
        <w:lang w:val="ru-RU" w:eastAsia="en-US" w:bidi="ar-SA"/>
      </w:rPr>
    </w:lvl>
    <w:lvl w:ilvl="8">
      <w:numFmt w:val="bullet"/>
      <w:lvlText w:val="•"/>
      <w:lvlJc w:val="left"/>
      <w:pPr>
        <w:ind w:left="8624" w:hanging="420"/>
      </w:pPr>
      <w:rPr>
        <w:rFonts w:hint="default"/>
        <w:lang w:val="ru-RU" w:eastAsia="en-US" w:bidi="ar-SA"/>
      </w:rPr>
    </w:lvl>
  </w:abstractNum>
  <w:num w:numId="1">
    <w:abstractNumId w:val="8"/>
  </w:num>
  <w:num w:numId="2">
    <w:abstractNumId w:val="7"/>
  </w:num>
  <w:num w:numId="3">
    <w:abstractNumId w:val="5"/>
  </w:num>
  <w:num w:numId="4">
    <w:abstractNumId w:val="0"/>
  </w:num>
  <w:num w:numId="5">
    <w:abstractNumId w:val="11"/>
  </w:num>
  <w:num w:numId="6">
    <w:abstractNumId w:val="1"/>
  </w:num>
  <w:num w:numId="7">
    <w:abstractNumId w:val="9"/>
  </w:num>
  <w:num w:numId="8">
    <w:abstractNumId w:val="6"/>
  </w:num>
  <w:num w:numId="9">
    <w:abstractNumId w:val="13"/>
  </w:num>
  <w:num w:numId="10">
    <w:abstractNumId w:val="15"/>
  </w:num>
  <w:num w:numId="11">
    <w:abstractNumId w:val="14"/>
  </w:num>
  <w:num w:numId="12">
    <w:abstractNumId w:val="4"/>
  </w:num>
  <w:num w:numId="13">
    <w:abstractNumId w:val="3"/>
  </w:num>
  <w:num w:numId="14">
    <w:abstractNumId w:val="12"/>
  </w:num>
  <w:num w:numId="15">
    <w:abstractNumId w:val="10"/>
  </w:num>
  <w:num w:numId="16">
    <w:abstractNumId w:val="2"/>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9CA"/>
    <w:rsid w:val="00002E25"/>
    <w:rsid w:val="00175AF4"/>
    <w:rsid w:val="001A16B9"/>
    <w:rsid w:val="00234EC3"/>
    <w:rsid w:val="00236578"/>
    <w:rsid w:val="002A5E53"/>
    <w:rsid w:val="002F1EA3"/>
    <w:rsid w:val="00347C39"/>
    <w:rsid w:val="00400462"/>
    <w:rsid w:val="00423205"/>
    <w:rsid w:val="004A35AB"/>
    <w:rsid w:val="005815EB"/>
    <w:rsid w:val="005D7A25"/>
    <w:rsid w:val="00650475"/>
    <w:rsid w:val="0066004E"/>
    <w:rsid w:val="006836AB"/>
    <w:rsid w:val="00690915"/>
    <w:rsid w:val="00692F23"/>
    <w:rsid w:val="00776241"/>
    <w:rsid w:val="007A6502"/>
    <w:rsid w:val="007B64D2"/>
    <w:rsid w:val="007C6319"/>
    <w:rsid w:val="007E45FB"/>
    <w:rsid w:val="008B4CD6"/>
    <w:rsid w:val="00966BF6"/>
    <w:rsid w:val="00974144"/>
    <w:rsid w:val="00A11134"/>
    <w:rsid w:val="00A16B4B"/>
    <w:rsid w:val="00A74279"/>
    <w:rsid w:val="00A845A6"/>
    <w:rsid w:val="00AE14E5"/>
    <w:rsid w:val="00B04778"/>
    <w:rsid w:val="00B303A5"/>
    <w:rsid w:val="00B559EB"/>
    <w:rsid w:val="00B91921"/>
    <w:rsid w:val="00BA3A2B"/>
    <w:rsid w:val="00BB24AD"/>
    <w:rsid w:val="00C623CA"/>
    <w:rsid w:val="00CC0CA3"/>
    <w:rsid w:val="00CE3732"/>
    <w:rsid w:val="00D829CA"/>
    <w:rsid w:val="00D94EBD"/>
    <w:rsid w:val="00DA5572"/>
    <w:rsid w:val="00DC6B58"/>
    <w:rsid w:val="00E02709"/>
    <w:rsid w:val="00E042BB"/>
    <w:rsid w:val="00E52C30"/>
    <w:rsid w:val="00E66281"/>
    <w:rsid w:val="00E71E24"/>
    <w:rsid w:val="00EA170A"/>
    <w:rsid w:val="00EC2594"/>
    <w:rsid w:val="00EE1C02"/>
    <w:rsid w:val="00F213E4"/>
    <w:rsid w:val="00F35F56"/>
    <w:rsid w:val="00FA3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E0EF78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9CA"/>
    <w:pPr>
      <w:spacing w:after="200" w:line="276" w:lineRule="auto"/>
    </w:pPr>
    <w:rPr>
      <w:rFonts w:eastAsiaTheme="minorEastAsia"/>
      <w:sz w:val="22"/>
      <w:szCs w:val="22"/>
      <w:lang w:eastAsia="ru-RU"/>
    </w:rPr>
  </w:style>
  <w:style w:type="paragraph" w:styleId="2">
    <w:name w:val="heading 2"/>
    <w:basedOn w:val="a"/>
    <w:link w:val="20"/>
    <w:uiPriority w:val="9"/>
    <w:unhideWhenUsed/>
    <w:qFormat/>
    <w:rsid w:val="00A16B4B"/>
    <w:pPr>
      <w:widowControl w:val="0"/>
      <w:autoSpaceDE w:val="0"/>
      <w:autoSpaceDN w:val="0"/>
      <w:spacing w:before="120" w:after="0" w:line="240" w:lineRule="auto"/>
      <w:ind w:left="1510"/>
      <w:jc w:val="both"/>
      <w:outlineLvl w:val="1"/>
    </w:pPr>
    <w:rPr>
      <w:rFonts w:ascii="Times New Roman" w:eastAsia="Times New Roman" w:hAnsi="Times New Roman" w:cs="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A74279"/>
    <w:pPr>
      <w:ind w:left="720"/>
      <w:contextualSpacing/>
    </w:pPr>
    <w:rPr>
      <w:rFonts w:eastAsia="Times New Roman" w:cs="Times New Roman"/>
    </w:rPr>
  </w:style>
  <w:style w:type="paragraph" w:styleId="a4">
    <w:name w:val="Body Text"/>
    <w:aliases w:val="Знак Знак Знак Знак,Знак1,Знак Знак Знак Знак Знак Знак Знак,Знак Знак Знак Знак Знак Знак Знак Знак,Знак Знак Знак Знак Знак Знак Знак Знак Знак,Знак Знак Знак Знак Знак,Знак2, Знак2"/>
    <w:basedOn w:val="a"/>
    <w:link w:val="a5"/>
    <w:unhideWhenUsed/>
    <w:rsid w:val="00D829CA"/>
    <w:pPr>
      <w:spacing w:after="120"/>
    </w:pPr>
  </w:style>
  <w:style w:type="character" w:customStyle="1" w:styleId="a5">
    <w:name w:val="Основной текст Знак"/>
    <w:aliases w:val="Знак Знак Знак Знак Знак1,Знак1 Знак,Знак Знак Знак Знак Знак Знак Знак Знак1,Знак Знак Знак Знак Знак Знак Знак Знак Знак1,Знак Знак Знак Знак Знак Знак Знак Знак Знак Знак,Знак Знак Знак Знак Знак Знак,Знак2 Знак, Знак2 Знак"/>
    <w:basedOn w:val="a0"/>
    <w:link w:val="a4"/>
    <w:rsid w:val="00D829CA"/>
    <w:rPr>
      <w:rFonts w:eastAsiaTheme="minorEastAsia"/>
      <w:sz w:val="22"/>
      <w:szCs w:val="22"/>
      <w:lang w:eastAsia="ru-RU"/>
    </w:rPr>
  </w:style>
  <w:style w:type="character" w:styleId="a6">
    <w:name w:val="Hyperlink"/>
    <w:uiPriority w:val="99"/>
    <w:qFormat/>
    <w:rsid w:val="00D829CA"/>
    <w:rPr>
      <w:color w:val="0000FF"/>
      <w:u w:val="single"/>
    </w:rPr>
  </w:style>
  <w:style w:type="table" w:styleId="a7">
    <w:name w:val="Table Grid"/>
    <w:aliases w:val="Tab Border"/>
    <w:basedOn w:val="a1"/>
    <w:uiPriority w:val="39"/>
    <w:rsid w:val="00D82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Border2">
    <w:name w:val="Tab Border2"/>
    <w:basedOn w:val="a1"/>
    <w:next w:val="a7"/>
    <w:rsid w:val="004A35AB"/>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Border7">
    <w:name w:val="Tab Border7"/>
    <w:basedOn w:val="a1"/>
    <w:next w:val="a7"/>
    <w:uiPriority w:val="39"/>
    <w:rsid w:val="00E02709"/>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Indent 2"/>
    <w:basedOn w:val="a"/>
    <w:link w:val="22"/>
    <w:unhideWhenUsed/>
    <w:rsid w:val="00CC0CA3"/>
    <w:pPr>
      <w:spacing w:after="120" w:line="480" w:lineRule="auto"/>
      <w:ind w:left="283"/>
    </w:pPr>
  </w:style>
  <w:style w:type="character" w:customStyle="1" w:styleId="22">
    <w:name w:val="Основной текст с отступом 2 Знак"/>
    <w:basedOn w:val="a0"/>
    <w:link w:val="21"/>
    <w:rsid w:val="00CC0CA3"/>
    <w:rPr>
      <w:rFonts w:eastAsiaTheme="minorEastAsia"/>
      <w:sz w:val="22"/>
      <w:szCs w:val="22"/>
      <w:lang w:eastAsia="ru-RU"/>
    </w:rPr>
  </w:style>
  <w:style w:type="paragraph" w:customStyle="1" w:styleId="r">
    <w:name w:val="r"/>
    <w:basedOn w:val="a"/>
    <w:rsid w:val="00CC0CA3"/>
    <w:pPr>
      <w:spacing w:after="0" w:line="240" w:lineRule="auto"/>
      <w:jc w:val="right"/>
    </w:pPr>
    <w:rPr>
      <w:rFonts w:ascii="Times New Roman" w:eastAsia="Times New Roman" w:hAnsi="Times New Roman" w:cs="Times New Roman"/>
      <w:color w:val="000000"/>
      <w:sz w:val="24"/>
      <w:szCs w:val="24"/>
    </w:rPr>
  </w:style>
  <w:style w:type="paragraph" w:customStyle="1" w:styleId="c">
    <w:name w:val="c"/>
    <w:basedOn w:val="a"/>
    <w:rsid w:val="00CC0CA3"/>
    <w:pPr>
      <w:spacing w:after="0" w:line="240" w:lineRule="auto"/>
      <w:jc w:val="center"/>
    </w:pPr>
    <w:rPr>
      <w:rFonts w:ascii="Times New Roman" w:hAnsi="Times New Roman" w:cs="Times New Roman"/>
      <w:color w:val="000000"/>
      <w:sz w:val="24"/>
      <w:szCs w:val="24"/>
    </w:rPr>
  </w:style>
  <w:style w:type="paragraph" w:styleId="3">
    <w:name w:val="Body Text 3"/>
    <w:basedOn w:val="a"/>
    <w:link w:val="30"/>
    <w:unhideWhenUsed/>
    <w:rsid w:val="00CC0CA3"/>
    <w:pPr>
      <w:spacing w:after="120"/>
    </w:pPr>
    <w:rPr>
      <w:sz w:val="16"/>
      <w:szCs w:val="16"/>
    </w:rPr>
  </w:style>
  <w:style w:type="character" w:customStyle="1" w:styleId="30">
    <w:name w:val="Основной текст 3 Знак"/>
    <w:basedOn w:val="a0"/>
    <w:link w:val="3"/>
    <w:rsid w:val="00CC0CA3"/>
    <w:rPr>
      <w:rFonts w:eastAsiaTheme="minorEastAsia"/>
      <w:sz w:val="16"/>
      <w:szCs w:val="16"/>
      <w:lang w:eastAsia="ru-RU"/>
    </w:rPr>
  </w:style>
  <w:style w:type="character" w:customStyle="1" w:styleId="7">
    <w:name w:val="Основной текст7"/>
    <w:rsid w:val="00CC0CA3"/>
    <w:rPr>
      <w:rFonts w:ascii="Arial Narrow" w:hAnsi="Arial Narrow"/>
      <w:spacing w:val="0"/>
      <w:w w:val="100"/>
      <w:sz w:val="22"/>
      <w:shd w:val="clear" w:color="auto" w:fill="FFFFFF"/>
    </w:rPr>
  </w:style>
  <w:style w:type="paragraph" w:styleId="a8">
    <w:name w:val="footnote text"/>
    <w:aliases w:val="Текст сноски Знак1 Знак,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
    <w:basedOn w:val="a"/>
    <w:link w:val="1"/>
    <w:uiPriority w:val="99"/>
    <w:rsid w:val="002F1EA3"/>
    <w:pPr>
      <w:spacing w:after="0" w:line="240" w:lineRule="auto"/>
    </w:pPr>
    <w:rPr>
      <w:rFonts w:ascii="Times New Roman" w:hAnsi="Times New Roman" w:cs="Times New Roman"/>
      <w:sz w:val="20"/>
      <w:szCs w:val="20"/>
    </w:rPr>
  </w:style>
  <w:style w:type="character" w:customStyle="1" w:styleId="a9">
    <w:name w:val="Текст сноски Знак"/>
    <w:basedOn w:val="a0"/>
    <w:uiPriority w:val="99"/>
    <w:rsid w:val="002F1EA3"/>
    <w:rPr>
      <w:rFonts w:eastAsiaTheme="minorEastAsia"/>
      <w:lang w:eastAsia="ru-RU"/>
    </w:rPr>
  </w:style>
  <w:style w:type="character" w:customStyle="1" w:styleId="1">
    <w:name w:val="Текст сноски Знак1"/>
    <w:aliases w:val="Текст сноски Знак1 Знак Знак,Текст сноски Знак Знак Знак Знак,Текст сноски Знак1 Знак Знак Знак Знак,Текст сноски Знак Знак Знак Знак Знак Знак,Table_Footnote_last Знак Знак Знак Знак Знак Знак"/>
    <w:basedOn w:val="a0"/>
    <w:link w:val="a8"/>
    <w:uiPriority w:val="99"/>
    <w:locked/>
    <w:rsid w:val="002F1EA3"/>
    <w:rPr>
      <w:rFonts w:ascii="Times New Roman" w:eastAsiaTheme="minorEastAsia" w:hAnsi="Times New Roman" w:cs="Times New Roman"/>
      <w:sz w:val="20"/>
      <w:szCs w:val="20"/>
      <w:lang w:eastAsia="ru-RU"/>
    </w:rPr>
  </w:style>
  <w:style w:type="character" w:styleId="aa">
    <w:name w:val="footnote reference"/>
    <w:basedOn w:val="a0"/>
    <w:uiPriority w:val="99"/>
    <w:rsid w:val="002F1EA3"/>
    <w:rPr>
      <w:rFonts w:cs="Times New Roman"/>
      <w:vertAlign w:val="superscript"/>
    </w:rPr>
  </w:style>
  <w:style w:type="paragraph" w:customStyle="1" w:styleId="210">
    <w:name w:val="Основной текст 21"/>
    <w:basedOn w:val="a"/>
    <w:rsid w:val="002F1EA3"/>
    <w:pPr>
      <w:suppressAutoHyphens/>
      <w:spacing w:after="0" w:line="240" w:lineRule="auto"/>
    </w:pPr>
    <w:rPr>
      <w:rFonts w:ascii="Times New Roman" w:hAnsi="Times New Roman" w:cs="Times New Roman"/>
      <w:sz w:val="28"/>
      <w:szCs w:val="28"/>
      <w:lang w:eastAsia="ar-SA"/>
    </w:rPr>
  </w:style>
  <w:style w:type="paragraph" w:styleId="ab">
    <w:name w:val="Normal (Web)"/>
    <w:basedOn w:val="a"/>
    <w:uiPriority w:val="99"/>
    <w:rsid w:val="00966BF6"/>
    <w:pPr>
      <w:spacing w:before="100" w:beforeAutospacing="1" w:after="100" w:afterAutospacing="1" w:line="240" w:lineRule="auto"/>
    </w:pPr>
    <w:rPr>
      <w:rFonts w:ascii="Times New Roman" w:hAnsi="Times New Roman" w:cs="Times New Roman"/>
      <w:sz w:val="24"/>
      <w:szCs w:val="24"/>
    </w:rPr>
  </w:style>
  <w:style w:type="character" w:customStyle="1" w:styleId="37">
    <w:name w:val="Основной текст37"/>
    <w:rsid w:val="00966BF6"/>
    <w:rPr>
      <w:rFonts w:ascii="Arial Narrow" w:hAnsi="Arial Narrow"/>
      <w:spacing w:val="0"/>
      <w:w w:val="100"/>
      <w:sz w:val="22"/>
      <w:shd w:val="clear" w:color="auto" w:fill="FFFFFF"/>
    </w:rPr>
  </w:style>
  <w:style w:type="paragraph" w:styleId="ac">
    <w:name w:val="footer"/>
    <w:basedOn w:val="a"/>
    <w:link w:val="ad"/>
    <w:uiPriority w:val="99"/>
    <w:unhideWhenUsed/>
    <w:rsid w:val="00B9192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91921"/>
    <w:rPr>
      <w:rFonts w:eastAsiaTheme="minorEastAsia"/>
      <w:sz w:val="22"/>
      <w:szCs w:val="22"/>
      <w:lang w:eastAsia="ru-RU"/>
    </w:rPr>
  </w:style>
  <w:style w:type="character" w:styleId="ae">
    <w:name w:val="page number"/>
    <w:basedOn w:val="a0"/>
    <w:uiPriority w:val="99"/>
    <w:semiHidden/>
    <w:unhideWhenUsed/>
    <w:rsid w:val="00B91921"/>
  </w:style>
  <w:style w:type="character" w:customStyle="1" w:styleId="20">
    <w:name w:val="Заголовок 2 Знак"/>
    <w:basedOn w:val="a0"/>
    <w:link w:val="2"/>
    <w:uiPriority w:val="9"/>
    <w:rsid w:val="00A16B4B"/>
    <w:rPr>
      <w:rFonts w:ascii="Times New Roman" w:eastAsia="Times New Roman" w:hAnsi="Times New Roman" w:cs="Times New Roman"/>
      <w:b/>
      <w:bCs/>
    </w:rPr>
  </w:style>
  <w:style w:type="table" w:customStyle="1" w:styleId="TableNormal">
    <w:name w:val="Table Normal"/>
    <w:uiPriority w:val="2"/>
    <w:semiHidden/>
    <w:unhideWhenUsed/>
    <w:qFormat/>
    <w:rsid w:val="00A16B4B"/>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16B4B"/>
    <w:pPr>
      <w:widowControl w:val="0"/>
      <w:autoSpaceDE w:val="0"/>
      <w:autoSpaceDN w:val="0"/>
      <w:spacing w:after="0" w:line="240" w:lineRule="auto"/>
    </w:pPr>
    <w:rPr>
      <w:rFonts w:ascii="Times New Roman" w:eastAsia="Times New Roman" w:hAnsi="Times New Roman" w:cs="Times New Roman"/>
      <w:lang w:eastAsia="en-US"/>
    </w:rPr>
  </w:style>
  <w:style w:type="character" w:styleId="af">
    <w:name w:val="FollowedHyperlink"/>
    <w:basedOn w:val="a0"/>
    <w:uiPriority w:val="99"/>
    <w:semiHidden/>
    <w:unhideWhenUsed/>
    <w:rsid w:val="00EE1C02"/>
    <w:rPr>
      <w:color w:val="954F72" w:themeColor="followedHyperlink"/>
      <w:u w:val="single"/>
    </w:rPr>
  </w:style>
  <w:style w:type="paragraph" w:styleId="af0">
    <w:name w:val="Balloon Text"/>
    <w:basedOn w:val="a"/>
    <w:link w:val="af1"/>
    <w:uiPriority w:val="99"/>
    <w:semiHidden/>
    <w:unhideWhenUsed/>
    <w:rsid w:val="007E45FB"/>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7E45FB"/>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1685">
      <w:bodyDiv w:val="1"/>
      <w:marLeft w:val="0"/>
      <w:marRight w:val="0"/>
      <w:marTop w:val="0"/>
      <w:marBottom w:val="0"/>
      <w:divBdr>
        <w:top w:val="none" w:sz="0" w:space="0" w:color="auto"/>
        <w:left w:val="none" w:sz="0" w:space="0" w:color="auto"/>
        <w:bottom w:val="none" w:sz="0" w:space="0" w:color="auto"/>
        <w:right w:val="none" w:sz="0" w:space="0" w:color="auto"/>
      </w:divBdr>
    </w:div>
    <w:div w:id="855778192">
      <w:bodyDiv w:val="1"/>
      <w:marLeft w:val="0"/>
      <w:marRight w:val="0"/>
      <w:marTop w:val="0"/>
      <w:marBottom w:val="0"/>
      <w:divBdr>
        <w:top w:val="none" w:sz="0" w:space="0" w:color="auto"/>
        <w:left w:val="none" w:sz="0" w:space="0" w:color="auto"/>
        <w:bottom w:val="none" w:sz="0" w:space="0" w:color="auto"/>
        <w:right w:val="none" w:sz="0" w:space="0" w:color="auto"/>
      </w:divBdr>
    </w:div>
    <w:div w:id="1070811220">
      <w:bodyDiv w:val="1"/>
      <w:marLeft w:val="0"/>
      <w:marRight w:val="0"/>
      <w:marTop w:val="0"/>
      <w:marBottom w:val="0"/>
      <w:divBdr>
        <w:top w:val="none" w:sz="0" w:space="0" w:color="auto"/>
        <w:left w:val="none" w:sz="0" w:space="0" w:color="auto"/>
        <w:bottom w:val="none" w:sz="0" w:space="0" w:color="auto"/>
        <w:right w:val="none" w:sz="0" w:space="0" w:color="auto"/>
      </w:divBdr>
    </w:div>
    <w:div w:id="1523930467">
      <w:bodyDiv w:val="1"/>
      <w:marLeft w:val="0"/>
      <w:marRight w:val="0"/>
      <w:marTop w:val="0"/>
      <w:marBottom w:val="0"/>
      <w:divBdr>
        <w:top w:val="none" w:sz="0" w:space="0" w:color="auto"/>
        <w:left w:val="none" w:sz="0" w:space="0" w:color="auto"/>
        <w:bottom w:val="none" w:sz="0" w:space="0" w:color="auto"/>
        <w:right w:val="none" w:sz="0" w:space="0" w:color="auto"/>
      </w:divBdr>
    </w:div>
    <w:div w:id="20494055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iksnab@bk.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u.wikipedia.org/wiki/%D0%9C%D1%83%D0%BD%D0%B8%D1%86%D0%B8%D0%BF%D0%B0%D0%BB%D1%8C%D0%BD%D1%8B%D0%B9_%D0%BE%D0%BA%D1%80%D1%83%D0%B3_(%D0%A0%D0%BE%D1%81%D1%81%D0%B8%D1%8F)"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40</Pages>
  <Words>10724</Words>
  <Characters>61129</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Mihail Filatov</cp:lastModifiedBy>
  <cp:revision>16</cp:revision>
  <cp:lastPrinted>2022-03-18T10:09:00Z</cp:lastPrinted>
  <dcterms:created xsi:type="dcterms:W3CDTF">2022-03-18T02:46:00Z</dcterms:created>
  <dcterms:modified xsi:type="dcterms:W3CDTF">2022-03-18T10:09:00Z</dcterms:modified>
</cp:coreProperties>
</file>